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D13920" w14:textId="77777777" w:rsidR="00A624E6" w:rsidRDefault="00A624E6" w:rsidP="00076A47">
      <w:pPr>
        <w:jc w:val="center"/>
        <w:outlineLvl w:val="0"/>
        <w:rPr>
          <w:b/>
          <w:sz w:val="36"/>
          <w:szCs w:val="36"/>
        </w:rPr>
      </w:pPr>
    </w:p>
    <w:bookmarkStart w:id="0" w:name="_Toc398528069" w:displacedByCustomXml="next"/>
    <w:sdt>
      <w:sdtPr>
        <w:rPr>
          <w:rFonts w:eastAsiaTheme="minorHAnsi"/>
          <w:color w:val="5B9BD5" w:themeColor="accent1"/>
          <w:lang w:eastAsia="en-US"/>
        </w:rPr>
        <w:id w:val="782230030"/>
        <w:docPartObj>
          <w:docPartGallery w:val="Cover Pages"/>
          <w:docPartUnique/>
        </w:docPartObj>
      </w:sdtPr>
      <w:sdtEndPr>
        <w:rPr>
          <w:noProof/>
          <w:color w:val="auto"/>
          <w:sz w:val="40"/>
          <w:szCs w:val="40"/>
        </w:rPr>
      </w:sdtEndPr>
      <w:sdtContent>
        <w:p w14:paraId="4BB5D744" w14:textId="77777777" w:rsidR="00AC1E5C" w:rsidRPr="00AC1E5C" w:rsidRDefault="00AC1E5C" w:rsidP="00AC1E5C">
          <w:pPr>
            <w:pStyle w:val="Bezmezer"/>
            <w:spacing w:before="1540" w:after="240"/>
            <w:rPr>
              <w:rFonts w:ascii="Cambria" w:hAnsi="Cambria"/>
              <w:color w:val="5B9BD5" w:themeColor="accent1"/>
            </w:rPr>
          </w:pPr>
        </w:p>
        <w:sdt>
          <w:sdtPr>
            <w:rPr>
              <w:rFonts w:ascii="Cambria" w:eastAsiaTheme="majorEastAsia" w:hAnsi="Cambria" w:cstheme="majorBidi"/>
              <w:b/>
              <w:caps/>
              <w:color w:val="0070C0"/>
              <w:sz w:val="72"/>
              <w:szCs w:val="72"/>
            </w:rPr>
            <w:alias w:val="Název"/>
            <w:tag w:val=""/>
            <w:id w:val="1735040861"/>
            <w:placeholder>
              <w:docPart w:val="E5D63036AF9442EAAF16F0FB9E19431D"/>
            </w:placeholder>
            <w:dataBinding w:prefixMappings="xmlns:ns0='http://purl.org/dc/elements/1.1/' xmlns:ns1='http://schemas.openxmlformats.org/package/2006/metadata/core-properties' " w:xpath="/ns1:coreProperties[1]/ns0:title[1]" w:storeItemID="{6C3C8BC8-F283-45AE-878A-BAB7291924A1}"/>
            <w:text/>
          </w:sdtPr>
          <w:sdtEndPr>
            <w:rPr>
              <w:sz w:val="80"/>
              <w:szCs w:val="80"/>
            </w:rPr>
          </w:sdtEndPr>
          <w:sdtContent>
            <w:p w14:paraId="1A1037C1" w14:textId="27428CE3" w:rsidR="00AC1E5C" w:rsidRPr="00AC1E5C" w:rsidRDefault="00AC1E5C" w:rsidP="00AC1E5C">
              <w:pPr>
                <w:pStyle w:val="Bezmezer"/>
                <w:pBdr>
                  <w:top w:val="single" w:sz="6" w:space="6" w:color="5B9BD5" w:themeColor="accent1"/>
                  <w:bottom w:val="single" w:sz="6" w:space="6" w:color="5B9BD5" w:themeColor="accent1"/>
                </w:pBdr>
                <w:spacing w:after="240"/>
                <w:jc w:val="center"/>
                <w:rPr>
                  <w:rFonts w:ascii="Cambria" w:eastAsiaTheme="majorEastAsia" w:hAnsi="Cambria" w:cstheme="majorBidi"/>
                  <w:b/>
                  <w:caps/>
                  <w:color w:val="0070C0"/>
                  <w:sz w:val="80"/>
                  <w:szCs w:val="80"/>
                </w:rPr>
              </w:pPr>
              <w:r w:rsidRPr="00AC1E5C">
                <w:rPr>
                  <w:rFonts w:ascii="Cambria" w:eastAsiaTheme="majorEastAsia" w:hAnsi="Cambria" w:cstheme="majorBidi"/>
                  <w:b/>
                  <w:caps/>
                  <w:color w:val="0070C0"/>
                  <w:sz w:val="72"/>
                  <w:szCs w:val="72"/>
                </w:rPr>
                <w:t>rozvojový plán obce roudnice</w:t>
              </w:r>
            </w:p>
          </w:sdtContent>
        </w:sdt>
        <w:p w14:paraId="7B3797BD" w14:textId="77777777" w:rsidR="00AC1E5C" w:rsidRPr="00AC1E5C" w:rsidRDefault="00AC1E5C" w:rsidP="00AC1E5C">
          <w:pPr>
            <w:pStyle w:val="Bezmezer"/>
            <w:jc w:val="center"/>
            <w:rPr>
              <w:rFonts w:ascii="Cambria" w:hAnsi="Cambria"/>
              <w:color w:val="9AC430"/>
              <w:sz w:val="28"/>
              <w:szCs w:val="28"/>
            </w:rPr>
          </w:pPr>
        </w:p>
        <w:p w14:paraId="0D8E9C5F" w14:textId="77777777" w:rsidR="00AC1E5C" w:rsidRPr="00AC1E5C" w:rsidRDefault="00AC1E5C" w:rsidP="00AC1E5C">
          <w:pPr>
            <w:pStyle w:val="Bezmezer"/>
            <w:jc w:val="center"/>
            <w:rPr>
              <w:rFonts w:ascii="Cambria" w:hAnsi="Cambria"/>
              <w:color w:val="9AC430"/>
              <w:sz w:val="28"/>
              <w:szCs w:val="28"/>
            </w:rPr>
          </w:pPr>
        </w:p>
        <w:p w14:paraId="0CD3B097" w14:textId="7D6101CA" w:rsidR="00AC1E5C" w:rsidRPr="00AC1E5C" w:rsidRDefault="00AC1E5C" w:rsidP="00AC1E5C">
          <w:pPr>
            <w:pStyle w:val="Bezmezer"/>
            <w:spacing w:before="480"/>
            <w:jc w:val="center"/>
            <w:rPr>
              <w:rFonts w:ascii="Cambria" w:hAnsi="Cambria"/>
              <w:b/>
              <w:color w:val="5B9BD5" w:themeColor="accent1"/>
              <w:sz w:val="36"/>
            </w:rPr>
          </w:pPr>
          <w:r w:rsidRPr="00AC1E5C">
            <w:rPr>
              <w:rFonts w:ascii="Cambria" w:hAnsi="Cambria"/>
              <w:b/>
              <w:color w:val="5B9BD5" w:themeColor="accent1"/>
              <w:sz w:val="36"/>
            </w:rPr>
            <w:t>STRATEGICKÁ ČÁST</w:t>
          </w:r>
        </w:p>
        <w:p w14:paraId="3F239870" w14:textId="77777777" w:rsidR="00A237F5" w:rsidRDefault="00A237F5" w:rsidP="00AC1E5C">
          <w:pPr>
            <w:jc w:val="center"/>
            <w:rPr>
              <w:rFonts w:ascii="Cambria" w:hAnsi="Cambria"/>
              <w:noProof/>
              <w:sz w:val="40"/>
              <w:szCs w:val="40"/>
            </w:rPr>
          </w:pPr>
        </w:p>
        <w:p w14:paraId="302A50D8" w14:textId="72B458CF" w:rsidR="00AC1E5C" w:rsidRDefault="00A237F5" w:rsidP="00AC1E5C">
          <w:pPr>
            <w:jc w:val="center"/>
            <w:rPr>
              <w:rFonts w:ascii="Calibri" w:eastAsia="Times New Roman" w:hAnsi="Calibri" w:cs="Times New Roman"/>
              <w:b/>
              <w:bCs/>
              <w:caps/>
              <w:noProof/>
              <w:color w:val="5B9BD5" w:themeColor="accent1"/>
              <w:kern w:val="36"/>
              <w:sz w:val="40"/>
              <w:szCs w:val="40"/>
            </w:rPr>
          </w:pPr>
          <w:r w:rsidRPr="00A237F5">
            <w:rPr>
              <w:rFonts w:ascii="Cambria" w:hAnsi="Cambria"/>
              <w:noProof/>
              <w:sz w:val="24"/>
              <w:szCs w:val="24"/>
            </w:rPr>
            <w:t>2017</w:t>
          </w:r>
          <w:r w:rsidR="00AC1E5C" w:rsidRPr="00A237F5">
            <w:rPr>
              <w:rFonts w:ascii="Cambria" w:hAnsi="Cambria"/>
              <w:noProof/>
              <w:sz w:val="24"/>
              <w:szCs w:val="24"/>
              <w:u w:val="single"/>
              <w:lang w:eastAsia="cs-CZ"/>
            </w:rPr>
            <w:drawing>
              <wp:anchor distT="0" distB="0" distL="114300" distR="114300" simplePos="0" relativeHeight="251658240" behindDoc="1" locked="0" layoutInCell="1" allowOverlap="1" wp14:anchorId="626C4CF4" wp14:editId="6FD1085A">
                <wp:simplePos x="0" y="0"/>
                <wp:positionH relativeFrom="column">
                  <wp:posOffset>2065995</wp:posOffset>
                </wp:positionH>
                <wp:positionV relativeFrom="paragraph">
                  <wp:posOffset>2240693</wp:posOffset>
                </wp:positionV>
                <wp:extent cx="1681469" cy="2105246"/>
                <wp:effectExtent l="0" t="0" r="0" b="0"/>
                <wp:wrapNone/>
                <wp:docPr id="28" name="Obráze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81469" cy="2105246"/>
                        </a:xfrm>
                        <a:prstGeom prst="rect">
                          <a:avLst/>
                        </a:prstGeom>
                        <a:noFill/>
                      </pic:spPr>
                    </pic:pic>
                  </a:graphicData>
                </a:graphic>
                <wp14:sizeRelH relativeFrom="page">
                  <wp14:pctWidth>0</wp14:pctWidth>
                </wp14:sizeRelH>
                <wp14:sizeRelV relativeFrom="page">
                  <wp14:pctHeight>0</wp14:pctHeight>
                </wp14:sizeRelV>
              </wp:anchor>
            </w:drawing>
          </w:r>
          <w:r w:rsidRPr="00A237F5">
            <w:rPr>
              <w:rFonts w:ascii="Cambria" w:hAnsi="Cambria"/>
              <w:noProof/>
              <w:sz w:val="24"/>
              <w:szCs w:val="24"/>
            </w:rPr>
            <w:t xml:space="preserve"> - 2032</w:t>
          </w:r>
          <w:r w:rsidR="00AC1E5C" w:rsidRPr="00AC1E5C">
            <w:rPr>
              <w:rFonts w:ascii="Cambria" w:hAnsi="Cambria"/>
              <w:noProof/>
              <w:sz w:val="40"/>
              <w:szCs w:val="40"/>
            </w:rPr>
            <w:br w:type="page"/>
          </w:r>
        </w:p>
      </w:sdtContent>
    </w:sdt>
    <w:bookmarkEnd w:id="0" w:displacedByCustomXml="next"/>
    <w:sdt>
      <w:sdtPr>
        <w:rPr>
          <w:rFonts w:asciiTheme="minorHAnsi" w:eastAsiaTheme="minorHAnsi" w:hAnsiTheme="minorHAnsi" w:cstheme="minorBidi"/>
          <w:color w:val="auto"/>
          <w:sz w:val="22"/>
          <w:szCs w:val="22"/>
          <w:lang w:eastAsia="en-US"/>
        </w:rPr>
        <w:id w:val="54979317"/>
        <w:docPartObj>
          <w:docPartGallery w:val="Table of Contents"/>
          <w:docPartUnique/>
        </w:docPartObj>
      </w:sdtPr>
      <w:sdtEndPr>
        <w:rPr>
          <w:b/>
          <w:bCs/>
        </w:rPr>
      </w:sdtEndPr>
      <w:sdtContent>
        <w:p w14:paraId="0C117046" w14:textId="2A0E4CC2" w:rsidR="00067D95" w:rsidRDefault="00067D95">
          <w:pPr>
            <w:pStyle w:val="Nadpisobsahu"/>
            <w:rPr>
              <w:b/>
            </w:rPr>
          </w:pPr>
          <w:r w:rsidRPr="00067D95">
            <w:rPr>
              <w:b/>
            </w:rPr>
            <w:t>Obsah</w:t>
          </w:r>
        </w:p>
        <w:p w14:paraId="2F33E154" w14:textId="77777777" w:rsidR="00CD6373" w:rsidRPr="00CD6373" w:rsidRDefault="00CD6373" w:rsidP="00CD6373">
          <w:pPr>
            <w:rPr>
              <w:lang w:eastAsia="cs-CZ"/>
            </w:rPr>
          </w:pPr>
        </w:p>
        <w:p w14:paraId="7CAAEECF" w14:textId="12C50D6C" w:rsidR="00423E74" w:rsidRDefault="00B94158">
          <w:pPr>
            <w:pStyle w:val="Obsah1"/>
            <w:tabs>
              <w:tab w:val="left" w:pos="440"/>
              <w:tab w:val="right" w:leader="dot" w:pos="9062"/>
            </w:tabs>
            <w:rPr>
              <w:rFonts w:eastAsiaTheme="minorEastAsia"/>
              <w:noProof/>
              <w:lang w:eastAsia="cs-CZ"/>
            </w:rPr>
          </w:pPr>
          <w:r>
            <w:fldChar w:fldCharType="begin"/>
          </w:r>
          <w:r>
            <w:instrText xml:space="preserve"> TOC \o "1-2" </w:instrText>
          </w:r>
          <w:r>
            <w:fldChar w:fldCharType="separate"/>
          </w:r>
          <w:r w:rsidR="00423E74">
            <w:rPr>
              <w:noProof/>
            </w:rPr>
            <w:t>1</w:t>
          </w:r>
          <w:r w:rsidR="00423E74">
            <w:rPr>
              <w:rFonts w:eastAsiaTheme="minorEastAsia"/>
              <w:noProof/>
              <w:lang w:eastAsia="cs-CZ"/>
            </w:rPr>
            <w:tab/>
          </w:r>
          <w:r w:rsidR="00423E74">
            <w:rPr>
              <w:noProof/>
            </w:rPr>
            <w:t>Tvorba rozvojového plánu</w:t>
          </w:r>
          <w:r w:rsidR="00423E74">
            <w:rPr>
              <w:noProof/>
            </w:rPr>
            <w:tab/>
          </w:r>
          <w:r w:rsidR="00423E74">
            <w:rPr>
              <w:noProof/>
            </w:rPr>
            <w:fldChar w:fldCharType="begin"/>
          </w:r>
          <w:r w:rsidR="00423E74">
            <w:rPr>
              <w:noProof/>
            </w:rPr>
            <w:instrText xml:space="preserve"> PAGEREF _Toc482872660 \h </w:instrText>
          </w:r>
          <w:r w:rsidR="00423E74">
            <w:rPr>
              <w:noProof/>
            </w:rPr>
          </w:r>
          <w:r w:rsidR="00423E74">
            <w:rPr>
              <w:noProof/>
            </w:rPr>
            <w:fldChar w:fldCharType="separate"/>
          </w:r>
          <w:r w:rsidR="004A3847">
            <w:rPr>
              <w:noProof/>
            </w:rPr>
            <w:t>4</w:t>
          </w:r>
          <w:r w:rsidR="00423E74">
            <w:rPr>
              <w:noProof/>
            </w:rPr>
            <w:fldChar w:fldCharType="end"/>
          </w:r>
        </w:p>
        <w:p w14:paraId="4498806C" w14:textId="2CA09172" w:rsidR="00423E74" w:rsidRDefault="00423E74">
          <w:pPr>
            <w:pStyle w:val="Obsah1"/>
            <w:tabs>
              <w:tab w:val="left" w:pos="440"/>
              <w:tab w:val="right" w:leader="dot" w:pos="9062"/>
            </w:tabs>
            <w:rPr>
              <w:rFonts w:eastAsiaTheme="minorEastAsia"/>
              <w:noProof/>
              <w:lang w:eastAsia="cs-CZ"/>
            </w:rPr>
          </w:pPr>
          <w:r>
            <w:rPr>
              <w:noProof/>
            </w:rPr>
            <w:t>2</w:t>
          </w:r>
          <w:r>
            <w:rPr>
              <w:rFonts w:eastAsiaTheme="minorEastAsia"/>
              <w:noProof/>
              <w:lang w:eastAsia="cs-CZ"/>
            </w:rPr>
            <w:tab/>
          </w:r>
          <w:r>
            <w:rPr>
              <w:noProof/>
            </w:rPr>
            <w:t>Popis rozvojového plánu</w:t>
          </w:r>
          <w:r>
            <w:rPr>
              <w:noProof/>
            </w:rPr>
            <w:tab/>
          </w:r>
          <w:r>
            <w:rPr>
              <w:noProof/>
            </w:rPr>
            <w:fldChar w:fldCharType="begin"/>
          </w:r>
          <w:r>
            <w:rPr>
              <w:noProof/>
            </w:rPr>
            <w:instrText xml:space="preserve"> PAGEREF _Toc482872661 \h </w:instrText>
          </w:r>
          <w:r>
            <w:rPr>
              <w:noProof/>
            </w:rPr>
          </w:r>
          <w:r>
            <w:rPr>
              <w:noProof/>
            </w:rPr>
            <w:fldChar w:fldCharType="separate"/>
          </w:r>
          <w:r w:rsidR="004A3847">
            <w:rPr>
              <w:noProof/>
            </w:rPr>
            <w:t>5</w:t>
          </w:r>
          <w:r>
            <w:rPr>
              <w:noProof/>
            </w:rPr>
            <w:fldChar w:fldCharType="end"/>
          </w:r>
        </w:p>
        <w:p w14:paraId="29838794" w14:textId="26F89882" w:rsidR="00423E74" w:rsidRDefault="00423E74">
          <w:pPr>
            <w:pStyle w:val="Obsah1"/>
            <w:tabs>
              <w:tab w:val="left" w:pos="440"/>
              <w:tab w:val="right" w:leader="dot" w:pos="9062"/>
            </w:tabs>
            <w:rPr>
              <w:rFonts w:eastAsiaTheme="minorEastAsia"/>
              <w:noProof/>
              <w:lang w:eastAsia="cs-CZ"/>
            </w:rPr>
          </w:pPr>
          <w:r>
            <w:rPr>
              <w:noProof/>
            </w:rPr>
            <w:t>3</w:t>
          </w:r>
          <w:r>
            <w:rPr>
              <w:rFonts w:eastAsiaTheme="minorEastAsia"/>
              <w:noProof/>
              <w:lang w:eastAsia="cs-CZ"/>
            </w:rPr>
            <w:tab/>
          </w:r>
          <w:r>
            <w:rPr>
              <w:noProof/>
            </w:rPr>
            <w:t>SWOT analýza obce</w:t>
          </w:r>
          <w:r>
            <w:rPr>
              <w:noProof/>
            </w:rPr>
            <w:tab/>
          </w:r>
          <w:r>
            <w:rPr>
              <w:noProof/>
            </w:rPr>
            <w:fldChar w:fldCharType="begin"/>
          </w:r>
          <w:r>
            <w:rPr>
              <w:noProof/>
            </w:rPr>
            <w:instrText xml:space="preserve"> PAGEREF _Toc482872662 \h </w:instrText>
          </w:r>
          <w:r>
            <w:rPr>
              <w:noProof/>
            </w:rPr>
          </w:r>
          <w:r>
            <w:rPr>
              <w:noProof/>
            </w:rPr>
            <w:fldChar w:fldCharType="separate"/>
          </w:r>
          <w:r w:rsidR="004A3847">
            <w:rPr>
              <w:noProof/>
            </w:rPr>
            <w:t>6</w:t>
          </w:r>
          <w:r>
            <w:rPr>
              <w:noProof/>
            </w:rPr>
            <w:fldChar w:fldCharType="end"/>
          </w:r>
        </w:p>
        <w:p w14:paraId="35F4F229" w14:textId="29FF81C1" w:rsidR="00423E74" w:rsidRDefault="00423E74">
          <w:pPr>
            <w:pStyle w:val="Obsah1"/>
            <w:tabs>
              <w:tab w:val="left" w:pos="440"/>
              <w:tab w:val="right" w:leader="dot" w:pos="9062"/>
            </w:tabs>
            <w:rPr>
              <w:rFonts w:eastAsiaTheme="minorEastAsia"/>
              <w:noProof/>
              <w:lang w:eastAsia="cs-CZ"/>
            </w:rPr>
          </w:pPr>
          <w:r>
            <w:rPr>
              <w:noProof/>
            </w:rPr>
            <w:t>4</w:t>
          </w:r>
          <w:r>
            <w:rPr>
              <w:rFonts w:eastAsiaTheme="minorEastAsia"/>
              <w:noProof/>
              <w:lang w:eastAsia="cs-CZ"/>
            </w:rPr>
            <w:tab/>
          </w:r>
          <w:r>
            <w:rPr>
              <w:noProof/>
            </w:rPr>
            <w:t>Vize obce a globální cíl programu</w:t>
          </w:r>
          <w:r>
            <w:rPr>
              <w:noProof/>
            </w:rPr>
            <w:tab/>
          </w:r>
          <w:r>
            <w:rPr>
              <w:noProof/>
            </w:rPr>
            <w:fldChar w:fldCharType="begin"/>
          </w:r>
          <w:r>
            <w:rPr>
              <w:noProof/>
            </w:rPr>
            <w:instrText xml:space="preserve"> PAGEREF _Toc482872663 \h </w:instrText>
          </w:r>
          <w:r>
            <w:rPr>
              <w:noProof/>
            </w:rPr>
          </w:r>
          <w:r>
            <w:rPr>
              <w:noProof/>
            </w:rPr>
            <w:fldChar w:fldCharType="separate"/>
          </w:r>
          <w:r w:rsidR="004A3847">
            <w:rPr>
              <w:noProof/>
            </w:rPr>
            <w:t>8</w:t>
          </w:r>
          <w:r>
            <w:rPr>
              <w:noProof/>
            </w:rPr>
            <w:fldChar w:fldCharType="end"/>
          </w:r>
        </w:p>
        <w:p w14:paraId="10FAEDFB" w14:textId="4A218A60" w:rsidR="00423E74" w:rsidRDefault="00423E74">
          <w:pPr>
            <w:pStyle w:val="Obsah1"/>
            <w:tabs>
              <w:tab w:val="left" w:pos="440"/>
              <w:tab w:val="right" w:leader="dot" w:pos="9062"/>
            </w:tabs>
            <w:rPr>
              <w:rFonts w:eastAsiaTheme="minorEastAsia"/>
              <w:noProof/>
              <w:lang w:eastAsia="cs-CZ"/>
            </w:rPr>
          </w:pPr>
          <w:r>
            <w:rPr>
              <w:noProof/>
            </w:rPr>
            <w:t>5</w:t>
          </w:r>
          <w:r>
            <w:rPr>
              <w:rFonts w:eastAsiaTheme="minorEastAsia"/>
              <w:noProof/>
              <w:lang w:eastAsia="cs-CZ"/>
            </w:rPr>
            <w:tab/>
          </w:r>
          <w:r>
            <w:rPr>
              <w:noProof/>
            </w:rPr>
            <w:t>Priority, cíle a opatření programu</w:t>
          </w:r>
          <w:r>
            <w:rPr>
              <w:noProof/>
            </w:rPr>
            <w:tab/>
          </w:r>
          <w:r>
            <w:rPr>
              <w:noProof/>
            </w:rPr>
            <w:fldChar w:fldCharType="begin"/>
          </w:r>
          <w:r>
            <w:rPr>
              <w:noProof/>
            </w:rPr>
            <w:instrText xml:space="preserve"> PAGEREF _Toc482872664 \h </w:instrText>
          </w:r>
          <w:r>
            <w:rPr>
              <w:noProof/>
            </w:rPr>
          </w:r>
          <w:r>
            <w:rPr>
              <w:noProof/>
            </w:rPr>
            <w:fldChar w:fldCharType="separate"/>
          </w:r>
          <w:r w:rsidR="004A3847">
            <w:rPr>
              <w:noProof/>
            </w:rPr>
            <w:t>9</w:t>
          </w:r>
          <w:r>
            <w:rPr>
              <w:noProof/>
            </w:rPr>
            <w:fldChar w:fldCharType="end"/>
          </w:r>
        </w:p>
        <w:p w14:paraId="05887CEB" w14:textId="03C666BC" w:rsidR="00423E74" w:rsidRDefault="00423E74" w:rsidP="006D3713">
          <w:pPr>
            <w:pStyle w:val="Obsah2"/>
            <w:ind w:left="708"/>
            <w:rPr>
              <w:rFonts w:eastAsiaTheme="minorEastAsia"/>
              <w:noProof/>
              <w:lang w:eastAsia="cs-CZ"/>
            </w:rPr>
          </w:pPr>
          <w:r>
            <w:rPr>
              <w:noProof/>
            </w:rPr>
            <w:t>Priorita 1: Pohyb v obci</w:t>
          </w:r>
          <w:r>
            <w:rPr>
              <w:noProof/>
            </w:rPr>
            <w:tab/>
          </w:r>
          <w:r>
            <w:rPr>
              <w:noProof/>
            </w:rPr>
            <w:fldChar w:fldCharType="begin"/>
          </w:r>
          <w:r>
            <w:rPr>
              <w:noProof/>
            </w:rPr>
            <w:instrText xml:space="preserve"> PAGEREF _Toc482872665 \h </w:instrText>
          </w:r>
          <w:r>
            <w:rPr>
              <w:noProof/>
            </w:rPr>
          </w:r>
          <w:r>
            <w:rPr>
              <w:noProof/>
            </w:rPr>
            <w:fldChar w:fldCharType="separate"/>
          </w:r>
          <w:r w:rsidR="004A3847">
            <w:rPr>
              <w:noProof/>
            </w:rPr>
            <w:t>10</w:t>
          </w:r>
          <w:r>
            <w:rPr>
              <w:noProof/>
            </w:rPr>
            <w:fldChar w:fldCharType="end"/>
          </w:r>
        </w:p>
        <w:p w14:paraId="602D08D4" w14:textId="6D5FF650" w:rsidR="00423E74" w:rsidRDefault="00423E74" w:rsidP="006D3713">
          <w:pPr>
            <w:pStyle w:val="Obsah2"/>
            <w:ind w:left="708"/>
            <w:rPr>
              <w:rFonts w:eastAsiaTheme="minorEastAsia"/>
              <w:noProof/>
              <w:lang w:eastAsia="cs-CZ"/>
            </w:rPr>
          </w:pPr>
          <w:r>
            <w:rPr>
              <w:noProof/>
            </w:rPr>
            <w:t>Priorita 2: Prostředí v obci</w:t>
          </w:r>
          <w:r>
            <w:rPr>
              <w:noProof/>
            </w:rPr>
            <w:tab/>
          </w:r>
          <w:r>
            <w:rPr>
              <w:noProof/>
            </w:rPr>
            <w:fldChar w:fldCharType="begin"/>
          </w:r>
          <w:r>
            <w:rPr>
              <w:noProof/>
            </w:rPr>
            <w:instrText xml:space="preserve"> PAGEREF _Toc482872666 \h </w:instrText>
          </w:r>
          <w:r>
            <w:rPr>
              <w:noProof/>
            </w:rPr>
          </w:r>
          <w:r>
            <w:rPr>
              <w:noProof/>
            </w:rPr>
            <w:fldChar w:fldCharType="separate"/>
          </w:r>
          <w:r w:rsidR="004A3847">
            <w:rPr>
              <w:noProof/>
            </w:rPr>
            <w:t>12</w:t>
          </w:r>
          <w:r>
            <w:rPr>
              <w:noProof/>
            </w:rPr>
            <w:fldChar w:fldCharType="end"/>
          </w:r>
        </w:p>
        <w:p w14:paraId="3AB89577" w14:textId="157947DC" w:rsidR="00423E74" w:rsidRDefault="00423E74" w:rsidP="006D3713">
          <w:pPr>
            <w:pStyle w:val="Obsah2"/>
            <w:ind w:left="708"/>
            <w:rPr>
              <w:rFonts w:eastAsiaTheme="minorEastAsia"/>
              <w:noProof/>
              <w:lang w:eastAsia="cs-CZ"/>
            </w:rPr>
          </w:pPr>
          <w:r>
            <w:rPr>
              <w:noProof/>
            </w:rPr>
            <w:t>Priorita 3: Život v obci</w:t>
          </w:r>
          <w:r>
            <w:rPr>
              <w:noProof/>
            </w:rPr>
            <w:tab/>
          </w:r>
          <w:r>
            <w:rPr>
              <w:noProof/>
            </w:rPr>
            <w:fldChar w:fldCharType="begin"/>
          </w:r>
          <w:r>
            <w:rPr>
              <w:noProof/>
            </w:rPr>
            <w:instrText xml:space="preserve"> PAGEREF _Toc482872667 \h </w:instrText>
          </w:r>
          <w:r>
            <w:rPr>
              <w:noProof/>
            </w:rPr>
          </w:r>
          <w:r>
            <w:rPr>
              <w:noProof/>
            </w:rPr>
            <w:fldChar w:fldCharType="separate"/>
          </w:r>
          <w:r w:rsidR="004A3847">
            <w:rPr>
              <w:noProof/>
            </w:rPr>
            <w:t>17</w:t>
          </w:r>
          <w:r>
            <w:rPr>
              <w:noProof/>
            </w:rPr>
            <w:fldChar w:fldCharType="end"/>
          </w:r>
        </w:p>
        <w:p w14:paraId="564AD803" w14:textId="68C692DE" w:rsidR="00423E74" w:rsidRDefault="00423E74">
          <w:pPr>
            <w:pStyle w:val="Obsah1"/>
            <w:tabs>
              <w:tab w:val="left" w:pos="440"/>
              <w:tab w:val="right" w:leader="dot" w:pos="9062"/>
            </w:tabs>
            <w:rPr>
              <w:rFonts w:eastAsiaTheme="minorEastAsia"/>
              <w:noProof/>
              <w:lang w:eastAsia="cs-CZ"/>
            </w:rPr>
          </w:pPr>
          <w:r>
            <w:rPr>
              <w:noProof/>
            </w:rPr>
            <w:t>6</w:t>
          </w:r>
          <w:r>
            <w:rPr>
              <w:rFonts w:eastAsiaTheme="minorEastAsia"/>
              <w:noProof/>
              <w:lang w:eastAsia="cs-CZ"/>
            </w:rPr>
            <w:tab/>
          </w:r>
          <w:r>
            <w:rPr>
              <w:noProof/>
            </w:rPr>
            <w:t>Koincidenční matice – vazba opatření programu na SWOT analýzu</w:t>
          </w:r>
          <w:r>
            <w:rPr>
              <w:noProof/>
            </w:rPr>
            <w:tab/>
          </w:r>
          <w:r>
            <w:rPr>
              <w:noProof/>
            </w:rPr>
            <w:fldChar w:fldCharType="begin"/>
          </w:r>
          <w:r>
            <w:rPr>
              <w:noProof/>
            </w:rPr>
            <w:instrText xml:space="preserve"> PAGEREF _Toc482872668 \h </w:instrText>
          </w:r>
          <w:r>
            <w:rPr>
              <w:noProof/>
            </w:rPr>
          </w:r>
          <w:r>
            <w:rPr>
              <w:noProof/>
            </w:rPr>
            <w:fldChar w:fldCharType="separate"/>
          </w:r>
          <w:r w:rsidR="004A3847">
            <w:rPr>
              <w:noProof/>
            </w:rPr>
            <w:t>22</w:t>
          </w:r>
          <w:r>
            <w:rPr>
              <w:noProof/>
            </w:rPr>
            <w:fldChar w:fldCharType="end"/>
          </w:r>
        </w:p>
        <w:p w14:paraId="104DC681" w14:textId="24FD4796" w:rsidR="00423E74" w:rsidRDefault="00423E74">
          <w:pPr>
            <w:pStyle w:val="Obsah1"/>
            <w:tabs>
              <w:tab w:val="right" w:leader="dot" w:pos="9062"/>
            </w:tabs>
            <w:rPr>
              <w:rFonts w:eastAsiaTheme="minorEastAsia"/>
              <w:noProof/>
              <w:lang w:eastAsia="cs-CZ"/>
            </w:rPr>
          </w:pPr>
          <w:r>
            <w:rPr>
              <w:noProof/>
            </w:rPr>
            <w:t>Seznam příloh</w:t>
          </w:r>
          <w:r>
            <w:rPr>
              <w:noProof/>
            </w:rPr>
            <w:tab/>
          </w:r>
          <w:r>
            <w:rPr>
              <w:noProof/>
            </w:rPr>
            <w:fldChar w:fldCharType="begin"/>
          </w:r>
          <w:r>
            <w:rPr>
              <w:noProof/>
            </w:rPr>
            <w:instrText xml:space="preserve"> PAGEREF _Toc482872669 \h </w:instrText>
          </w:r>
          <w:r>
            <w:rPr>
              <w:noProof/>
            </w:rPr>
          </w:r>
          <w:r>
            <w:rPr>
              <w:noProof/>
            </w:rPr>
            <w:fldChar w:fldCharType="separate"/>
          </w:r>
          <w:r w:rsidR="004A3847">
            <w:rPr>
              <w:noProof/>
            </w:rPr>
            <w:t>24</w:t>
          </w:r>
          <w:r>
            <w:rPr>
              <w:noProof/>
            </w:rPr>
            <w:fldChar w:fldCharType="end"/>
          </w:r>
        </w:p>
        <w:p w14:paraId="140CD6A5" w14:textId="6DCC30C6" w:rsidR="00067D95" w:rsidRDefault="00B94158">
          <w:r>
            <w:fldChar w:fldCharType="end"/>
          </w:r>
        </w:p>
      </w:sdtContent>
    </w:sdt>
    <w:p w14:paraId="38BD0E16" w14:textId="5447719E" w:rsidR="008223A1" w:rsidRDefault="008223A1" w:rsidP="0064582B">
      <w:pPr>
        <w:pStyle w:val="Nadpis1"/>
        <w:numPr>
          <w:ilvl w:val="0"/>
          <w:numId w:val="0"/>
        </w:numPr>
        <w:ind w:left="431" w:hanging="431"/>
      </w:pPr>
    </w:p>
    <w:p w14:paraId="580F9378" w14:textId="77777777" w:rsidR="00CD6373" w:rsidRDefault="008223A1" w:rsidP="00CD6373">
      <w:pPr>
        <w:jc w:val="center"/>
      </w:pPr>
      <w:r>
        <w:br w:type="page"/>
      </w:r>
    </w:p>
    <w:p w14:paraId="5A1A9B36" w14:textId="77777777" w:rsidR="00CD6373" w:rsidRDefault="00CD6373" w:rsidP="00CD6373">
      <w:pPr>
        <w:jc w:val="center"/>
      </w:pPr>
    </w:p>
    <w:p w14:paraId="4F5E6EF9" w14:textId="77777777" w:rsidR="00CD6373" w:rsidRDefault="00CD6373" w:rsidP="00CD6373">
      <w:pPr>
        <w:jc w:val="center"/>
      </w:pPr>
    </w:p>
    <w:p w14:paraId="49C140FB" w14:textId="77777777" w:rsidR="00CD6373" w:rsidRDefault="00CD6373" w:rsidP="00CD6373">
      <w:pPr>
        <w:jc w:val="center"/>
      </w:pPr>
    </w:p>
    <w:p w14:paraId="1EE73BAC" w14:textId="68993F34" w:rsidR="00CD6373" w:rsidRDefault="00CD6373" w:rsidP="00CD6373">
      <w:pPr>
        <w:jc w:val="center"/>
        <w:rPr>
          <w:rFonts w:cs="Arial"/>
          <w:b/>
          <w:sz w:val="26"/>
          <w:szCs w:val="26"/>
        </w:rPr>
      </w:pPr>
      <w:r w:rsidRPr="008961D8">
        <w:rPr>
          <w:rFonts w:cs="Arial"/>
          <w:b/>
          <w:sz w:val="26"/>
          <w:szCs w:val="26"/>
        </w:rPr>
        <w:t>Zpracovatelský tým:</w:t>
      </w:r>
    </w:p>
    <w:p w14:paraId="27E8F6F9" w14:textId="77777777" w:rsidR="00CD6373" w:rsidRPr="008961D8" w:rsidRDefault="00CD6373" w:rsidP="00CD6373">
      <w:pPr>
        <w:jc w:val="center"/>
        <w:rPr>
          <w:rFonts w:cs="Arial"/>
          <w:b/>
          <w:sz w:val="26"/>
          <w:szCs w:val="26"/>
        </w:rPr>
      </w:pPr>
    </w:p>
    <w:p w14:paraId="2F577EDB" w14:textId="77777777" w:rsidR="00CD6373" w:rsidRPr="00B7411E" w:rsidRDefault="00CD6373" w:rsidP="00CD6373">
      <w:pPr>
        <w:spacing w:after="60"/>
        <w:jc w:val="center"/>
        <w:rPr>
          <w:rFonts w:cs="Arial"/>
          <w:b/>
        </w:rPr>
      </w:pPr>
      <w:r w:rsidRPr="00B7411E">
        <w:rPr>
          <w:rFonts w:cs="Arial"/>
          <w:b/>
        </w:rPr>
        <w:t>Centrum investic, rozvoje a inovací</w:t>
      </w:r>
    </w:p>
    <w:p w14:paraId="4AAA6D93" w14:textId="77777777" w:rsidR="00CD6373" w:rsidRPr="00B7411E" w:rsidRDefault="00CD6373" w:rsidP="00CD6373">
      <w:pPr>
        <w:spacing w:after="60"/>
        <w:jc w:val="center"/>
        <w:rPr>
          <w:rFonts w:cs="Arial"/>
        </w:rPr>
      </w:pPr>
      <w:r w:rsidRPr="00B7411E">
        <w:rPr>
          <w:rFonts w:cs="Arial"/>
        </w:rPr>
        <w:t>Soukenická 54</w:t>
      </w:r>
    </w:p>
    <w:p w14:paraId="073A8E53" w14:textId="77777777" w:rsidR="00CD6373" w:rsidRPr="00B7411E" w:rsidRDefault="00CD6373" w:rsidP="00CD6373">
      <w:pPr>
        <w:spacing w:after="60"/>
        <w:jc w:val="center"/>
        <w:rPr>
          <w:rFonts w:cs="Arial"/>
        </w:rPr>
      </w:pPr>
      <w:r w:rsidRPr="00B7411E">
        <w:rPr>
          <w:rFonts w:cs="Arial"/>
        </w:rPr>
        <w:t>500 03 Hradec Králové</w:t>
      </w:r>
    </w:p>
    <w:p w14:paraId="6C72CB89" w14:textId="77777777" w:rsidR="00CD6373" w:rsidRPr="00B7411E" w:rsidRDefault="00CD6373" w:rsidP="00CD6373">
      <w:pPr>
        <w:spacing w:after="60"/>
        <w:jc w:val="center"/>
        <w:rPr>
          <w:rFonts w:cs="Arial"/>
        </w:rPr>
      </w:pPr>
      <w:r w:rsidRPr="00B7411E">
        <w:rPr>
          <w:rFonts w:cs="Arial"/>
        </w:rPr>
        <w:t>tel.: +420 495 817 802</w:t>
      </w:r>
    </w:p>
    <w:p w14:paraId="0AF72841" w14:textId="77777777" w:rsidR="00CD6373" w:rsidRPr="00B7411E" w:rsidRDefault="00CD6373" w:rsidP="00CD6373">
      <w:pPr>
        <w:spacing w:after="60"/>
        <w:jc w:val="center"/>
        <w:rPr>
          <w:rFonts w:cs="Arial"/>
        </w:rPr>
      </w:pPr>
      <w:r w:rsidRPr="00B7411E">
        <w:rPr>
          <w:rFonts w:cs="Arial"/>
        </w:rPr>
        <w:t xml:space="preserve">e-mail: </w:t>
      </w:r>
      <w:hyperlink r:id="rId12" w:history="1">
        <w:r w:rsidRPr="00B7411E">
          <w:rPr>
            <w:rStyle w:val="Hypertextovodkaz"/>
            <w:rFonts w:cs="Arial"/>
          </w:rPr>
          <w:t>info@cirihk.cz</w:t>
        </w:r>
      </w:hyperlink>
    </w:p>
    <w:p w14:paraId="46D0053A" w14:textId="77777777" w:rsidR="00CD6373" w:rsidRPr="00B7411E" w:rsidRDefault="00A237F5" w:rsidP="00CD6373">
      <w:pPr>
        <w:spacing w:after="60"/>
        <w:jc w:val="center"/>
        <w:rPr>
          <w:rFonts w:cs="Arial"/>
        </w:rPr>
      </w:pPr>
      <w:hyperlink r:id="rId13" w:history="1">
        <w:r w:rsidR="00CD6373" w:rsidRPr="00B7411E">
          <w:rPr>
            <w:rStyle w:val="Hypertextovodkaz"/>
            <w:rFonts w:cs="Arial"/>
          </w:rPr>
          <w:t>rozvoj@cirihk.cz</w:t>
        </w:r>
      </w:hyperlink>
    </w:p>
    <w:p w14:paraId="35656414" w14:textId="77777777" w:rsidR="00CD6373" w:rsidRPr="00B7411E" w:rsidRDefault="00A237F5" w:rsidP="00CD6373">
      <w:pPr>
        <w:spacing w:after="60"/>
        <w:jc w:val="center"/>
        <w:rPr>
          <w:rFonts w:cs="Arial"/>
        </w:rPr>
      </w:pPr>
      <w:hyperlink r:id="rId14" w:history="1">
        <w:r w:rsidR="00CD6373" w:rsidRPr="00B7411E">
          <w:rPr>
            <w:rStyle w:val="Hypertextovodkaz"/>
            <w:rFonts w:cs="Arial"/>
          </w:rPr>
          <w:t>www.cirihk.cz</w:t>
        </w:r>
      </w:hyperlink>
    </w:p>
    <w:p w14:paraId="0DBD1D39" w14:textId="77777777" w:rsidR="00CD6373" w:rsidRPr="00B7411E" w:rsidRDefault="00CD6373" w:rsidP="00CD6373">
      <w:pPr>
        <w:spacing w:line="360" w:lineRule="auto"/>
      </w:pPr>
      <w:r w:rsidRPr="00B7411E">
        <w:rPr>
          <w:b/>
          <w:noProof/>
          <w:lang w:eastAsia="cs-CZ"/>
        </w:rPr>
        <w:drawing>
          <wp:anchor distT="0" distB="0" distL="114300" distR="114300" simplePos="0" relativeHeight="251658242" behindDoc="1" locked="0" layoutInCell="1" allowOverlap="1" wp14:anchorId="4DD566A6" wp14:editId="0ECFBB42">
            <wp:simplePos x="0" y="0"/>
            <wp:positionH relativeFrom="margin">
              <wp:align>center</wp:align>
            </wp:positionH>
            <wp:positionV relativeFrom="paragraph">
              <wp:posOffset>153035</wp:posOffset>
            </wp:positionV>
            <wp:extent cx="1870710" cy="460375"/>
            <wp:effectExtent l="19050" t="0" r="0" b="0"/>
            <wp:wrapTight wrapText="bothSides">
              <wp:wrapPolygon edited="0">
                <wp:start x="-220" y="0"/>
                <wp:lineTo x="-220" y="20557"/>
                <wp:lineTo x="21556" y="20557"/>
                <wp:lineTo x="21556" y="0"/>
                <wp:lineTo x="-220" y="0"/>
              </wp:wrapPolygon>
            </wp:wrapTight>
            <wp:docPr id="47" name="Obrázek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LogoCIRI_300.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870710" cy="460375"/>
                    </a:xfrm>
                    <a:prstGeom prst="rect">
                      <a:avLst/>
                    </a:prstGeom>
                  </pic:spPr>
                </pic:pic>
              </a:graphicData>
            </a:graphic>
          </wp:anchor>
        </w:drawing>
      </w:r>
    </w:p>
    <w:p w14:paraId="2B16D1E6" w14:textId="77777777" w:rsidR="00CD6373" w:rsidRPr="00797D8D" w:rsidRDefault="00CD6373" w:rsidP="00CD6373">
      <w:pPr>
        <w:spacing w:line="360" w:lineRule="auto"/>
        <w:rPr>
          <w:b/>
          <w:noProof/>
        </w:rPr>
      </w:pPr>
    </w:p>
    <w:p w14:paraId="257F3541" w14:textId="77777777" w:rsidR="00CD6373" w:rsidRPr="00797D8D" w:rsidRDefault="00CD6373" w:rsidP="00CD6373">
      <w:pPr>
        <w:spacing w:line="360" w:lineRule="auto"/>
        <w:jc w:val="center"/>
        <w:rPr>
          <w:b/>
          <w:noProof/>
        </w:rPr>
      </w:pPr>
    </w:p>
    <w:p w14:paraId="1C2ACA25" w14:textId="77777777" w:rsidR="00CD6373" w:rsidRPr="00B7411E" w:rsidRDefault="00CD6373" w:rsidP="00CD6373">
      <w:pPr>
        <w:jc w:val="center"/>
        <w:rPr>
          <w:rFonts w:cs="Arial"/>
        </w:rPr>
      </w:pPr>
      <w:r w:rsidRPr="00B7411E">
        <w:rPr>
          <w:rFonts w:cs="Arial"/>
        </w:rPr>
        <w:t>a</w:t>
      </w:r>
    </w:p>
    <w:p w14:paraId="3099A484" w14:textId="77777777" w:rsidR="00CD6373" w:rsidRPr="00B7411E" w:rsidRDefault="00CD6373" w:rsidP="00CD6373">
      <w:pPr>
        <w:jc w:val="center"/>
        <w:rPr>
          <w:rFonts w:cs="Arial"/>
          <w:b/>
        </w:rPr>
      </w:pPr>
    </w:p>
    <w:p w14:paraId="114922D7" w14:textId="77777777" w:rsidR="00CD6373" w:rsidRPr="00B7411E" w:rsidRDefault="00CD6373" w:rsidP="00CD6373">
      <w:pPr>
        <w:jc w:val="center"/>
        <w:rPr>
          <w:rFonts w:cs="Arial"/>
          <w:b/>
        </w:rPr>
      </w:pPr>
      <w:r w:rsidRPr="00B7411E">
        <w:rPr>
          <w:rFonts w:cs="Arial"/>
          <w:b/>
        </w:rPr>
        <w:t xml:space="preserve">Obec </w:t>
      </w:r>
      <w:r>
        <w:rPr>
          <w:rFonts w:cs="Arial"/>
          <w:b/>
        </w:rPr>
        <w:t>Roudnice</w:t>
      </w:r>
    </w:p>
    <w:p w14:paraId="3DCA3F23" w14:textId="77777777" w:rsidR="00CD6373" w:rsidRPr="00B7411E" w:rsidRDefault="00CD6373" w:rsidP="00CD6373">
      <w:pPr>
        <w:spacing w:after="60"/>
        <w:jc w:val="center"/>
        <w:rPr>
          <w:rFonts w:cs="Arial"/>
        </w:rPr>
      </w:pPr>
      <w:r>
        <w:rPr>
          <w:rFonts w:cs="Arial"/>
        </w:rPr>
        <w:t>Roudnice č. p. 100</w:t>
      </w:r>
    </w:p>
    <w:p w14:paraId="12E501ED" w14:textId="77777777" w:rsidR="00CD6373" w:rsidRPr="00B7411E" w:rsidRDefault="00CD6373" w:rsidP="00CD6373">
      <w:pPr>
        <w:spacing w:after="60"/>
        <w:jc w:val="center"/>
        <w:rPr>
          <w:rFonts w:cs="Arial"/>
        </w:rPr>
      </w:pPr>
      <w:r>
        <w:rPr>
          <w:rFonts w:cs="Arial"/>
        </w:rPr>
        <w:t>503 27</w:t>
      </w:r>
      <w:r w:rsidRPr="00B7411E">
        <w:rPr>
          <w:rFonts w:cs="Arial"/>
        </w:rPr>
        <w:t xml:space="preserve"> </w:t>
      </w:r>
      <w:r>
        <w:rPr>
          <w:rFonts w:cs="Arial"/>
        </w:rPr>
        <w:t>Lhota pod Libčany</w:t>
      </w:r>
    </w:p>
    <w:p w14:paraId="76879D43" w14:textId="77777777" w:rsidR="00CD6373" w:rsidRPr="00B7411E" w:rsidRDefault="00CD6373" w:rsidP="00CD6373">
      <w:pPr>
        <w:spacing w:after="60"/>
        <w:jc w:val="center"/>
        <w:rPr>
          <w:rFonts w:cs="Arial"/>
        </w:rPr>
      </w:pPr>
      <w:r w:rsidRPr="00B7411E">
        <w:rPr>
          <w:rFonts w:cs="Arial"/>
        </w:rPr>
        <w:t>t</w:t>
      </w:r>
      <w:r>
        <w:rPr>
          <w:rFonts w:cs="Arial"/>
        </w:rPr>
        <w:t xml:space="preserve">el.: </w:t>
      </w:r>
      <w:r w:rsidRPr="0089562A">
        <w:rPr>
          <w:rFonts w:cs="Arial"/>
        </w:rPr>
        <w:t>495 451 322</w:t>
      </w:r>
    </w:p>
    <w:p w14:paraId="4BA90E12" w14:textId="77777777" w:rsidR="00CD6373" w:rsidRPr="00B7411E" w:rsidRDefault="00CD6373" w:rsidP="00CD6373">
      <w:pPr>
        <w:spacing w:after="60"/>
        <w:jc w:val="center"/>
      </w:pPr>
      <w:r w:rsidRPr="00B7411E">
        <w:rPr>
          <w:rFonts w:cs="Arial"/>
          <w:color w:val="000000"/>
          <w:shd w:val="clear" w:color="auto" w:fill="FFFFFF"/>
        </w:rPr>
        <w:t xml:space="preserve">e-mail: </w:t>
      </w:r>
      <w:r w:rsidRPr="0089562A">
        <w:t>ouroudnice@iol.cz</w:t>
      </w:r>
    </w:p>
    <w:p w14:paraId="2F8DB6C3" w14:textId="77777777" w:rsidR="00CD6373" w:rsidRDefault="00A237F5" w:rsidP="00CD6373">
      <w:pPr>
        <w:spacing w:after="60"/>
        <w:jc w:val="center"/>
        <w:rPr>
          <w:rStyle w:val="Hypertextovodkaz"/>
          <w:rFonts w:cs="Arial"/>
        </w:rPr>
      </w:pPr>
      <w:hyperlink r:id="rId16" w:history="1">
        <w:r w:rsidR="00CD6373" w:rsidRPr="00472B75">
          <w:rPr>
            <w:rStyle w:val="Hypertextovodkaz"/>
            <w:rFonts w:cs="Arial"/>
          </w:rPr>
          <w:t>http://www.obecroudnice.cz</w:t>
        </w:r>
      </w:hyperlink>
    </w:p>
    <w:p w14:paraId="6AA911BB" w14:textId="77777777" w:rsidR="00CD6373" w:rsidRDefault="00CD6373" w:rsidP="00CD6373">
      <w:pPr>
        <w:spacing w:after="60"/>
        <w:jc w:val="center"/>
      </w:pPr>
    </w:p>
    <w:p w14:paraId="731A2A4B" w14:textId="77777777" w:rsidR="00CD6373" w:rsidRDefault="00CD6373" w:rsidP="00CD6373">
      <w:pPr>
        <w:spacing w:after="60"/>
        <w:jc w:val="center"/>
        <w:sectPr w:rsidR="00CD6373" w:rsidSect="00CE070A">
          <w:footerReference w:type="default" r:id="rId17"/>
          <w:headerReference w:type="first" r:id="rId18"/>
          <w:footerReference w:type="first" r:id="rId19"/>
          <w:pgSz w:w="11906" w:h="16838"/>
          <w:pgMar w:top="1417" w:right="1417" w:bottom="1417" w:left="1417" w:header="708" w:footer="708" w:gutter="0"/>
          <w:cols w:space="708"/>
          <w:docGrid w:linePitch="360"/>
        </w:sectPr>
      </w:pPr>
      <w:r w:rsidRPr="00977960">
        <w:rPr>
          <w:noProof/>
          <w:lang w:eastAsia="cs-CZ"/>
        </w:rPr>
        <w:drawing>
          <wp:inline distT="0" distB="0" distL="0" distR="0" wp14:anchorId="524F9B5B" wp14:editId="5307DDBB">
            <wp:extent cx="970059" cy="1213303"/>
            <wp:effectExtent l="0" t="0" r="1905" b="6350"/>
            <wp:docPr id="25" name="obrázek 1" descr="znak obce Roudn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nak obce Roudnice"/>
                    <pic:cNvPicPr>
                      <a:picLocks noChangeAspect="1" noChangeArrowheads="1"/>
                    </pic:cNvPicPr>
                  </pic:nvPicPr>
                  <pic:blipFill>
                    <a:blip r:embed="rId20" cstate="print"/>
                    <a:srcRect/>
                    <a:stretch>
                      <a:fillRect/>
                    </a:stretch>
                  </pic:blipFill>
                  <pic:spPr bwMode="auto">
                    <a:xfrm>
                      <a:off x="0" y="0"/>
                      <a:ext cx="992895" cy="1241865"/>
                    </a:xfrm>
                    <a:prstGeom prst="rect">
                      <a:avLst/>
                    </a:prstGeom>
                    <a:noFill/>
                    <a:ln w="9525">
                      <a:noFill/>
                      <a:miter lim="800000"/>
                      <a:headEnd/>
                      <a:tailEnd/>
                    </a:ln>
                  </pic:spPr>
                </pic:pic>
              </a:graphicData>
            </a:graphic>
          </wp:inline>
        </w:drawing>
      </w:r>
    </w:p>
    <w:p w14:paraId="68D13936" w14:textId="7D548044" w:rsidR="001050A5" w:rsidRPr="00067D95" w:rsidRDefault="002439DA" w:rsidP="00067D95">
      <w:pPr>
        <w:pStyle w:val="Nadpis1"/>
      </w:pPr>
      <w:bookmarkStart w:id="1" w:name="_Toc482864042"/>
      <w:bookmarkStart w:id="2" w:name="_Toc482866828"/>
      <w:bookmarkStart w:id="3" w:name="_Toc482872660"/>
      <w:r w:rsidRPr="00067D95">
        <w:lastRenderedPageBreak/>
        <w:t>T</w:t>
      </w:r>
      <w:r w:rsidR="001050A5" w:rsidRPr="00067D95">
        <w:t>vorb</w:t>
      </w:r>
      <w:r w:rsidRPr="00067D95">
        <w:t>a</w:t>
      </w:r>
      <w:r w:rsidR="001050A5" w:rsidRPr="00067D95">
        <w:t xml:space="preserve"> </w:t>
      </w:r>
      <w:r w:rsidRPr="00067D95">
        <w:t>rozvojového plánu</w:t>
      </w:r>
      <w:bookmarkEnd w:id="1"/>
      <w:bookmarkEnd w:id="2"/>
      <w:bookmarkEnd w:id="3"/>
    </w:p>
    <w:p w14:paraId="1BDD135F" w14:textId="28B69582" w:rsidR="00AA68B6" w:rsidRDefault="000A17FC" w:rsidP="000A17FC">
      <w:pPr>
        <w:jc w:val="both"/>
      </w:pPr>
      <w:r>
        <w:t>Rozvojový plán obce Roudnice</w:t>
      </w:r>
      <w:r w:rsidR="00AA68B6">
        <w:t xml:space="preserve"> představuje </w:t>
      </w:r>
      <w:r w:rsidR="00AA68B6" w:rsidRPr="00A237F5">
        <w:rPr>
          <w:b/>
        </w:rPr>
        <w:t xml:space="preserve">základní </w:t>
      </w:r>
      <w:r w:rsidRPr="00A237F5">
        <w:rPr>
          <w:b/>
        </w:rPr>
        <w:t>strategický dokument</w:t>
      </w:r>
      <w:r w:rsidR="00AA68B6" w:rsidRPr="00A237F5">
        <w:rPr>
          <w:b/>
        </w:rPr>
        <w:t xml:space="preserve"> pro koncepční rozvoj obce </w:t>
      </w:r>
      <w:r w:rsidRPr="00A237F5">
        <w:rPr>
          <w:b/>
        </w:rPr>
        <w:t>pro</w:t>
      </w:r>
      <w:r w:rsidR="00AA68B6" w:rsidRPr="00A237F5">
        <w:rPr>
          <w:b/>
        </w:rPr>
        <w:t xml:space="preserve"> rozpětí let </w:t>
      </w:r>
      <w:r w:rsidRPr="00A237F5">
        <w:rPr>
          <w:b/>
        </w:rPr>
        <w:t>2017</w:t>
      </w:r>
      <w:r w:rsidR="00141B40" w:rsidRPr="00A237F5">
        <w:rPr>
          <w:b/>
        </w:rPr>
        <w:t>–</w:t>
      </w:r>
      <w:r w:rsidRPr="00A237F5">
        <w:rPr>
          <w:b/>
        </w:rPr>
        <w:t>20</w:t>
      </w:r>
      <w:r w:rsidR="00A237F5" w:rsidRPr="00A237F5">
        <w:rPr>
          <w:b/>
        </w:rPr>
        <w:t>3</w:t>
      </w:r>
      <w:r w:rsidRPr="00A237F5">
        <w:rPr>
          <w:b/>
        </w:rPr>
        <w:t>2</w:t>
      </w:r>
      <w:r w:rsidR="00AA68B6" w:rsidRPr="00A237F5">
        <w:rPr>
          <w:b/>
        </w:rPr>
        <w:t xml:space="preserve"> </w:t>
      </w:r>
      <w:r w:rsidRPr="00A237F5">
        <w:rPr>
          <w:b/>
        </w:rPr>
        <w:t>(</w:t>
      </w:r>
      <w:r w:rsidR="00A237F5">
        <w:rPr>
          <w:b/>
        </w:rPr>
        <w:t xml:space="preserve">vize, </w:t>
      </w:r>
      <w:r w:rsidRPr="00A237F5">
        <w:rPr>
          <w:b/>
        </w:rPr>
        <w:t>globální cíl, priority a cíle)</w:t>
      </w:r>
      <w:r>
        <w:t xml:space="preserve"> s možností revize či aktualizace na úrovni opatření</w:t>
      </w:r>
      <w:r w:rsidR="00AA68B6">
        <w:t xml:space="preserve">. Pozitivním přínosem celé této práce podtrhující reálnost, potřebnost a systematičnost dalšího rozvoje obce </w:t>
      </w:r>
      <w:r>
        <w:t>Roudnice</w:t>
      </w:r>
      <w:r w:rsidR="00AA68B6">
        <w:t xml:space="preserve"> je široké zapojení </w:t>
      </w:r>
      <w:r w:rsidR="00CE1B3A">
        <w:t>místních občanů. Jejich účast a </w:t>
      </w:r>
      <w:r w:rsidR="00AA68B6">
        <w:t xml:space="preserve">názory byly, jsou a budou velmi významné a nenahraditelné. </w:t>
      </w:r>
    </w:p>
    <w:p w14:paraId="0B3CD1D2" w14:textId="0A7AA50C" w:rsidR="00AA68B6" w:rsidRDefault="00AA68B6" w:rsidP="000A17FC">
      <w:pPr>
        <w:jc w:val="both"/>
      </w:pPr>
      <w:r>
        <w:t xml:space="preserve">Skutečné potřeby obyvatel obce byly identifikovány v dotazníkovém šetření </w:t>
      </w:r>
      <w:r w:rsidR="002439DA">
        <w:t>(vyhodnocení je přílohou dokumentu č. 2), včetně menšího dotazníkového šetření mezi žáky základní školy. Návrhy cílů a opatření se rovněž opíraly zjištění obsažená v socioekonomické</w:t>
      </w:r>
      <w:r>
        <w:t xml:space="preserve"> charakteristi</w:t>
      </w:r>
      <w:r w:rsidR="002439DA">
        <w:t>ce</w:t>
      </w:r>
      <w:r>
        <w:t xml:space="preserve"> obce</w:t>
      </w:r>
      <w:r w:rsidR="002439DA">
        <w:t xml:space="preserve"> (příloha dokumentu č. 1)</w:t>
      </w:r>
      <w:r>
        <w:t xml:space="preserve">. Celý proces tvorby </w:t>
      </w:r>
      <w:r w:rsidR="000A17FC">
        <w:t>probíhal od závěru roku 2016 do května</w:t>
      </w:r>
      <w:r>
        <w:t xml:space="preserve"> 201</w:t>
      </w:r>
      <w:r w:rsidR="000A17FC">
        <w:t>7</w:t>
      </w:r>
      <w:r>
        <w:t xml:space="preserve">. </w:t>
      </w:r>
    </w:p>
    <w:p w14:paraId="374A2282" w14:textId="4D9B4FC4" w:rsidR="00AA68B6" w:rsidRDefault="00AA68B6" w:rsidP="000A17FC">
      <w:pPr>
        <w:jc w:val="both"/>
      </w:pPr>
      <w:r>
        <w:t xml:space="preserve">Dokument představuje nepolitický </w:t>
      </w:r>
      <w:r w:rsidRPr="00A237F5">
        <w:rPr>
          <w:b/>
        </w:rPr>
        <w:t>konsensus obyvatel obce</w:t>
      </w:r>
      <w:r>
        <w:t xml:space="preserve"> nad tím, kam v následujících letech napřít úsilí všech místních aktérů, jimž na spokojeném životě místních obyvatel záleží. Současně může dokument posloužit pro snazší získání dotačních prostředků z EU a dalších veřejných zdrojů a také bude podkladem pro případné územně nadřazené strategické plány. </w:t>
      </w:r>
    </w:p>
    <w:p w14:paraId="321A9810" w14:textId="02F395E1" w:rsidR="00AA68B6" w:rsidRDefault="00AA68B6" w:rsidP="000A17FC">
      <w:pPr>
        <w:jc w:val="both"/>
      </w:pPr>
      <w:r>
        <w:t xml:space="preserve">Po </w:t>
      </w:r>
      <w:r w:rsidR="000A17FC">
        <w:t xml:space="preserve">několika pracovních jednáních se zástupci obce a </w:t>
      </w:r>
      <w:r>
        <w:t xml:space="preserve">uskutečnění dotazníkového šetření </w:t>
      </w:r>
      <w:r w:rsidR="000A17FC">
        <w:t xml:space="preserve">v lednu </w:t>
      </w:r>
      <w:r>
        <w:t>201</w:t>
      </w:r>
      <w:r w:rsidR="000A17FC">
        <w:t>7</w:t>
      </w:r>
      <w:r>
        <w:t xml:space="preserve"> se uskutečnila </w:t>
      </w:r>
      <w:r w:rsidR="000A17FC">
        <w:t>dvě</w:t>
      </w:r>
      <w:r>
        <w:t xml:space="preserve"> </w:t>
      </w:r>
      <w:r w:rsidR="000A17FC">
        <w:t>jednání pracovní skupiny ke tvorbě rozvojového plánu obce</w:t>
      </w:r>
      <w:r>
        <w:t xml:space="preserve">. </w:t>
      </w:r>
      <w:r w:rsidR="000A17FC">
        <w:t xml:space="preserve">Na prvním jednání (27. 2. 2017) byla projednána a </w:t>
      </w:r>
      <w:proofErr w:type="spellStart"/>
      <w:r w:rsidR="000A17FC">
        <w:t>prioritizována</w:t>
      </w:r>
      <w:proofErr w:type="spellEnd"/>
      <w:r w:rsidR="000A17FC">
        <w:t xml:space="preserve"> SWOT analýza, dále </w:t>
      </w:r>
      <w:r w:rsidR="002439DA">
        <w:t xml:space="preserve">byla </w:t>
      </w:r>
      <w:r w:rsidR="000A17FC">
        <w:t>formulována a odsouhlasena vize, globální cíl, byly vymezeny priority a sesbírány první podněty pro formulaci konkrétních opatření.</w:t>
      </w:r>
      <w:r>
        <w:t xml:space="preserve"> </w:t>
      </w:r>
      <w:r w:rsidR="000A17FC">
        <w:t>Na</w:t>
      </w:r>
      <w:r>
        <w:t xml:space="preserve"> </w:t>
      </w:r>
      <w:r w:rsidR="000A17FC">
        <w:t xml:space="preserve">druhém </w:t>
      </w:r>
      <w:r w:rsidR="002439DA">
        <w:t xml:space="preserve">jednání </w:t>
      </w:r>
      <w:r w:rsidR="000A17FC">
        <w:t>(27. 3. 2017</w:t>
      </w:r>
      <w:r w:rsidR="002439DA">
        <w:t>) bylo podrobně rozpracováno zaměření jednotlivých opatření až do úrovně typových aktivit</w:t>
      </w:r>
      <w:r>
        <w:t xml:space="preserve">. </w:t>
      </w:r>
      <w:r w:rsidR="002439DA">
        <w:t>Na poslední jednání k rozvojovému plánu</w:t>
      </w:r>
      <w:r>
        <w:t xml:space="preserve"> byla pozvána širší veřejnost</w:t>
      </w:r>
      <w:r w:rsidR="002439DA">
        <w:t xml:space="preserve">, plán byl představen </w:t>
      </w:r>
      <w:r>
        <w:t xml:space="preserve">a byl dán prostor </w:t>
      </w:r>
      <w:r w:rsidR="002439DA">
        <w:t xml:space="preserve">pro </w:t>
      </w:r>
      <w:r>
        <w:t xml:space="preserve">diskusi </w:t>
      </w:r>
      <w:r w:rsidR="002439DA">
        <w:t>nad jednotlivými tématy obsaženými v dokumentu</w:t>
      </w:r>
      <w:r>
        <w:t xml:space="preserve">. </w:t>
      </w:r>
      <w:r w:rsidR="00A237F5">
        <w:t xml:space="preserve">Dokument byl schválen v červnu 2017. </w:t>
      </w:r>
    </w:p>
    <w:p w14:paraId="68D13938" w14:textId="6B330467" w:rsidR="00067D95" w:rsidRDefault="00AA68B6" w:rsidP="000A17FC">
      <w:pPr>
        <w:jc w:val="both"/>
      </w:pPr>
      <w:r>
        <w:t>Rozvojový plán byl zpracován podle standardně používaných metodik tvorby veřejných strategií, jeho rozsah a míra podrobnosti je přizpůsobena velikosti obce.</w:t>
      </w:r>
    </w:p>
    <w:p w14:paraId="092C4530" w14:textId="2C2E0EAF" w:rsidR="005945A5" w:rsidRDefault="00A237F5" w:rsidP="000A17FC">
      <w:pPr>
        <w:jc w:val="both"/>
      </w:pPr>
      <w:r>
        <w:rPr>
          <w:noProof/>
          <w:lang w:eastAsia="cs-CZ"/>
        </w:rPr>
        <w:drawing>
          <wp:anchor distT="0" distB="0" distL="114300" distR="114300" simplePos="0" relativeHeight="251658243" behindDoc="1" locked="0" layoutInCell="1" allowOverlap="1" wp14:anchorId="06ECC7B9" wp14:editId="077CC49D">
            <wp:simplePos x="0" y="0"/>
            <wp:positionH relativeFrom="column">
              <wp:posOffset>-6985</wp:posOffset>
            </wp:positionH>
            <wp:positionV relativeFrom="paragraph">
              <wp:posOffset>210820</wp:posOffset>
            </wp:positionV>
            <wp:extent cx="5368028" cy="3537857"/>
            <wp:effectExtent l="0" t="0" r="4445" b="5715"/>
            <wp:wrapNone/>
            <wp:docPr id="121" name="Obrázek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IMG_5064.JPG"/>
                    <pic:cNvPicPr/>
                  </pic:nvPicPr>
                  <pic:blipFill rotWithShape="1">
                    <a:blip r:embed="rId21" cstate="print">
                      <a:extLst>
                        <a:ext uri="{28A0092B-C50C-407E-A947-70E740481C1C}">
                          <a14:useLocalDpi xmlns:a14="http://schemas.microsoft.com/office/drawing/2010/main" val="0"/>
                        </a:ext>
                      </a:extLst>
                    </a:blip>
                    <a:srcRect t="12125"/>
                    <a:stretch/>
                  </pic:blipFill>
                  <pic:spPr bwMode="auto">
                    <a:xfrm>
                      <a:off x="0" y="0"/>
                      <a:ext cx="5368028" cy="353785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C6E91">
        <w:rPr>
          <w:noProof/>
          <w:lang w:eastAsia="cs-CZ"/>
        </w:rPr>
        <mc:AlternateContent>
          <mc:Choice Requires="wps">
            <w:drawing>
              <wp:anchor distT="0" distB="0" distL="114300" distR="114300" simplePos="0" relativeHeight="251658244" behindDoc="1" locked="0" layoutInCell="1" allowOverlap="1" wp14:anchorId="7470C301" wp14:editId="7DF607EB">
                <wp:simplePos x="0" y="0"/>
                <wp:positionH relativeFrom="column">
                  <wp:posOffset>-4445</wp:posOffset>
                </wp:positionH>
                <wp:positionV relativeFrom="paragraph">
                  <wp:posOffset>42545</wp:posOffset>
                </wp:positionV>
                <wp:extent cx="5760720" cy="171450"/>
                <wp:effectExtent l="0" t="0" r="0" b="0"/>
                <wp:wrapNone/>
                <wp:docPr id="122" name="Textové pole 122"/>
                <wp:cNvGraphicFramePr/>
                <a:graphic xmlns:a="http://schemas.openxmlformats.org/drawingml/2006/main">
                  <a:graphicData uri="http://schemas.microsoft.com/office/word/2010/wordprocessingShape">
                    <wps:wsp>
                      <wps:cNvSpPr txBox="1"/>
                      <wps:spPr>
                        <a:xfrm>
                          <a:off x="0" y="0"/>
                          <a:ext cx="5760720" cy="171450"/>
                        </a:xfrm>
                        <a:prstGeom prst="rect">
                          <a:avLst/>
                        </a:prstGeom>
                        <a:solidFill>
                          <a:prstClr val="white"/>
                        </a:solidFill>
                        <a:ln>
                          <a:noFill/>
                        </a:ln>
                        <a:effectLst/>
                      </wps:spPr>
                      <wps:txbx>
                        <w:txbxContent>
                          <w:p w14:paraId="1169FC35" w14:textId="30BDD9D5" w:rsidR="00A237F5" w:rsidRPr="009035FA" w:rsidRDefault="00A237F5" w:rsidP="000C6E91">
                            <w:pPr>
                              <w:pStyle w:val="Titulek"/>
                            </w:pPr>
                            <w:r>
                              <w:t xml:space="preserve">Obrázek </w:t>
                            </w:r>
                            <w:fldSimple w:instr=" SEQ Obrázek \* ARABIC ">
                              <w:r>
                                <w:rPr>
                                  <w:noProof/>
                                </w:rPr>
                                <w:t>1</w:t>
                              </w:r>
                            </w:fldSimple>
                            <w:r>
                              <w:t xml:space="preserve"> Druhé jednání pracovní skupiny 27. 3. 2017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470C301" id="_x0000_t202" coordsize="21600,21600" o:spt="202" path="m,l,21600r21600,l21600,xe">
                <v:stroke joinstyle="miter"/>
                <v:path gradientshapeok="t" o:connecttype="rect"/>
              </v:shapetype>
              <v:shape id="Textové pole 122" o:spid="_x0000_s1026" type="#_x0000_t202" style="position:absolute;left:0;text-align:left;margin-left:-.35pt;margin-top:3.35pt;width:453.6pt;height:13.5pt;z-index:-2516582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" stroked="f">
                <v:textbox inset="0,0,0,0">
                  <w:txbxContent>
                    <w:p w14:paraId="1169FC35" w14:textId="30BDD9D5" w:rsidR="00A237F5" w:rsidRPr="009035FA" w:rsidRDefault="00A237F5" w:rsidP="000C6E91">
                      <w:pPr>
                        <w:pStyle w:val="Titulek"/>
                      </w:pPr>
                      <w:r>
                        <w:t xml:space="preserve">Obrázek </w:t>
                      </w:r>
                      <w:fldSimple w:instr=" SEQ Obrázek \* ARABIC ">
                        <w:r>
                          <w:rPr>
                            <w:noProof/>
                          </w:rPr>
                          <w:t>1</w:t>
                        </w:r>
                      </w:fldSimple>
                      <w:r>
                        <w:t xml:space="preserve"> Druhé jednání pracovní skupiny 27. 3. 2017</w:t>
                      </w:r>
                    </w:p>
                  </w:txbxContent>
                </v:textbox>
              </v:shape>
            </w:pict>
          </mc:Fallback>
        </mc:AlternateContent>
      </w:r>
    </w:p>
    <w:p w14:paraId="7B8A8ABD" w14:textId="7FF44A9D" w:rsidR="00053EFF" w:rsidRDefault="00067D95" w:rsidP="00067D95">
      <w:r>
        <w:br w:type="page"/>
      </w:r>
    </w:p>
    <w:p w14:paraId="38C8A34D" w14:textId="3309FFFA" w:rsidR="002439DA" w:rsidRPr="00067D95" w:rsidRDefault="002439DA" w:rsidP="00067D95">
      <w:pPr>
        <w:pStyle w:val="Nadpis1"/>
      </w:pPr>
      <w:bookmarkStart w:id="4" w:name="_Toc482864043"/>
      <w:bookmarkStart w:id="5" w:name="_Toc482866829"/>
      <w:bookmarkStart w:id="6" w:name="_Toc482872661"/>
      <w:r w:rsidRPr="00067D95">
        <w:lastRenderedPageBreak/>
        <w:t>Popis rozvojového plánu</w:t>
      </w:r>
      <w:bookmarkEnd w:id="4"/>
      <w:bookmarkEnd w:id="5"/>
      <w:bookmarkEnd w:id="6"/>
    </w:p>
    <w:p w14:paraId="0ACF17B8" w14:textId="73A725A3" w:rsidR="002439DA" w:rsidRDefault="002439DA" w:rsidP="002439DA">
      <w:pPr>
        <w:jc w:val="both"/>
      </w:pPr>
      <w:r>
        <w:t xml:space="preserve">Základním vnitřním východiskem volby rozvojové strategie jsou předcházející výstupy, a to analytická část (profil města + výsledky dotazníkových šeření – v přílohách dokumentu) a SWOT analýza uvedena níže). Analýza zmapovala současný stav podle tematických okruhů, ze kterých následně vzešly ty oblasti, na které by se měla zaměřit později definovaná strategie. Předmětem analýzy SWOT bylo určit silné stránky obce, u kterých lze vysledovat velký potenciál rozvoje a na nichž lze stavět při realizaci strategie, a dále slabé stránky, které je potřeba eliminovat či potlačit s cílem omezení dopadu potenciálních rizik. </w:t>
      </w:r>
    </w:p>
    <w:p w14:paraId="45CDA67D" w14:textId="0A387076" w:rsidR="002439DA" w:rsidRDefault="002439DA" w:rsidP="002439DA">
      <w:pPr>
        <w:jc w:val="both"/>
      </w:pPr>
      <w:r>
        <w:t>Strategie je postavena na posilování nejvýznamnějších silných stránek a na eliminaci slabých stránek, které do značné míry spoluurčují potenciál dalšího rozvoje. K dosažení stanovených cílů je snaha využít existující příležitosti, naopak vážných hrozeb se je třeba vyvarovat. Strategie je zaměřena na stimulaci vlastního vnitřního potenciálu obce. Usiluje především o zvyšování kvality života obyvatel s ohledem na lokální kontext a možnosti, v dalších sledech chce rovněž zajistit lepší ochranu životního prostředí, podpořit podnikatele, ale i potencionální investory a návštěvníky, kteří mohou poskytnout dodatečné rozvojové impulzy.</w:t>
      </w:r>
    </w:p>
    <w:p w14:paraId="66483B04" w14:textId="2105D62A" w:rsidR="00067D95" w:rsidRDefault="002439DA" w:rsidP="002439DA">
      <w:pPr>
        <w:jc w:val="both"/>
      </w:pPr>
      <w:r w:rsidRPr="00E529B7">
        <w:t xml:space="preserve">Rozvojový plán obce Roudnice je realizován prostřednictvím 3 priorit (prioritních oblastí), které jsou dále členěny do cílů (jakého stavu je zapotřebí v dané oblasti dosáhnout) a opatření (nástroje k dosažení těchto cílů). Realizace těchto opatření za prostřednictvím dále uvedených nástrojů přispěje k řešení konkrétních problémů či využije možných příležitostí k rozvoji území a zajistí vzájemnou synergii </w:t>
      </w:r>
      <w:r w:rsidR="00A71127" w:rsidRPr="00E529B7">
        <w:t>pozitivních</w:t>
      </w:r>
      <w:r w:rsidRPr="00E529B7">
        <w:t xml:space="preserve"> dopadů.</w:t>
      </w:r>
    </w:p>
    <w:p w14:paraId="13170B88" w14:textId="59404976" w:rsidR="00EE2EDD" w:rsidRDefault="000C6E91" w:rsidP="002439DA">
      <w:pPr>
        <w:jc w:val="both"/>
      </w:pPr>
      <w:r>
        <w:rPr>
          <w:noProof/>
          <w:lang w:eastAsia="cs-CZ"/>
        </w:rPr>
        <mc:AlternateContent>
          <mc:Choice Requires="wps">
            <w:drawing>
              <wp:anchor distT="0" distB="0" distL="114300" distR="114300" simplePos="0" relativeHeight="251658245" behindDoc="1" locked="0" layoutInCell="1" allowOverlap="1" wp14:anchorId="2CB85A6F" wp14:editId="65D81A8C">
                <wp:simplePos x="0" y="0"/>
                <wp:positionH relativeFrom="column">
                  <wp:posOffset>-137795</wp:posOffset>
                </wp:positionH>
                <wp:positionV relativeFrom="paragraph">
                  <wp:posOffset>140969</wp:posOffset>
                </wp:positionV>
                <wp:extent cx="6000750" cy="295275"/>
                <wp:effectExtent l="0" t="0" r="0" b="9525"/>
                <wp:wrapNone/>
                <wp:docPr id="123" name="Textové pole 123"/>
                <wp:cNvGraphicFramePr/>
                <a:graphic xmlns:a="http://schemas.openxmlformats.org/drawingml/2006/main">
                  <a:graphicData uri="http://schemas.microsoft.com/office/word/2010/wordprocessingShape">
                    <wps:wsp>
                      <wps:cNvSpPr txBox="1"/>
                      <wps:spPr>
                        <a:xfrm>
                          <a:off x="0" y="0"/>
                          <a:ext cx="6000750" cy="295275"/>
                        </a:xfrm>
                        <a:prstGeom prst="rect">
                          <a:avLst/>
                        </a:prstGeom>
                        <a:solidFill>
                          <a:prstClr val="white"/>
                        </a:solidFill>
                        <a:ln>
                          <a:noFill/>
                        </a:ln>
                        <a:effectLst/>
                      </wps:spPr>
                      <wps:txbx>
                        <w:txbxContent>
                          <w:p w14:paraId="6D976D4A" w14:textId="53DA7137" w:rsidR="00A237F5" w:rsidRPr="000C406A" w:rsidRDefault="00A237F5" w:rsidP="000C6E91">
                            <w:pPr>
                              <w:pStyle w:val="Titulek"/>
                              <w:rPr>
                                <w:noProof/>
                              </w:rPr>
                            </w:pPr>
                            <w:r>
                              <w:t xml:space="preserve">Obrázek </w:t>
                            </w:r>
                            <w:fldSimple w:instr=" SEQ Obrázek \* ARABIC ">
                              <w:r>
                                <w:rPr>
                                  <w:noProof/>
                                </w:rPr>
                                <w:t>2</w:t>
                              </w:r>
                            </w:fldSimple>
                            <w:r>
                              <w:t xml:space="preserve"> Struktura strategické části rozvojového plánu</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CB85A6F" id="Textové pole 123" o:spid="_x0000_s1027" type="#_x0000_t202" style="position:absolute;left:0;text-align:left;margin-left:-10.85pt;margin-top:11.1pt;width:472.5pt;height:23.25pt;z-index:-25165823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" stroked="f">
                <v:textbox inset="0,0,0,0">
                  <w:txbxContent>
                    <w:p w14:paraId="6D976D4A" w14:textId="53DA7137" w:rsidR="00A237F5" w:rsidRPr="000C406A" w:rsidRDefault="00A237F5" w:rsidP="000C6E91">
                      <w:pPr>
                        <w:pStyle w:val="Titulek"/>
                        <w:rPr>
                          <w:noProof/>
                        </w:rPr>
                      </w:pPr>
                      <w:r>
                        <w:t xml:space="preserve">Obrázek </w:t>
                      </w:r>
                      <w:fldSimple w:instr=" SEQ Obrázek \* ARABIC ">
                        <w:r>
                          <w:rPr>
                            <w:noProof/>
                          </w:rPr>
                          <w:t>2</w:t>
                        </w:r>
                      </w:fldSimple>
                      <w:r>
                        <w:t xml:space="preserve"> Struktura strategické části rozvojového plánu</w:t>
                      </w:r>
                    </w:p>
                  </w:txbxContent>
                </v:textbox>
              </v:shape>
            </w:pict>
          </mc:Fallback>
        </mc:AlternateContent>
      </w:r>
    </w:p>
    <w:p w14:paraId="1E58883D" w14:textId="28D395F4" w:rsidR="002439DA" w:rsidRPr="00E529B7" w:rsidRDefault="006E7706" w:rsidP="00067D95">
      <w:r>
        <w:rPr>
          <w:noProof/>
          <w:lang w:eastAsia="cs-CZ"/>
        </w:rPr>
        <w:drawing>
          <wp:anchor distT="0" distB="0" distL="114300" distR="114300" simplePos="0" relativeHeight="251658241" behindDoc="1" locked="0" layoutInCell="1" allowOverlap="1" wp14:anchorId="66611764" wp14:editId="1D6ADB0D">
            <wp:simplePos x="0" y="0"/>
            <wp:positionH relativeFrom="column">
              <wp:posOffset>-137160</wp:posOffset>
            </wp:positionH>
            <wp:positionV relativeFrom="paragraph">
              <wp:posOffset>150495</wp:posOffset>
            </wp:positionV>
            <wp:extent cx="6000750" cy="3784100"/>
            <wp:effectExtent l="0" t="0" r="0" b="6985"/>
            <wp:wrapNone/>
            <wp:docPr id="118" name="Obrázek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000750" cy="3784100"/>
                    </a:xfrm>
                    <a:prstGeom prst="rect">
                      <a:avLst/>
                    </a:prstGeom>
                    <a:noFill/>
                  </pic:spPr>
                </pic:pic>
              </a:graphicData>
            </a:graphic>
            <wp14:sizeRelH relativeFrom="page">
              <wp14:pctWidth>0</wp14:pctWidth>
            </wp14:sizeRelH>
            <wp14:sizeRelV relativeFrom="page">
              <wp14:pctHeight>0</wp14:pctHeight>
            </wp14:sizeRelV>
          </wp:anchor>
        </w:drawing>
      </w:r>
      <w:r w:rsidR="00067D95">
        <w:br w:type="page"/>
      </w:r>
    </w:p>
    <w:p w14:paraId="68D13939" w14:textId="77777777" w:rsidR="00053EFF" w:rsidRPr="00067D95" w:rsidRDefault="00053EFF" w:rsidP="00067D95">
      <w:pPr>
        <w:pStyle w:val="Nadpis1"/>
      </w:pPr>
      <w:bookmarkStart w:id="7" w:name="_Toc482864044"/>
      <w:bookmarkStart w:id="8" w:name="_Toc482866830"/>
      <w:bookmarkStart w:id="9" w:name="_Toc482872662"/>
      <w:r w:rsidRPr="00067D95">
        <w:lastRenderedPageBreak/>
        <w:t>SWOT analýza obce</w:t>
      </w:r>
      <w:bookmarkEnd w:id="7"/>
      <w:bookmarkEnd w:id="8"/>
      <w:bookmarkEnd w:id="9"/>
    </w:p>
    <w:p w14:paraId="68D1393A" w14:textId="77777777" w:rsidR="001050A5" w:rsidRDefault="001050A5" w:rsidP="001050A5">
      <w:pPr>
        <w:jc w:val="both"/>
      </w:pPr>
      <w:r>
        <w:t xml:space="preserve">SWOT analýza se řadí mezi základní metody strategické analýzy, a to právě z důvodu jejího integrujícího charakteru získaných, sjednocených a vyhodnocených poznatků, ze kterých jsou generovány alternativy strategií dalšího rozvoje obce. SWOT je zkratka z anglického originálu, kde S = </w:t>
      </w:r>
      <w:proofErr w:type="spellStart"/>
      <w:r>
        <w:t>Strengths</w:t>
      </w:r>
      <w:proofErr w:type="spellEnd"/>
      <w:r>
        <w:t xml:space="preserve"> (Silné stránky), W = </w:t>
      </w:r>
      <w:proofErr w:type="spellStart"/>
      <w:r>
        <w:t>Weaknesses</w:t>
      </w:r>
      <w:proofErr w:type="spellEnd"/>
      <w:r>
        <w:t xml:space="preserve"> (Slabé stránky), O = </w:t>
      </w:r>
      <w:proofErr w:type="spellStart"/>
      <w:r>
        <w:t>Opportunities</w:t>
      </w:r>
      <w:proofErr w:type="spellEnd"/>
      <w:r>
        <w:t xml:space="preserve"> (Příležitosti), T = </w:t>
      </w:r>
      <w:proofErr w:type="spellStart"/>
      <w:r>
        <w:t>Threats</w:t>
      </w:r>
      <w:proofErr w:type="spellEnd"/>
      <w:r>
        <w:t xml:space="preserve"> (Hrozby). SWOT je tedy zkratkou pro vnitřní silné a slabé stránky obce a příležitosti a hrozby převážně z vnějšího prostředí obce.</w:t>
      </w:r>
    </w:p>
    <w:p w14:paraId="68D1393B" w14:textId="77777777" w:rsidR="001050A5" w:rsidRDefault="001050A5" w:rsidP="001050A5">
      <w:pPr>
        <w:jc w:val="both"/>
      </w:pPr>
      <w:r>
        <w:t xml:space="preserve">SWOT analýza obce Roudnice byla navržena na základě zpracovaného socioekonomického profilu obce, dále na základě konzultací s představiteli místní správy, terénního průzkumu a obecných charakteristik regionu, v němž se obec nalézá. SWOT analýza byla dále diskutována pracovní skupinou a na základě jejího konsensu na některých místech doplněna či redukována, na závěr byly jednotlivé body seřazeny dle relativní důležitosti. </w:t>
      </w:r>
    </w:p>
    <w:tbl>
      <w:tblPr>
        <w:tblStyle w:val="Tabulkasmkou4zvraznn51"/>
        <w:tblW w:w="0" w:type="auto"/>
        <w:tblLook w:val="04A0" w:firstRow="1" w:lastRow="0" w:firstColumn="1" w:lastColumn="0" w:noHBand="0" w:noVBand="1"/>
      </w:tblPr>
      <w:tblGrid>
        <w:gridCol w:w="9062"/>
      </w:tblGrid>
      <w:tr w:rsidR="00053EFF" w:rsidRPr="00053EFF" w14:paraId="68D1393D" w14:textId="77777777" w:rsidTr="00141B40">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9062" w:type="dxa"/>
          </w:tcPr>
          <w:p w14:paraId="68D1393C" w14:textId="77777777" w:rsidR="00053EFF" w:rsidRPr="00053EFF" w:rsidRDefault="00053EFF" w:rsidP="00B15773">
            <w:pPr>
              <w:jc w:val="both"/>
              <w:rPr>
                <w:b w:val="0"/>
              </w:rPr>
            </w:pPr>
            <w:r w:rsidRPr="00053EFF">
              <w:t>Silné stránky</w:t>
            </w:r>
          </w:p>
        </w:tc>
      </w:tr>
      <w:tr w:rsidR="00053EFF" w:rsidRPr="00053EFF" w14:paraId="68D1393F" w14:textId="77777777" w:rsidTr="00141B4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9062" w:type="dxa"/>
          </w:tcPr>
          <w:p w14:paraId="68D1393E" w14:textId="77777777" w:rsidR="00053EFF" w:rsidRPr="00053EFF" w:rsidRDefault="00053EFF" w:rsidP="00B15773">
            <w:pPr>
              <w:pStyle w:val="Odstavecseseznamem"/>
              <w:numPr>
                <w:ilvl w:val="0"/>
                <w:numId w:val="9"/>
              </w:numPr>
              <w:jc w:val="both"/>
            </w:pPr>
            <w:r w:rsidRPr="00053EFF">
              <w:t>Dobrá dopravní dostupnost do krajského města</w:t>
            </w:r>
          </w:p>
        </w:tc>
      </w:tr>
      <w:tr w:rsidR="00053EFF" w:rsidRPr="00053EFF" w14:paraId="68D13941" w14:textId="77777777" w:rsidTr="00141B40">
        <w:trPr>
          <w:trHeight w:val="340"/>
        </w:trPr>
        <w:tc>
          <w:tcPr>
            <w:cnfStyle w:val="001000000000" w:firstRow="0" w:lastRow="0" w:firstColumn="1" w:lastColumn="0" w:oddVBand="0" w:evenVBand="0" w:oddHBand="0" w:evenHBand="0" w:firstRowFirstColumn="0" w:firstRowLastColumn="0" w:lastRowFirstColumn="0" w:lastRowLastColumn="0"/>
            <w:tcW w:w="9062" w:type="dxa"/>
          </w:tcPr>
          <w:p w14:paraId="68D13940" w14:textId="77777777" w:rsidR="00053EFF" w:rsidRPr="00053EFF" w:rsidRDefault="00053EFF" w:rsidP="00B15773">
            <w:pPr>
              <w:pStyle w:val="Odstavecseseznamem"/>
              <w:numPr>
                <w:ilvl w:val="0"/>
                <w:numId w:val="9"/>
              </w:numPr>
              <w:jc w:val="both"/>
            </w:pPr>
            <w:r w:rsidRPr="00053EFF">
              <w:t>Uspokojivá nabídka sportovních a volnočasových aktivit</w:t>
            </w:r>
          </w:p>
        </w:tc>
      </w:tr>
      <w:tr w:rsidR="00053EFF" w:rsidRPr="00053EFF" w14:paraId="68D13943" w14:textId="77777777" w:rsidTr="00141B4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9062" w:type="dxa"/>
          </w:tcPr>
          <w:p w14:paraId="68D13942" w14:textId="77777777" w:rsidR="00053EFF" w:rsidRPr="00053EFF" w:rsidRDefault="00053EFF" w:rsidP="00B15773">
            <w:pPr>
              <w:pStyle w:val="Odstavecseseznamem"/>
              <w:numPr>
                <w:ilvl w:val="0"/>
                <w:numId w:val="9"/>
              </w:numPr>
              <w:jc w:val="both"/>
            </w:pPr>
            <w:r w:rsidRPr="00053EFF">
              <w:t>Vyvážené hospodaření obce, přebytkové rozpočty</w:t>
            </w:r>
          </w:p>
        </w:tc>
      </w:tr>
      <w:tr w:rsidR="00053EFF" w:rsidRPr="00053EFF" w14:paraId="68D13945" w14:textId="77777777" w:rsidTr="00141B40">
        <w:trPr>
          <w:trHeight w:val="340"/>
        </w:trPr>
        <w:tc>
          <w:tcPr>
            <w:cnfStyle w:val="001000000000" w:firstRow="0" w:lastRow="0" w:firstColumn="1" w:lastColumn="0" w:oddVBand="0" w:evenVBand="0" w:oddHBand="0" w:evenHBand="0" w:firstRowFirstColumn="0" w:firstRowLastColumn="0" w:lastRowFirstColumn="0" w:lastRowLastColumn="0"/>
            <w:tcW w:w="9062" w:type="dxa"/>
          </w:tcPr>
          <w:p w14:paraId="68D13944" w14:textId="77777777" w:rsidR="00053EFF" w:rsidRPr="00053EFF" w:rsidRDefault="00053EFF" w:rsidP="00B15773">
            <w:pPr>
              <w:pStyle w:val="Odstavecseseznamem"/>
              <w:numPr>
                <w:ilvl w:val="0"/>
                <w:numId w:val="9"/>
              </w:numPr>
              <w:jc w:val="both"/>
            </w:pPr>
            <w:r w:rsidRPr="00053EFF">
              <w:t>Vysoká míra spokojenosti občanů s životem v obci</w:t>
            </w:r>
          </w:p>
        </w:tc>
      </w:tr>
      <w:tr w:rsidR="00053EFF" w:rsidRPr="00053EFF" w14:paraId="68D13947" w14:textId="77777777" w:rsidTr="00141B4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9062" w:type="dxa"/>
          </w:tcPr>
          <w:p w14:paraId="68D13946" w14:textId="77777777" w:rsidR="00053EFF" w:rsidRPr="00053EFF" w:rsidRDefault="00053EFF" w:rsidP="00B15773">
            <w:pPr>
              <w:pStyle w:val="Odstavecseseznamem"/>
              <w:numPr>
                <w:ilvl w:val="0"/>
                <w:numId w:val="9"/>
              </w:numPr>
              <w:jc w:val="both"/>
            </w:pPr>
            <w:r w:rsidRPr="00053EFF">
              <w:t>Dostatečné kapacity elektrické sítě a veřejného osvětlení</w:t>
            </w:r>
          </w:p>
        </w:tc>
      </w:tr>
      <w:tr w:rsidR="00053EFF" w:rsidRPr="00053EFF" w14:paraId="68D13949" w14:textId="77777777" w:rsidTr="00141B40">
        <w:trPr>
          <w:trHeight w:val="340"/>
        </w:trPr>
        <w:tc>
          <w:tcPr>
            <w:cnfStyle w:val="001000000000" w:firstRow="0" w:lastRow="0" w:firstColumn="1" w:lastColumn="0" w:oddVBand="0" w:evenVBand="0" w:oddHBand="0" w:evenHBand="0" w:firstRowFirstColumn="0" w:firstRowLastColumn="0" w:lastRowFirstColumn="0" w:lastRowLastColumn="0"/>
            <w:tcW w:w="9062" w:type="dxa"/>
          </w:tcPr>
          <w:p w14:paraId="68D13948" w14:textId="77777777" w:rsidR="00053EFF" w:rsidRPr="00053EFF" w:rsidRDefault="00053EFF" w:rsidP="00B15773">
            <w:pPr>
              <w:pStyle w:val="Odstavecseseznamem"/>
              <w:numPr>
                <w:ilvl w:val="0"/>
                <w:numId w:val="9"/>
              </w:numPr>
              <w:jc w:val="both"/>
            </w:pPr>
            <w:r w:rsidRPr="00053EFF">
              <w:t>Kulturně a národnostně homogenní obyvatelstvo obce</w:t>
            </w:r>
          </w:p>
        </w:tc>
      </w:tr>
      <w:tr w:rsidR="00053EFF" w:rsidRPr="00053EFF" w14:paraId="68D1394B" w14:textId="77777777" w:rsidTr="00141B4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9062" w:type="dxa"/>
          </w:tcPr>
          <w:p w14:paraId="68D1394A" w14:textId="77777777" w:rsidR="00053EFF" w:rsidRPr="00053EFF" w:rsidRDefault="00053EFF" w:rsidP="00B15773">
            <w:pPr>
              <w:pStyle w:val="Odstavecseseznamem"/>
              <w:numPr>
                <w:ilvl w:val="0"/>
                <w:numId w:val="9"/>
              </w:numPr>
              <w:jc w:val="both"/>
            </w:pPr>
            <w:r w:rsidRPr="00053EFF">
              <w:t>Nízká míra nezaměstnanosti</w:t>
            </w:r>
          </w:p>
        </w:tc>
      </w:tr>
      <w:tr w:rsidR="00053EFF" w:rsidRPr="00053EFF" w14:paraId="68D1394D" w14:textId="77777777" w:rsidTr="00141B40">
        <w:trPr>
          <w:trHeight w:val="340"/>
        </w:trPr>
        <w:tc>
          <w:tcPr>
            <w:cnfStyle w:val="001000000000" w:firstRow="0" w:lastRow="0" w:firstColumn="1" w:lastColumn="0" w:oddVBand="0" w:evenVBand="0" w:oddHBand="0" w:evenHBand="0" w:firstRowFirstColumn="0" w:firstRowLastColumn="0" w:lastRowFirstColumn="0" w:lastRowLastColumn="0"/>
            <w:tcW w:w="9062" w:type="dxa"/>
          </w:tcPr>
          <w:p w14:paraId="68D1394C" w14:textId="77777777" w:rsidR="00053EFF" w:rsidRPr="00053EFF" w:rsidRDefault="00053EFF" w:rsidP="00B15773">
            <w:pPr>
              <w:pStyle w:val="Odstavecseseznamem"/>
              <w:numPr>
                <w:ilvl w:val="0"/>
                <w:numId w:val="9"/>
              </w:numPr>
              <w:jc w:val="both"/>
            </w:pPr>
            <w:r w:rsidRPr="00053EFF">
              <w:t>Plynofikace, vodovod a telekomunikace v obci</w:t>
            </w:r>
          </w:p>
        </w:tc>
      </w:tr>
      <w:tr w:rsidR="00053EFF" w:rsidRPr="00053EFF" w14:paraId="68D1394F" w14:textId="77777777" w:rsidTr="00141B4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9062" w:type="dxa"/>
          </w:tcPr>
          <w:p w14:paraId="68D1394E" w14:textId="77777777" w:rsidR="00053EFF" w:rsidRPr="00053EFF" w:rsidRDefault="00053EFF" w:rsidP="00B15773">
            <w:pPr>
              <w:pStyle w:val="Odstavecseseznamem"/>
              <w:numPr>
                <w:ilvl w:val="0"/>
                <w:numId w:val="9"/>
              </w:numPr>
              <w:jc w:val="both"/>
            </w:pPr>
            <w:r w:rsidRPr="00053EFF">
              <w:t>Nadprůměrně intenzivní bytová výstavba</w:t>
            </w:r>
          </w:p>
        </w:tc>
      </w:tr>
      <w:tr w:rsidR="00053EFF" w:rsidRPr="00053EFF" w14:paraId="68D13951" w14:textId="77777777" w:rsidTr="00141B40">
        <w:trPr>
          <w:trHeight w:val="340"/>
        </w:trPr>
        <w:tc>
          <w:tcPr>
            <w:cnfStyle w:val="001000000000" w:firstRow="0" w:lastRow="0" w:firstColumn="1" w:lastColumn="0" w:oddVBand="0" w:evenVBand="0" w:oddHBand="0" w:evenHBand="0" w:firstRowFirstColumn="0" w:firstRowLastColumn="0" w:lastRowFirstColumn="0" w:lastRowLastColumn="0"/>
            <w:tcW w:w="9062" w:type="dxa"/>
          </w:tcPr>
          <w:p w14:paraId="68D13950" w14:textId="77777777" w:rsidR="00053EFF" w:rsidRPr="00053EFF" w:rsidRDefault="00053EFF" w:rsidP="00B15773">
            <w:pPr>
              <w:pStyle w:val="Odstavecseseznamem"/>
              <w:numPr>
                <w:ilvl w:val="0"/>
                <w:numId w:val="9"/>
              </w:numPr>
              <w:jc w:val="both"/>
            </w:pPr>
            <w:r w:rsidRPr="00053EFF">
              <w:t>Stoupající počet obyvatel obce, poměrně atraktivní rezidenční lokalita</w:t>
            </w:r>
          </w:p>
        </w:tc>
      </w:tr>
      <w:tr w:rsidR="00053EFF" w:rsidRPr="00053EFF" w14:paraId="68D13953" w14:textId="77777777" w:rsidTr="00141B4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9062" w:type="dxa"/>
          </w:tcPr>
          <w:p w14:paraId="68D13952" w14:textId="77777777" w:rsidR="00053EFF" w:rsidRPr="00053EFF" w:rsidRDefault="00053EFF" w:rsidP="00B15773">
            <w:pPr>
              <w:pStyle w:val="Odstavecseseznamem"/>
              <w:numPr>
                <w:ilvl w:val="0"/>
                <w:numId w:val="9"/>
              </w:numPr>
              <w:jc w:val="both"/>
            </w:pPr>
            <w:r w:rsidRPr="00053EFF">
              <w:t>Nižší průměrný věk a nižší tempo stárnutí ve srovnání s okolními obcemi</w:t>
            </w:r>
          </w:p>
        </w:tc>
      </w:tr>
    </w:tbl>
    <w:p w14:paraId="68D13954" w14:textId="77777777" w:rsidR="00053EFF" w:rsidRDefault="00053EFF" w:rsidP="001050A5">
      <w:pPr>
        <w:jc w:val="both"/>
        <w:rPr>
          <w:b/>
        </w:rPr>
      </w:pPr>
    </w:p>
    <w:tbl>
      <w:tblPr>
        <w:tblStyle w:val="Tabulkasmkou4zvraznn21"/>
        <w:tblW w:w="0" w:type="auto"/>
        <w:tblLook w:val="04A0" w:firstRow="1" w:lastRow="0" w:firstColumn="1" w:lastColumn="0" w:noHBand="0" w:noVBand="1"/>
      </w:tblPr>
      <w:tblGrid>
        <w:gridCol w:w="9062"/>
      </w:tblGrid>
      <w:tr w:rsidR="00053EFF" w:rsidRPr="00053EFF" w14:paraId="68D13956" w14:textId="77777777" w:rsidTr="00141B40">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9062" w:type="dxa"/>
          </w:tcPr>
          <w:p w14:paraId="68D13955" w14:textId="77777777" w:rsidR="00053EFF" w:rsidRPr="00053EFF" w:rsidRDefault="00053EFF" w:rsidP="00B15773">
            <w:pPr>
              <w:jc w:val="both"/>
              <w:rPr>
                <w:b w:val="0"/>
              </w:rPr>
            </w:pPr>
            <w:r w:rsidRPr="00053EFF">
              <w:t>Slabé stránky</w:t>
            </w:r>
          </w:p>
        </w:tc>
      </w:tr>
      <w:tr w:rsidR="00053EFF" w:rsidRPr="00053EFF" w14:paraId="68D13958" w14:textId="77777777" w:rsidTr="00141B4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9062" w:type="dxa"/>
          </w:tcPr>
          <w:p w14:paraId="68D13957" w14:textId="77777777" w:rsidR="00053EFF" w:rsidRPr="00053EFF" w:rsidRDefault="00053EFF" w:rsidP="00B15773">
            <w:pPr>
              <w:pStyle w:val="Odstavecseseznamem"/>
              <w:numPr>
                <w:ilvl w:val="0"/>
                <w:numId w:val="10"/>
              </w:numPr>
              <w:jc w:val="both"/>
            </w:pPr>
            <w:r w:rsidRPr="00053EFF">
              <w:t>Vysoká finanční náročnost údržby obce vzhledem k intenzivní zemědělské činnosti</w:t>
            </w:r>
          </w:p>
        </w:tc>
      </w:tr>
      <w:tr w:rsidR="00053EFF" w:rsidRPr="00053EFF" w14:paraId="68D1395A" w14:textId="77777777" w:rsidTr="00141B40">
        <w:trPr>
          <w:trHeight w:val="340"/>
        </w:trPr>
        <w:tc>
          <w:tcPr>
            <w:cnfStyle w:val="001000000000" w:firstRow="0" w:lastRow="0" w:firstColumn="1" w:lastColumn="0" w:oddVBand="0" w:evenVBand="0" w:oddHBand="0" w:evenHBand="0" w:firstRowFirstColumn="0" w:firstRowLastColumn="0" w:lastRowFirstColumn="0" w:lastRowLastColumn="0"/>
            <w:tcW w:w="9062" w:type="dxa"/>
          </w:tcPr>
          <w:p w14:paraId="68D13959" w14:textId="77777777" w:rsidR="00053EFF" w:rsidRPr="00053EFF" w:rsidRDefault="00053EFF" w:rsidP="00B15773">
            <w:pPr>
              <w:pStyle w:val="Odstavecseseznamem"/>
              <w:numPr>
                <w:ilvl w:val="0"/>
                <w:numId w:val="10"/>
              </w:numPr>
              <w:jc w:val="both"/>
            </w:pPr>
            <w:r w:rsidRPr="00053EFF">
              <w:t>Neuspokojivý stav a využití vodních toků a ploch</w:t>
            </w:r>
          </w:p>
        </w:tc>
      </w:tr>
      <w:tr w:rsidR="00053EFF" w:rsidRPr="00053EFF" w14:paraId="68D1395C" w14:textId="77777777" w:rsidTr="00141B4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9062" w:type="dxa"/>
          </w:tcPr>
          <w:p w14:paraId="68D1395B" w14:textId="77777777" w:rsidR="00053EFF" w:rsidRPr="00053EFF" w:rsidRDefault="00053EFF" w:rsidP="00B15773">
            <w:pPr>
              <w:pStyle w:val="Odstavecseseznamem"/>
              <w:numPr>
                <w:ilvl w:val="0"/>
                <w:numId w:val="10"/>
              </w:numPr>
              <w:jc w:val="both"/>
            </w:pPr>
            <w:r w:rsidRPr="00053EFF">
              <w:t>Nedostatečná kvalita kanalizační sítě v obci</w:t>
            </w:r>
          </w:p>
        </w:tc>
      </w:tr>
      <w:tr w:rsidR="00053EFF" w:rsidRPr="00053EFF" w14:paraId="68D1395E" w14:textId="77777777" w:rsidTr="00141B40">
        <w:trPr>
          <w:trHeight w:val="340"/>
        </w:trPr>
        <w:tc>
          <w:tcPr>
            <w:cnfStyle w:val="001000000000" w:firstRow="0" w:lastRow="0" w:firstColumn="1" w:lastColumn="0" w:oddVBand="0" w:evenVBand="0" w:oddHBand="0" w:evenHBand="0" w:firstRowFirstColumn="0" w:firstRowLastColumn="0" w:lastRowFirstColumn="0" w:lastRowLastColumn="0"/>
            <w:tcW w:w="9062" w:type="dxa"/>
          </w:tcPr>
          <w:p w14:paraId="68D1395D" w14:textId="77777777" w:rsidR="00053EFF" w:rsidRPr="00053EFF" w:rsidRDefault="00053EFF" w:rsidP="00B15773">
            <w:pPr>
              <w:pStyle w:val="Odstavecseseznamem"/>
              <w:numPr>
                <w:ilvl w:val="0"/>
                <w:numId w:val="10"/>
              </w:numPr>
              <w:jc w:val="both"/>
            </w:pPr>
            <w:r w:rsidRPr="00053EFF">
              <w:t>Nedostatečná síť chodníků, cyklostezek a dalších prvků zajišťujících bezpečnost a komfort chodců a cyklistů</w:t>
            </w:r>
          </w:p>
        </w:tc>
      </w:tr>
      <w:tr w:rsidR="00053EFF" w:rsidRPr="00053EFF" w14:paraId="68D13960" w14:textId="77777777" w:rsidTr="00141B4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9062" w:type="dxa"/>
          </w:tcPr>
          <w:p w14:paraId="68D1395F" w14:textId="77777777" w:rsidR="00053EFF" w:rsidRPr="00053EFF" w:rsidRDefault="00053EFF" w:rsidP="00B15773">
            <w:pPr>
              <w:pStyle w:val="Odstavecseseznamem"/>
              <w:numPr>
                <w:ilvl w:val="0"/>
                <w:numId w:val="10"/>
              </w:numPr>
              <w:jc w:val="both"/>
            </w:pPr>
            <w:r w:rsidRPr="00053EFF">
              <w:t>Nízká ekologická stabilita, absence ekologicky stabilizačních prvků v krajině</w:t>
            </w:r>
          </w:p>
        </w:tc>
      </w:tr>
      <w:tr w:rsidR="00053EFF" w:rsidRPr="00053EFF" w14:paraId="68D13962" w14:textId="77777777" w:rsidTr="00141B40">
        <w:trPr>
          <w:trHeight w:val="340"/>
        </w:trPr>
        <w:tc>
          <w:tcPr>
            <w:cnfStyle w:val="001000000000" w:firstRow="0" w:lastRow="0" w:firstColumn="1" w:lastColumn="0" w:oddVBand="0" w:evenVBand="0" w:oddHBand="0" w:evenHBand="0" w:firstRowFirstColumn="0" w:firstRowLastColumn="0" w:lastRowFirstColumn="0" w:lastRowLastColumn="0"/>
            <w:tcW w:w="9062" w:type="dxa"/>
          </w:tcPr>
          <w:p w14:paraId="68D13961" w14:textId="77777777" w:rsidR="00053EFF" w:rsidRPr="00053EFF" w:rsidRDefault="00053EFF" w:rsidP="00B15773">
            <w:pPr>
              <w:pStyle w:val="Odstavecseseznamem"/>
              <w:numPr>
                <w:ilvl w:val="0"/>
                <w:numId w:val="10"/>
              </w:numPr>
              <w:jc w:val="both"/>
            </w:pPr>
            <w:r w:rsidRPr="00053EFF">
              <w:t>Znečišťování ovzduší a hluková zátěž z osobní a nákladní dopravy na silnicích I. a II. třídy</w:t>
            </w:r>
          </w:p>
        </w:tc>
      </w:tr>
      <w:tr w:rsidR="00053EFF" w:rsidRPr="00053EFF" w14:paraId="68D13964" w14:textId="77777777" w:rsidTr="00141B4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9062" w:type="dxa"/>
          </w:tcPr>
          <w:p w14:paraId="68D13963" w14:textId="77777777" w:rsidR="00053EFF" w:rsidRPr="00053EFF" w:rsidRDefault="00053EFF" w:rsidP="00B15773">
            <w:pPr>
              <w:pStyle w:val="Odstavecseseznamem"/>
              <w:numPr>
                <w:ilvl w:val="0"/>
                <w:numId w:val="10"/>
              </w:numPr>
              <w:jc w:val="both"/>
            </w:pPr>
            <w:r w:rsidRPr="00053EFF">
              <w:t>Vysoká zranitelnost obce povodněmi</w:t>
            </w:r>
          </w:p>
        </w:tc>
      </w:tr>
      <w:tr w:rsidR="00053EFF" w:rsidRPr="00053EFF" w14:paraId="68D13966" w14:textId="77777777" w:rsidTr="00141B40">
        <w:trPr>
          <w:trHeight w:val="340"/>
        </w:trPr>
        <w:tc>
          <w:tcPr>
            <w:cnfStyle w:val="001000000000" w:firstRow="0" w:lastRow="0" w:firstColumn="1" w:lastColumn="0" w:oddVBand="0" w:evenVBand="0" w:oddHBand="0" w:evenHBand="0" w:firstRowFirstColumn="0" w:firstRowLastColumn="0" w:lastRowFirstColumn="0" w:lastRowLastColumn="0"/>
            <w:tcW w:w="9062" w:type="dxa"/>
          </w:tcPr>
          <w:p w14:paraId="68D13965" w14:textId="77777777" w:rsidR="00053EFF" w:rsidRPr="00053EFF" w:rsidRDefault="00053EFF" w:rsidP="00B15773">
            <w:pPr>
              <w:pStyle w:val="Odstavecseseznamem"/>
              <w:numPr>
                <w:ilvl w:val="0"/>
                <w:numId w:val="10"/>
              </w:numPr>
              <w:jc w:val="both"/>
            </w:pPr>
            <w:r w:rsidRPr="00053EFF">
              <w:t>Nedostatečná nabídka nových pozemků připravených pro výstavbu</w:t>
            </w:r>
          </w:p>
        </w:tc>
      </w:tr>
      <w:tr w:rsidR="00053EFF" w:rsidRPr="00053EFF" w14:paraId="68D13968" w14:textId="77777777" w:rsidTr="00141B4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9062" w:type="dxa"/>
          </w:tcPr>
          <w:p w14:paraId="68D13967" w14:textId="77777777" w:rsidR="00053EFF" w:rsidRPr="00053EFF" w:rsidRDefault="00053EFF" w:rsidP="00B15773">
            <w:pPr>
              <w:pStyle w:val="Odstavecseseznamem"/>
              <w:numPr>
                <w:ilvl w:val="0"/>
                <w:numId w:val="10"/>
              </w:numPr>
              <w:jc w:val="both"/>
            </w:pPr>
            <w:r w:rsidRPr="00053EFF">
              <w:t>Vyšší ohrožení půd větrnou erozí</w:t>
            </w:r>
          </w:p>
        </w:tc>
      </w:tr>
    </w:tbl>
    <w:p w14:paraId="68D13969" w14:textId="6D2CAF5D" w:rsidR="00EE2EDD" w:rsidRDefault="00EE2EDD" w:rsidP="001050A5">
      <w:pPr>
        <w:jc w:val="both"/>
        <w:rPr>
          <w:b/>
        </w:rPr>
      </w:pPr>
    </w:p>
    <w:p w14:paraId="3B52A910" w14:textId="5E111317" w:rsidR="00053EFF" w:rsidRDefault="00EE2EDD" w:rsidP="00EE2EDD">
      <w:pPr>
        <w:rPr>
          <w:b/>
        </w:rPr>
      </w:pPr>
      <w:r>
        <w:rPr>
          <w:b/>
        </w:rPr>
        <w:br w:type="page"/>
      </w:r>
    </w:p>
    <w:tbl>
      <w:tblPr>
        <w:tblStyle w:val="Tabulkasmkou4zvraznn61"/>
        <w:tblW w:w="0" w:type="auto"/>
        <w:tblLook w:val="04A0" w:firstRow="1" w:lastRow="0" w:firstColumn="1" w:lastColumn="0" w:noHBand="0" w:noVBand="1"/>
      </w:tblPr>
      <w:tblGrid>
        <w:gridCol w:w="9062"/>
      </w:tblGrid>
      <w:tr w:rsidR="00053EFF" w:rsidRPr="00053EFF" w14:paraId="68D1396B" w14:textId="77777777" w:rsidTr="00141B40">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9062" w:type="dxa"/>
          </w:tcPr>
          <w:p w14:paraId="68D1396A" w14:textId="77777777" w:rsidR="00053EFF" w:rsidRPr="00053EFF" w:rsidRDefault="00053EFF" w:rsidP="00B15773">
            <w:pPr>
              <w:jc w:val="both"/>
              <w:rPr>
                <w:b w:val="0"/>
              </w:rPr>
            </w:pPr>
            <w:r w:rsidRPr="00053EFF">
              <w:lastRenderedPageBreak/>
              <w:t>Příležitosti</w:t>
            </w:r>
          </w:p>
        </w:tc>
      </w:tr>
      <w:tr w:rsidR="00053EFF" w:rsidRPr="00053EFF" w14:paraId="68D1396D" w14:textId="77777777" w:rsidTr="00141B4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9062" w:type="dxa"/>
          </w:tcPr>
          <w:p w14:paraId="68D1396C" w14:textId="77777777" w:rsidR="00053EFF" w:rsidRPr="00053EFF" w:rsidRDefault="00053EFF" w:rsidP="00B15773">
            <w:pPr>
              <w:pStyle w:val="Odstavecseseznamem"/>
              <w:numPr>
                <w:ilvl w:val="0"/>
                <w:numId w:val="11"/>
              </w:numPr>
              <w:jc w:val="both"/>
            </w:pPr>
            <w:r w:rsidRPr="00053EFF">
              <w:t>Zlepšení a snížení finanční náročnosti údržby obce včetně péče o zeleň</w:t>
            </w:r>
          </w:p>
        </w:tc>
      </w:tr>
      <w:tr w:rsidR="00053EFF" w:rsidRPr="00053EFF" w14:paraId="68D1396F" w14:textId="77777777" w:rsidTr="00141B40">
        <w:trPr>
          <w:trHeight w:val="340"/>
        </w:trPr>
        <w:tc>
          <w:tcPr>
            <w:cnfStyle w:val="001000000000" w:firstRow="0" w:lastRow="0" w:firstColumn="1" w:lastColumn="0" w:oddVBand="0" w:evenVBand="0" w:oddHBand="0" w:evenHBand="0" w:firstRowFirstColumn="0" w:firstRowLastColumn="0" w:lastRowFirstColumn="0" w:lastRowLastColumn="0"/>
            <w:tcW w:w="9062" w:type="dxa"/>
          </w:tcPr>
          <w:p w14:paraId="68D1396E" w14:textId="77777777" w:rsidR="00053EFF" w:rsidRPr="00053EFF" w:rsidRDefault="00053EFF" w:rsidP="00B15773">
            <w:pPr>
              <w:pStyle w:val="Odstavecseseznamem"/>
              <w:numPr>
                <w:ilvl w:val="0"/>
                <w:numId w:val="11"/>
              </w:numPr>
              <w:jc w:val="both"/>
            </w:pPr>
            <w:r w:rsidRPr="00053EFF">
              <w:t>Snížení intenzity dopravy dalším převedením dopravní zátěže na dálnici D11</w:t>
            </w:r>
          </w:p>
        </w:tc>
      </w:tr>
      <w:tr w:rsidR="00053EFF" w:rsidRPr="00053EFF" w14:paraId="68D13971" w14:textId="77777777" w:rsidTr="00141B4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9062" w:type="dxa"/>
          </w:tcPr>
          <w:p w14:paraId="68D13970" w14:textId="77777777" w:rsidR="00053EFF" w:rsidRPr="00053EFF" w:rsidRDefault="00053EFF" w:rsidP="00B15773">
            <w:pPr>
              <w:pStyle w:val="Odstavecseseznamem"/>
              <w:numPr>
                <w:ilvl w:val="0"/>
                <w:numId w:val="11"/>
              </w:numPr>
              <w:jc w:val="both"/>
            </w:pPr>
            <w:r w:rsidRPr="00053EFF">
              <w:t>Kvalitnější, atraktivnější a bezpečnější napojení na síť cyklostezek a cyklotras</w:t>
            </w:r>
          </w:p>
        </w:tc>
      </w:tr>
      <w:tr w:rsidR="00053EFF" w:rsidRPr="00053EFF" w14:paraId="68D13973" w14:textId="77777777" w:rsidTr="00141B40">
        <w:trPr>
          <w:trHeight w:val="340"/>
        </w:trPr>
        <w:tc>
          <w:tcPr>
            <w:cnfStyle w:val="001000000000" w:firstRow="0" w:lastRow="0" w:firstColumn="1" w:lastColumn="0" w:oddVBand="0" w:evenVBand="0" w:oddHBand="0" w:evenHBand="0" w:firstRowFirstColumn="0" w:firstRowLastColumn="0" w:lastRowFirstColumn="0" w:lastRowLastColumn="0"/>
            <w:tcW w:w="9062" w:type="dxa"/>
          </w:tcPr>
          <w:p w14:paraId="68D13972" w14:textId="77777777" w:rsidR="00053EFF" w:rsidRPr="00053EFF" w:rsidRDefault="00053EFF" w:rsidP="00B15773">
            <w:pPr>
              <w:pStyle w:val="Odstavecseseznamem"/>
              <w:numPr>
                <w:ilvl w:val="0"/>
                <w:numId w:val="11"/>
              </w:numPr>
              <w:jc w:val="both"/>
            </w:pPr>
            <w:r w:rsidRPr="00053EFF">
              <w:t>Intenzivní spolupráce na úrovni dobrovolného svazku obcí a místní akční skupiny</w:t>
            </w:r>
          </w:p>
        </w:tc>
      </w:tr>
      <w:tr w:rsidR="00053EFF" w:rsidRPr="00053EFF" w14:paraId="68D13975" w14:textId="77777777" w:rsidTr="00141B4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9062" w:type="dxa"/>
          </w:tcPr>
          <w:p w14:paraId="68D13974" w14:textId="77777777" w:rsidR="00053EFF" w:rsidRPr="00053EFF" w:rsidRDefault="00053EFF" w:rsidP="00B15773">
            <w:pPr>
              <w:pStyle w:val="Odstavecseseznamem"/>
              <w:numPr>
                <w:ilvl w:val="0"/>
                <w:numId w:val="11"/>
              </w:numPr>
              <w:jc w:val="both"/>
            </w:pPr>
            <w:r w:rsidRPr="00053EFF">
              <w:t>Vyšší míra využití obnovitelných zdrojů energie v obci</w:t>
            </w:r>
          </w:p>
        </w:tc>
      </w:tr>
      <w:tr w:rsidR="00053EFF" w:rsidRPr="00053EFF" w14:paraId="68D13977" w14:textId="77777777" w:rsidTr="00141B40">
        <w:trPr>
          <w:trHeight w:val="340"/>
        </w:trPr>
        <w:tc>
          <w:tcPr>
            <w:cnfStyle w:val="001000000000" w:firstRow="0" w:lastRow="0" w:firstColumn="1" w:lastColumn="0" w:oddVBand="0" w:evenVBand="0" w:oddHBand="0" w:evenHBand="0" w:firstRowFirstColumn="0" w:firstRowLastColumn="0" w:lastRowFirstColumn="0" w:lastRowLastColumn="0"/>
            <w:tcW w:w="9062" w:type="dxa"/>
          </w:tcPr>
          <w:p w14:paraId="68D13976" w14:textId="77777777" w:rsidR="00053EFF" w:rsidRPr="00053EFF" w:rsidRDefault="00053EFF" w:rsidP="00B15773">
            <w:pPr>
              <w:pStyle w:val="Odstavecseseznamem"/>
              <w:numPr>
                <w:ilvl w:val="0"/>
                <w:numId w:val="11"/>
              </w:numPr>
              <w:jc w:val="both"/>
            </w:pPr>
            <w:r w:rsidRPr="00053EFF">
              <w:t>Rozšíření nabídky a kapacit pro volnočasové aktivity obyvatel</w:t>
            </w:r>
          </w:p>
        </w:tc>
      </w:tr>
      <w:tr w:rsidR="00053EFF" w:rsidRPr="00053EFF" w14:paraId="68D13979" w14:textId="77777777" w:rsidTr="00141B4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9062" w:type="dxa"/>
          </w:tcPr>
          <w:p w14:paraId="68D13978" w14:textId="77777777" w:rsidR="00053EFF" w:rsidRPr="00053EFF" w:rsidRDefault="00053EFF" w:rsidP="00B15773">
            <w:pPr>
              <w:pStyle w:val="Odstavecseseznamem"/>
              <w:numPr>
                <w:ilvl w:val="0"/>
                <w:numId w:val="11"/>
              </w:numPr>
              <w:jc w:val="both"/>
            </w:pPr>
            <w:r w:rsidRPr="00053EFF">
              <w:t>Vytvoření turistické atraktivity v obci nebo bezprostředním okolí</w:t>
            </w:r>
          </w:p>
        </w:tc>
      </w:tr>
    </w:tbl>
    <w:p w14:paraId="68D1397A" w14:textId="77777777" w:rsidR="00053EFF" w:rsidRDefault="00053EFF" w:rsidP="001050A5">
      <w:pPr>
        <w:jc w:val="both"/>
        <w:rPr>
          <w:b/>
        </w:rPr>
      </w:pPr>
    </w:p>
    <w:tbl>
      <w:tblPr>
        <w:tblStyle w:val="Tabulkasmkou4zvraznn41"/>
        <w:tblW w:w="0" w:type="auto"/>
        <w:tblLook w:val="04A0" w:firstRow="1" w:lastRow="0" w:firstColumn="1" w:lastColumn="0" w:noHBand="0" w:noVBand="1"/>
      </w:tblPr>
      <w:tblGrid>
        <w:gridCol w:w="9062"/>
      </w:tblGrid>
      <w:tr w:rsidR="00053EFF" w:rsidRPr="00053EFF" w14:paraId="68D1397C" w14:textId="77777777" w:rsidTr="00141B40">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9062" w:type="dxa"/>
          </w:tcPr>
          <w:p w14:paraId="68D1397B" w14:textId="77777777" w:rsidR="00053EFF" w:rsidRPr="00053EFF" w:rsidRDefault="00053EFF" w:rsidP="00B15773">
            <w:pPr>
              <w:jc w:val="both"/>
              <w:rPr>
                <w:b w:val="0"/>
              </w:rPr>
            </w:pPr>
            <w:r w:rsidRPr="00053EFF">
              <w:t>Hrozby</w:t>
            </w:r>
          </w:p>
        </w:tc>
      </w:tr>
      <w:tr w:rsidR="00053EFF" w:rsidRPr="00053EFF" w14:paraId="68D1397E" w14:textId="77777777" w:rsidTr="00141B4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9062" w:type="dxa"/>
          </w:tcPr>
          <w:p w14:paraId="68D1397D" w14:textId="77777777" w:rsidR="00053EFF" w:rsidRPr="00053EFF" w:rsidRDefault="00053EFF" w:rsidP="00B15773">
            <w:pPr>
              <w:pStyle w:val="Odstavecseseznamem"/>
              <w:numPr>
                <w:ilvl w:val="0"/>
                <w:numId w:val="12"/>
              </w:numPr>
              <w:jc w:val="both"/>
            </w:pPr>
            <w:r w:rsidRPr="00053EFF">
              <w:t>Nedostupnost dotační podpory s ohledem na velikost a finanční možnosti obce</w:t>
            </w:r>
          </w:p>
        </w:tc>
      </w:tr>
      <w:tr w:rsidR="00053EFF" w:rsidRPr="00053EFF" w14:paraId="68D13980" w14:textId="77777777" w:rsidTr="00141B40">
        <w:trPr>
          <w:trHeight w:val="340"/>
        </w:trPr>
        <w:tc>
          <w:tcPr>
            <w:cnfStyle w:val="001000000000" w:firstRow="0" w:lastRow="0" w:firstColumn="1" w:lastColumn="0" w:oddVBand="0" w:evenVBand="0" w:oddHBand="0" w:evenHBand="0" w:firstRowFirstColumn="0" w:firstRowLastColumn="0" w:lastRowFirstColumn="0" w:lastRowLastColumn="0"/>
            <w:tcW w:w="9062" w:type="dxa"/>
          </w:tcPr>
          <w:p w14:paraId="68D1397F" w14:textId="77777777" w:rsidR="00053EFF" w:rsidRPr="00053EFF" w:rsidRDefault="00053EFF" w:rsidP="00B15773">
            <w:pPr>
              <w:pStyle w:val="Odstavecseseznamem"/>
              <w:numPr>
                <w:ilvl w:val="0"/>
                <w:numId w:val="12"/>
              </w:numPr>
              <w:jc w:val="both"/>
            </w:pPr>
            <w:r w:rsidRPr="00053EFF">
              <w:t>Absence perspektivních investic v obci</w:t>
            </w:r>
          </w:p>
        </w:tc>
      </w:tr>
      <w:tr w:rsidR="00053EFF" w:rsidRPr="00053EFF" w14:paraId="68D13982" w14:textId="77777777" w:rsidTr="00141B4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9062" w:type="dxa"/>
          </w:tcPr>
          <w:p w14:paraId="68D13981" w14:textId="77777777" w:rsidR="00053EFF" w:rsidRPr="00053EFF" w:rsidRDefault="00053EFF" w:rsidP="00B15773">
            <w:pPr>
              <w:pStyle w:val="Odstavecseseznamem"/>
              <w:numPr>
                <w:ilvl w:val="0"/>
                <w:numId w:val="12"/>
              </w:numPr>
              <w:jc w:val="both"/>
            </w:pPr>
            <w:r w:rsidRPr="00053EFF">
              <w:t>Extrémní závislost obce na daňových příjmech</w:t>
            </w:r>
          </w:p>
        </w:tc>
      </w:tr>
      <w:tr w:rsidR="00053EFF" w:rsidRPr="00053EFF" w14:paraId="68D13984" w14:textId="77777777" w:rsidTr="00141B40">
        <w:trPr>
          <w:trHeight w:val="340"/>
        </w:trPr>
        <w:tc>
          <w:tcPr>
            <w:cnfStyle w:val="001000000000" w:firstRow="0" w:lastRow="0" w:firstColumn="1" w:lastColumn="0" w:oddVBand="0" w:evenVBand="0" w:oddHBand="0" w:evenHBand="0" w:firstRowFirstColumn="0" w:firstRowLastColumn="0" w:lastRowFirstColumn="0" w:lastRowLastColumn="0"/>
            <w:tcW w:w="9062" w:type="dxa"/>
          </w:tcPr>
          <w:p w14:paraId="68D13983" w14:textId="77777777" w:rsidR="00053EFF" w:rsidRPr="00053EFF" w:rsidRDefault="00053EFF" w:rsidP="00B15773">
            <w:pPr>
              <w:pStyle w:val="Odstavecseseznamem"/>
              <w:numPr>
                <w:ilvl w:val="0"/>
                <w:numId w:val="12"/>
              </w:numPr>
              <w:jc w:val="both"/>
            </w:pPr>
            <w:r w:rsidRPr="00053EFF">
              <w:t xml:space="preserve">Výkyvy v politické situaci České republiky s dopady na hospodářství a daňovou politiku </w:t>
            </w:r>
          </w:p>
        </w:tc>
      </w:tr>
      <w:tr w:rsidR="00053EFF" w:rsidRPr="00053EFF" w14:paraId="68D13986" w14:textId="77777777" w:rsidTr="00141B4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9062" w:type="dxa"/>
          </w:tcPr>
          <w:p w14:paraId="68D13985" w14:textId="77777777" w:rsidR="00053EFF" w:rsidRPr="00053EFF" w:rsidRDefault="00053EFF" w:rsidP="00B15773">
            <w:pPr>
              <w:pStyle w:val="Odstavecseseznamem"/>
              <w:numPr>
                <w:ilvl w:val="0"/>
                <w:numId w:val="12"/>
              </w:numPr>
              <w:jc w:val="both"/>
            </w:pPr>
            <w:r w:rsidRPr="00053EFF">
              <w:t>Výkyvy v regionální politické situaci s dopady na sociální služby, dopravní obslužnost a další oblasti života v obci</w:t>
            </w:r>
          </w:p>
        </w:tc>
      </w:tr>
      <w:tr w:rsidR="00053EFF" w:rsidRPr="00053EFF" w14:paraId="68D13988" w14:textId="77777777" w:rsidTr="00141B40">
        <w:trPr>
          <w:trHeight w:val="340"/>
        </w:trPr>
        <w:tc>
          <w:tcPr>
            <w:cnfStyle w:val="001000000000" w:firstRow="0" w:lastRow="0" w:firstColumn="1" w:lastColumn="0" w:oddVBand="0" w:evenVBand="0" w:oddHBand="0" w:evenHBand="0" w:firstRowFirstColumn="0" w:firstRowLastColumn="0" w:lastRowFirstColumn="0" w:lastRowLastColumn="0"/>
            <w:tcW w:w="9062" w:type="dxa"/>
          </w:tcPr>
          <w:p w14:paraId="68D13987" w14:textId="77777777" w:rsidR="00053EFF" w:rsidRPr="00053EFF" w:rsidRDefault="00053EFF" w:rsidP="00B15773">
            <w:pPr>
              <w:pStyle w:val="Odstavecseseznamem"/>
              <w:numPr>
                <w:ilvl w:val="0"/>
                <w:numId w:val="12"/>
              </w:numPr>
              <w:jc w:val="both"/>
            </w:pPr>
            <w:r w:rsidRPr="00053EFF">
              <w:t>Stoupající tlak na ekonomicky aktivní obyvatele z důvodu stárnutí populace</w:t>
            </w:r>
          </w:p>
        </w:tc>
      </w:tr>
    </w:tbl>
    <w:p w14:paraId="68D13989" w14:textId="77777777" w:rsidR="001050A5" w:rsidRDefault="001050A5" w:rsidP="001050A5">
      <w:pPr>
        <w:jc w:val="both"/>
      </w:pPr>
    </w:p>
    <w:p w14:paraId="68D1398A" w14:textId="77777777" w:rsidR="000A3668" w:rsidRDefault="000A3668">
      <w:pPr>
        <w:rPr>
          <w:b/>
          <w:sz w:val="30"/>
          <w:szCs w:val="30"/>
        </w:rPr>
      </w:pPr>
      <w:r>
        <w:rPr>
          <w:b/>
          <w:sz w:val="30"/>
          <w:szCs w:val="30"/>
        </w:rPr>
        <w:br w:type="page"/>
      </w:r>
    </w:p>
    <w:p w14:paraId="68D1398B" w14:textId="77777777" w:rsidR="00053EFF" w:rsidRPr="00067D95" w:rsidRDefault="00053EFF" w:rsidP="00067D95">
      <w:pPr>
        <w:pStyle w:val="Nadpis1"/>
      </w:pPr>
      <w:bookmarkStart w:id="10" w:name="_Toc482864045"/>
      <w:bookmarkStart w:id="11" w:name="_Toc482866831"/>
      <w:bookmarkStart w:id="12" w:name="_Toc482872663"/>
      <w:r w:rsidRPr="00067D95">
        <w:lastRenderedPageBreak/>
        <w:t>Vize obce a globální cíl programu</w:t>
      </w:r>
      <w:bookmarkEnd w:id="10"/>
      <w:bookmarkEnd w:id="11"/>
      <w:bookmarkEnd w:id="12"/>
    </w:p>
    <w:p w14:paraId="4A722ED3" w14:textId="0A5F0B7B" w:rsidR="0064582B" w:rsidRPr="0064582B" w:rsidRDefault="0064582B" w:rsidP="0064582B"/>
    <w:tbl>
      <w:tblPr>
        <w:tblStyle w:val="Tabulkasmkou4zvraznn41"/>
        <w:tblW w:w="0" w:type="auto"/>
        <w:tblLook w:val="04A0" w:firstRow="1" w:lastRow="0" w:firstColumn="1" w:lastColumn="0" w:noHBand="0" w:noVBand="1"/>
      </w:tblPr>
      <w:tblGrid>
        <w:gridCol w:w="9062"/>
      </w:tblGrid>
      <w:tr w:rsidR="00053EFF" w:rsidRPr="00053EFF" w14:paraId="68D1398D" w14:textId="77777777" w:rsidTr="00CD6373">
        <w:trPr>
          <w:cnfStyle w:val="100000000000" w:firstRow="1" w:lastRow="0" w:firstColumn="0" w:lastColumn="0" w:oddVBand="0" w:evenVBand="0" w:oddHBand="0" w:evenHBand="0" w:firstRowFirstColumn="0" w:firstRowLastColumn="0" w:lastRowFirstColumn="0" w:lastRowLastColumn="0"/>
          <w:trHeight w:val="794"/>
        </w:trPr>
        <w:tc>
          <w:tcPr>
            <w:cnfStyle w:val="001000000000" w:firstRow="0" w:lastRow="0" w:firstColumn="1" w:lastColumn="0" w:oddVBand="0" w:evenVBand="0" w:oddHBand="0" w:evenHBand="0" w:firstRowFirstColumn="0" w:firstRowLastColumn="0" w:lastRowFirstColumn="0" w:lastRowLastColumn="0"/>
            <w:tcW w:w="9062" w:type="dxa"/>
            <w:vAlign w:val="center"/>
          </w:tcPr>
          <w:p w14:paraId="68D1398C" w14:textId="77777777" w:rsidR="00053EFF" w:rsidRPr="00053EFF" w:rsidRDefault="00053EFF" w:rsidP="00CD6373">
            <w:pPr>
              <w:jc w:val="center"/>
              <w:rPr>
                <w:sz w:val="36"/>
              </w:rPr>
            </w:pPr>
            <w:r w:rsidRPr="00053EFF">
              <w:rPr>
                <w:sz w:val="36"/>
              </w:rPr>
              <w:t>Dlouhodobá vize obce Roudnice:</w:t>
            </w:r>
          </w:p>
        </w:tc>
      </w:tr>
      <w:tr w:rsidR="00053EFF" w:rsidRPr="00053EFF" w14:paraId="68D1398F" w14:textId="77777777" w:rsidTr="00CD6373">
        <w:trPr>
          <w:cnfStyle w:val="000000100000" w:firstRow="0" w:lastRow="0" w:firstColumn="0" w:lastColumn="0" w:oddVBand="0" w:evenVBand="0" w:oddHBand="1" w:evenHBand="0" w:firstRowFirstColumn="0" w:firstRowLastColumn="0" w:lastRowFirstColumn="0" w:lastRowLastColumn="0"/>
          <w:trHeight w:val="964"/>
        </w:trPr>
        <w:tc>
          <w:tcPr>
            <w:cnfStyle w:val="001000000000" w:firstRow="0" w:lastRow="0" w:firstColumn="1" w:lastColumn="0" w:oddVBand="0" w:evenVBand="0" w:oddHBand="0" w:evenHBand="0" w:firstRowFirstColumn="0" w:firstRowLastColumn="0" w:lastRowFirstColumn="0" w:lastRowLastColumn="0"/>
            <w:tcW w:w="9062" w:type="dxa"/>
            <w:vAlign w:val="center"/>
          </w:tcPr>
          <w:p w14:paraId="68D1398E" w14:textId="77777777" w:rsidR="00053EFF" w:rsidRPr="00053EFF" w:rsidRDefault="00053EFF" w:rsidP="00CD6373">
            <w:pPr>
              <w:jc w:val="center"/>
              <w:rPr>
                <w:b w:val="0"/>
                <w:sz w:val="36"/>
              </w:rPr>
            </w:pPr>
            <w:bookmarkStart w:id="13" w:name="OLE_LINK51"/>
            <w:bookmarkStart w:id="14" w:name="OLE_LINK52"/>
            <w:r w:rsidRPr="00053EFF">
              <w:rPr>
                <w:sz w:val="48"/>
              </w:rPr>
              <w:t>ROUDNICE – MÍSTO, KDE SE DOBŘE ŽIJE</w:t>
            </w:r>
          </w:p>
        </w:tc>
      </w:tr>
      <w:bookmarkEnd w:id="13"/>
      <w:bookmarkEnd w:id="14"/>
      <w:tr w:rsidR="00053EFF" w:rsidRPr="00053EFF" w14:paraId="68D13991" w14:textId="77777777" w:rsidTr="00CD6373">
        <w:trPr>
          <w:trHeight w:val="964"/>
        </w:trPr>
        <w:tc>
          <w:tcPr>
            <w:cnfStyle w:val="001000000000" w:firstRow="0" w:lastRow="0" w:firstColumn="1" w:lastColumn="0" w:oddVBand="0" w:evenVBand="0" w:oddHBand="0" w:evenHBand="0" w:firstRowFirstColumn="0" w:firstRowLastColumn="0" w:lastRowFirstColumn="0" w:lastRowLastColumn="0"/>
            <w:tcW w:w="9062" w:type="dxa"/>
            <w:vAlign w:val="center"/>
          </w:tcPr>
          <w:p w14:paraId="68D13990" w14:textId="20C576B8" w:rsidR="00053EFF" w:rsidRPr="00053EFF" w:rsidRDefault="00053EFF" w:rsidP="00CD6373">
            <w:pPr>
              <w:rPr>
                <w:b w:val="0"/>
              </w:rPr>
            </w:pPr>
            <w:r w:rsidRPr="00053EFF">
              <w:rPr>
                <w:b w:val="0"/>
              </w:rPr>
              <w:t xml:space="preserve">Velmi stručně vyjadřuje stav obce, kterého by mělo být dosaženo v dlouhodobém horizontu a jemuž by měl napomoci program rozvoje. Jedná se </w:t>
            </w:r>
            <w:r w:rsidR="00A237F5">
              <w:rPr>
                <w:b w:val="0"/>
              </w:rPr>
              <w:t xml:space="preserve">zároveň </w:t>
            </w:r>
            <w:r w:rsidRPr="00053EFF">
              <w:rPr>
                <w:b w:val="0"/>
              </w:rPr>
              <w:t xml:space="preserve">o zastřešující formulaci </w:t>
            </w:r>
            <w:r w:rsidR="00A237F5">
              <w:rPr>
                <w:b w:val="0"/>
              </w:rPr>
              <w:t xml:space="preserve">(„motto“) </w:t>
            </w:r>
            <w:r w:rsidRPr="00053EFF">
              <w:rPr>
                <w:b w:val="0"/>
              </w:rPr>
              <w:t>pro cíl celého programu.</w:t>
            </w:r>
          </w:p>
        </w:tc>
      </w:tr>
    </w:tbl>
    <w:p w14:paraId="68D13992" w14:textId="77777777" w:rsidR="00053EFF" w:rsidRPr="00C00208" w:rsidRDefault="00053EFF" w:rsidP="00053EFF">
      <w:pPr>
        <w:jc w:val="center"/>
        <w:rPr>
          <w:b/>
          <w:sz w:val="36"/>
        </w:rPr>
      </w:pPr>
    </w:p>
    <w:tbl>
      <w:tblPr>
        <w:tblStyle w:val="Tabulkasmkou4zvraznn21"/>
        <w:tblW w:w="0" w:type="auto"/>
        <w:tblLook w:val="04A0" w:firstRow="1" w:lastRow="0" w:firstColumn="1" w:lastColumn="0" w:noHBand="0" w:noVBand="1"/>
      </w:tblPr>
      <w:tblGrid>
        <w:gridCol w:w="9062"/>
      </w:tblGrid>
      <w:tr w:rsidR="00053EFF" w:rsidRPr="00053EFF" w14:paraId="68D13994" w14:textId="77777777" w:rsidTr="00CD6373">
        <w:trPr>
          <w:cnfStyle w:val="100000000000" w:firstRow="1" w:lastRow="0" w:firstColumn="0" w:lastColumn="0" w:oddVBand="0" w:evenVBand="0" w:oddHBand="0" w:evenHBand="0" w:firstRowFirstColumn="0" w:firstRowLastColumn="0" w:lastRowFirstColumn="0" w:lastRowLastColumn="0"/>
          <w:trHeight w:val="794"/>
        </w:trPr>
        <w:tc>
          <w:tcPr>
            <w:cnfStyle w:val="001000000000" w:firstRow="0" w:lastRow="0" w:firstColumn="1" w:lastColumn="0" w:oddVBand="0" w:evenVBand="0" w:oddHBand="0" w:evenHBand="0" w:firstRowFirstColumn="0" w:firstRowLastColumn="0" w:lastRowFirstColumn="0" w:lastRowLastColumn="0"/>
            <w:tcW w:w="9062" w:type="dxa"/>
            <w:vAlign w:val="center"/>
          </w:tcPr>
          <w:p w14:paraId="68D13993" w14:textId="77777777" w:rsidR="00053EFF" w:rsidRPr="00053EFF" w:rsidRDefault="00053EFF" w:rsidP="00CD6373">
            <w:pPr>
              <w:jc w:val="center"/>
              <w:rPr>
                <w:sz w:val="36"/>
              </w:rPr>
            </w:pPr>
            <w:r w:rsidRPr="00053EFF">
              <w:rPr>
                <w:sz w:val="36"/>
              </w:rPr>
              <w:t>Globální cíl obce Roudnice:</w:t>
            </w:r>
          </w:p>
        </w:tc>
      </w:tr>
      <w:tr w:rsidR="00053EFF" w:rsidRPr="00053EFF" w14:paraId="68D13996" w14:textId="77777777" w:rsidTr="00CD6373">
        <w:trPr>
          <w:cnfStyle w:val="000000100000" w:firstRow="0" w:lastRow="0" w:firstColumn="0" w:lastColumn="0" w:oddVBand="0" w:evenVBand="0" w:oddHBand="1" w:evenHBand="0" w:firstRowFirstColumn="0" w:firstRowLastColumn="0" w:lastRowFirstColumn="0" w:lastRowLastColumn="0"/>
          <w:trHeight w:val="3288"/>
        </w:trPr>
        <w:tc>
          <w:tcPr>
            <w:cnfStyle w:val="001000000000" w:firstRow="0" w:lastRow="0" w:firstColumn="1" w:lastColumn="0" w:oddVBand="0" w:evenVBand="0" w:oddHBand="0" w:evenHBand="0" w:firstRowFirstColumn="0" w:firstRowLastColumn="0" w:lastRowFirstColumn="0" w:lastRowLastColumn="0"/>
            <w:tcW w:w="9062" w:type="dxa"/>
            <w:vAlign w:val="center"/>
          </w:tcPr>
          <w:p w14:paraId="68D13995" w14:textId="77777777" w:rsidR="00053EFF" w:rsidRPr="00053EFF" w:rsidRDefault="00053EFF" w:rsidP="00CD6373">
            <w:pPr>
              <w:jc w:val="center"/>
              <w:rPr>
                <w:b w:val="0"/>
                <w:sz w:val="36"/>
              </w:rPr>
            </w:pPr>
            <w:bookmarkStart w:id="15" w:name="OLE_LINK53"/>
            <w:bookmarkStart w:id="16" w:name="OLE_LINK54"/>
            <w:r w:rsidRPr="00053EFF">
              <w:rPr>
                <w:sz w:val="40"/>
              </w:rPr>
              <w:t>VYUŽÍT POLOHY ROUDNICE, POTENCIÁLU A PODNIKAVOSTI MÍSTNÍCH OBYVATEL PRO ZVÝŠENÍ KVALITY ŽIVOTA A ZAJIŠTĚNÍ DLOUHODOBÉ STABILITY A PROSPERITY CELÉ OBCE</w:t>
            </w:r>
          </w:p>
        </w:tc>
      </w:tr>
      <w:bookmarkEnd w:id="15"/>
      <w:bookmarkEnd w:id="16"/>
      <w:tr w:rsidR="00053EFF" w:rsidRPr="00053EFF" w14:paraId="68D13998" w14:textId="77777777" w:rsidTr="00CD6373">
        <w:trPr>
          <w:trHeight w:val="1020"/>
        </w:trPr>
        <w:tc>
          <w:tcPr>
            <w:cnfStyle w:val="001000000000" w:firstRow="0" w:lastRow="0" w:firstColumn="1" w:lastColumn="0" w:oddVBand="0" w:evenVBand="0" w:oddHBand="0" w:evenHBand="0" w:firstRowFirstColumn="0" w:firstRowLastColumn="0" w:lastRowFirstColumn="0" w:lastRowLastColumn="0"/>
            <w:tcW w:w="9062" w:type="dxa"/>
            <w:vAlign w:val="center"/>
          </w:tcPr>
          <w:p w14:paraId="68D13997" w14:textId="77777777" w:rsidR="00053EFF" w:rsidRPr="00053EFF" w:rsidRDefault="00053EFF" w:rsidP="00CD6373">
            <w:pPr>
              <w:rPr>
                <w:b w:val="0"/>
                <w:sz w:val="24"/>
                <w:szCs w:val="24"/>
              </w:rPr>
            </w:pPr>
            <w:r w:rsidRPr="00A237F5">
              <w:rPr>
                <w:b w:val="0"/>
                <w:szCs w:val="24"/>
              </w:rPr>
              <w:t>Stručně charakterizuje nástroj či úsilí potřebné pro dosažení stavu formulovaného vizí. V obecné rovině odráží základní témata programu rozvoje obce.</w:t>
            </w:r>
          </w:p>
        </w:tc>
      </w:tr>
    </w:tbl>
    <w:p w14:paraId="68D13999" w14:textId="77777777" w:rsidR="00053EFF" w:rsidRPr="00053EFF" w:rsidRDefault="00053EFF" w:rsidP="00053EFF"/>
    <w:p w14:paraId="68D1399A" w14:textId="77777777" w:rsidR="000A3668" w:rsidRDefault="000A3668">
      <w:pPr>
        <w:rPr>
          <w:b/>
          <w:sz w:val="30"/>
          <w:szCs w:val="30"/>
        </w:rPr>
      </w:pPr>
      <w:r>
        <w:rPr>
          <w:b/>
          <w:sz w:val="30"/>
          <w:szCs w:val="30"/>
        </w:rPr>
        <w:br w:type="page"/>
      </w:r>
    </w:p>
    <w:p w14:paraId="68D1399B" w14:textId="77777777" w:rsidR="001050A5" w:rsidRPr="00067D95" w:rsidRDefault="00053EFF" w:rsidP="00067D95">
      <w:pPr>
        <w:pStyle w:val="Nadpis1"/>
      </w:pPr>
      <w:bookmarkStart w:id="17" w:name="_Toc482864046"/>
      <w:bookmarkStart w:id="18" w:name="_Toc482866832"/>
      <w:bookmarkStart w:id="19" w:name="_Toc482872664"/>
      <w:r w:rsidRPr="00067D95">
        <w:lastRenderedPageBreak/>
        <w:t>Priority, cíle a opatření programu</w:t>
      </w:r>
      <w:bookmarkEnd w:id="17"/>
      <w:bookmarkEnd w:id="18"/>
      <w:bookmarkEnd w:id="19"/>
    </w:p>
    <w:p w14:paraId="68D1399C" w14:textId="77777777" w:rsidR="00A624E6" w:rsidRDefault="00A624E6" w:rsidP="001050A5">
      <w:pPr>
        <w:rPr>
          <w:b/>
          <w:sz w:val="30"/>
          <w:szCs w:val="30"/>
        </w:rPr>
      </w:pPr>
      <w:r>
        <w:rPr>
          <w:b/>
          <w:noProof/>
          <w:sz w:val="30"/>
          <w:szCs w:val="30"/>
          <w:lang w:eastAsia="cs-CZ"/>
        </w:rPr>
        <w:drawing>
          <wp:inline distT="0" distB="0" distL="0" distR="0" wp14:anchorId="68D13B12" wp14:editId="4640822B">
            <wp:extent cx="5724525" cy="8124825"/>
            <wp:effectExtent l="0" t="0" r="0" b="9525"/>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p w14:paraId="65C49572" w14:textId="5A1D9DE1" w:rsidR="0048096D" w:rsidRPr="00067D95" w:rsidRDefault="00853136" w:rsidP="00067D95">
      <w:pPr>
        <w:pStyle w:val="Nadpis2"/>
      </w:pPr>
      <w:bookmarkStart w:id="20" w:name="_Toc482864047"/>
      <w:bookmarkStart w:id="21" w:name="_Toc482866833"/>
      <w:bookmarkStart w:id="22" w:name="_Toc482872665"/>
      <w:r w:rsidRPr="00067D95">
        <w:lastRenderedPageBreak/>
        <w:t xml:space="preserve">Priorita 1: </w:t>
      </w:r>
      <w:r w:rsidR="003B056B" w:rsidRPr="00067D95">
        <w:t>Pohyb v</w:t>
      </w:r>
      <w:r w:rsidRPr="00067D95">
        <w:t> </w:t>
      </w:r>
      <w:r w:rsidR="003B056B" w:rsidRPr="00067D95">
        <w:t>obci</w:t>
      </w:r>
      <w:bookmarkStart w:id="23" w:name="OLE_LINK55"/>
      <w:bookmarkStart w:id="24" w:name="OLE_LINK56"/>
      <w:bookmarkEnd w:id="20"/>
      <w:bookmarkEnd w:id="21"/>
      <w:bookmarkEnd w:id="22"/>
    </w:p>
    <w:p w14:paraId="68D1399E" w14:textId="77777777" w:rsidR="008A59EC" w:rsidRPr="00076A47" w:rsidRDefault="00853136" w:rsidP="0048096D">
      <w:pPr>
        <w:spacing w:after="80"/>
        <w:outlineLvl w:val="0"/>
        <w:rPr>
          <w:b/>
          <w:sz w:val="28"/>
          <w:szCs w:val="28"/>
        </w:rPr>
      </w:pPr>
      <w:bookmarkStart w:id="25" w:name="_Toc482864048"/>
      <w:r w:rsidRPr="00076A47">
        <w:rPr>
          <w:b/>
          <w:sz w:val="28"/>
          <w:szCs w:val="28"/>
        </w:rPr>
        <w:t xml:space="preserve">Cíl 1.1: </w:t>
      </w:r>
      <w:r w:rsidR="004D01E4" w:rsidRPr="00076A47">
        <w:rPr>
          <w:b/>
          <w:sz w:val="28"/>
          <w:szCs w:val="28"/>
        </w:rPr>
        <w:t>Funkční, pohodlná a bezpečná nemotorová doprava</w:t>
      </w:r>
      <w:bookmarkEnd w:id="25"/>
    </w:p>
    <w:tbl>
      <w:tblPr>
        <w:tblStyle w:val="Tabulkasmkou4zvraznn31"/>
        <w:tblW w:w="9092" w:type="dxa"/>
        <w:tblLook w:val="04A0" w:firstRow="1" w:lastRow="0" w:firstColumn="1" w:lastColumn="0" w:noHBand="0" w:noVBand="1"/>
      </w:tblPr>
      <w:tblGrid>
        <w:gridCol w:w="9092"/>
      </w:tblGrid>
      <w:tr w:rsidR="008A59EC" w14:paraId="68D139A0" w14:textId="77777777" w:rsidTr="0048096D">
        <w:trPr>
          <w:cnfStyle w:val="100000000000" w:firstRow="1" w:lastRow="0" w:firstColumn="0" w:lastColumn="0" w:oddVBand="0" w:evenVBand="0" w:oddHBand="0" w:evenHBand="0" w:firstRowFirstColumn="0" w:firstRowLastColumn="0" w:lastRowFirstColumn="0" w:lastRowLastColumn="0"/>
          <w:trHeight w:val="563"/>
        </w:trPr>
        <w:tc>
          <w:tcPr>
            <w:cnfStyle w:val="001000000000" w:firstRow="0" w:lastRow="0" w:firstColumn="1" w:lastColumn="0" w:oddVBand="0" w:evenVBand="0" w:oddHBand="0" w:evenHBand="0" w:firstRowFirstColumn="0" w:firstRowLastColumn="0" w:lastRowFirstColumn="0" w:lastRowLastColumn="0"/>
            <w:tcW w:w="9092" w:type="dxa"/>
          </w:tcPr>
          <w:p w14:paraId="68D1399F" w14:textId="77777777" w:rsidR="008A59EC" w:rsidRDefault="008A59EC">
            <w:r w:rsidRPr="006D342D">
              <w:rPr>
                <w:sz w:val="24"/>
              </w:rPr>
              <w:t xml:space="preserve">Opatření </w:t>
            </w:r>
            <w:proofErr w:type="gramStart"/>
            <w:r w:rsidRPr="006D342D">
              <w:rPr>
                <w:sz w:val="24"/>
              </w:rPr>
              <w:t>1.1.A:</w:t>
            </w:r>
            <w:proofErr w:type="gramEnd"/>
            <w:r w:rsidRPr="006D342D">
              <w:rPr>
                <w:sz w:val="24"/>
              </w:rPr>
              <w:t xml:space="preserve"> Budování sítě chodníků a prvků zvyšujících bezpečnost chodců a cyklistů v obci</w:t>
            </w:r>
          </w:p>
        </w:tc>
      </w:tr>
      <w:tr w:rsidR="008A59EC" w14:paraId="68D139A2" w14:textId="77777777" w:rsidTr="0048096D">
        <w:trPr>
          <w:cnfStyle w:val="000000100000" w:firstRow="0" w:lastRow="0" w:firstColumn="0" w:lastColumn="0" w:oddVBand="0" w:evenVBand="0" w:oddHBand="1" w:evenHBand="0" w:firstRowFirstColumn="0" w:firstRowLastColumn="0" w:lastRowFirstColumn="0" w:lastRowLastColumn="0"/>
          <w:trHeight w:val="1776"/>
        </w:trPr>
        <w:tc>
          <w:tcPr>
            <w:cnfStyle w:val="001000000000" w:firstRow="0" w:lastRow="0" w:firstColumn="1" w:lastColumn="0" w:oddVBand="0" w:evenVBand="0" w:oddHBand="0" w:evenHBand="0" w:firstRowFirstColumn="0" w:firstRowLastColumn="0" w:lastRowFirstColumn="0" w:lastRowLastColumn="0"/>
            <w:tcW w:w="9092" w:type="dxa"/>
          </w:tcPr>
          <w:p w14:paraId="68D139A1" w14:textId="77777777" w:rsidR="008A59EC" w:rsidRPr="00B15773" w:rsidRDefault="00B15773" w:rsidP="00A237F5">
            <w:pPr>
              <w:jc w:val="both"/>
              <w:rPr>
                <w:b w:val="0"/>
              </w:rPr>
            </w:pPr>
            <w:r w:rsidRPr="00B15773">
              <w:rPr>
                <w:b w:val="0"/>
              </w:rPr>
              <w:t xml:space="preserve">Opatření zahrnuje </w:t>
            </w:r>
            <w:r>
              <w:rPr>
                <w:b w:val="0"/>
              </w:rPr>
              <w:t>budování a rekonstrukci chodníků, cyklostezek, případně pruhů pro cyklisty podél komunikací v obci pro zajištění komfortu a bezpečnosti chodců a cyklistů. V rámci opatření mohou být též instalovány prvky pro zvýšení bezpečnosti pohybu chodců a cyklistů na místech střetů s motorovou dopravou</w:t>
            </w:r>
            <w:r w:rsidR="009F045C">
              <w:rPr>
                <w:b w:val="0"/>
              </w:rPr>
              <w:t xml:space="preserve"> (křížení, přechody, osvětlení, zábradlí a další bariéry)</w:t>
            </w:r>
            <w:r>
              <w:rPr>
                <w:b w:val="0"/>
              </w:rPr>
              <w:t>. Náplní opatření je rovněž případné budování cyklostez</w:t>
            </w:r>
            <w:r w:rsidR="002F1834">
              <w:rPr>
                <w:b w:val="0"/>
              </w:rPr>
              <w:t xml:space="preserve">ek a cyklotras mezi obcemi zajišťujících dopravní obslužnost i rozvoj cestovního ruchu v regionu. </w:t>
            </w:r>
          </w:p>
        </w:tc>
      </w:tr>
      <w:tr w:rsidR="008A59EC" w14:paraId="68D139AB" w14:textId="77777777" w:rsidTr="0048096D">
        <w:trPr>
          <w:trHeight w:val="102"/>
        </w:trPr>
        <w:tc>
          <w:tcPr>
            <w:cnfStyle w:val="001000000000" w:firstRow="0" w:lastRow="0" w:firstColumn="1" w:lastColumn="0" w:oddVBand="0" w:evenVBand="0" w:oddHBand="0" w:evenHBand="0" w:firstRowFirstColumn="0" w:firstRowLastColumn="0" w:lastRowFirstColumn="0" w:lastRowLastColumn="0"/>
            <w:tcW w:w="9092" w:type="dxa"/>
          </w:tcPr>
          <w:p w14:paraId="68D139A3" w14:textId="77777777" w:rsidR="008A59EC" w:rsidRDefault="008A59EC">
            <w:r>
              <w:t>Prioritní aktivity:</w:t>
            </w:r>
          </w:p>
          <w:p w14:paraId="68D139A4" w14:textId="77777777" w:rsidR="007F6E48" w:rsidRDefault="007F6E48" w:rsidP="007F6E48">
            <w:pPr>
              <w:pStyle w:val="Odstavecseseznamem"/>
              <w:numPr>
                <w:ilvl w:val="0"/>
                <w:numId w:val="2"/>
              </w:numPr>
              <w:rPr>
                <w:b w:val="0"/>
              </w:rPr>
            </w:pPr>
            <w:r>
              <w:rPr>
                <w:b w:val="0"/>
              </w:rPr>
              <w:t>zhotovení projektové dokumentace na chodníky na území obce v návaznosti na zpracovanou studii k chodníkům</w:t>
            </w:r>
          </w:p>
          <w:p w14:paraId="68D139A5" w14:textId="4CA3341A" w:rsidR="00505E9F" w:rsidRPr="007F6E48" w:rsidRDefault="007F6E48" w:rsidP="007F6E48">
            <w:pPr>
              <w:pStyle w:val="Odstavecseseznamem"/>
              <w:numPr>
                <w:ilvl w:val="0"/>
                <w:numId w:val="2"/>
              </w:numPr>
              <w:rPr>
                <w:b w:val="0"/>
              </w:rPr>
            </w:pPr>
            <w:r w:rsidRPr="007F6E48">
              <w:rPr>
                <w:b w:val="0"/>
              </w:rPr>
              <w:t>vybudování přechod</w:t>
            </w:r>
            <w:r w:rsidR="00021728">
              <w:rPr>
                <w:b w:val="0"/>
              </w:rPr>
              <w:t>u</w:t>
            </w:r>
            <w:r w:rsidRPr="007F6E48">
              <w:rPr>
                <w:b w:val="0"/>
              </w:rPr>
              <w:t xml:space="preserve"> a chodníků u mateřské školy</w:t>
            </w:r>
          </w:p>
          <w:p w14:paraId="68D139A6" w14:textId="005AFC21" w:rsidR="007F6E48" w:rsidRPr="007F6E48" w:rsidRDefault="007F6E48" w:rsidP="007F6E48">
            <w:pPr>
              <w:pStyle w:val="Odstavecseseznamem"/>
              <w:numPr>
                <w:ilvl w:val="0"/>
                <w:numId w:val="2"/>
              </w:numPr>
              <w:rPr>
                <w:b w:val="0"/>
              </w:rPr>
            </w:pPr>
            <w:r w:rsidRPr="007F6E48">
              <w:rPr>
                <w:b w:val="0"/>
              </w:rPr>
              <w:t>vybudování přechod</w:t>
            </w:r>
            <w:r w:rsidR="000F05E9">
              <w:rPr>
                <w:b w:val="0"/>
              </w:rPr>
              <w:t>u</w:t>
            </w:r>
            <w:r w:rsidRPr="007F6E48" w:rsidDel="00021728">
              <w:rPr>
                <w:b w:val="0"/>
              </w:rPr>
              <w:t xml:space="preserve"> </w:t>
            </w:r>
            <w:r w:rsidRPr="007F6E48">
              <w:rPr>
                <w:b w:val="0"/>
              </w:rPr>
              <w:t>a chodníků u Hospody u Formana</w:t>
            </w:r>
          </w:p>
          <w:p w14:paraId="68D139A7" w14:textId="4919E77C" w:rsidR="007F6E48" w:rsidRDefault="007F6E48" w:rsidP="007F6E48">
            <w:pPr>
              <w:pStyle w:val="Odstavecseseznamem"/>
              <w:numPr>
                <w:ilvl w:val="0"/>
                <w:numId w:val="2"/>
              </w:numPr>
              <w:rPr>
                <w:b w:val="0"/>
              </w:rPr>
            </w:pPr>
            <w:r w:rsidRPr="007F6E48">
              <w:rPr>
                <w:b w:val="0"/>
              </w:rPr>
              <w:t>vybudování přechod</w:t>
            </w:r>
            <w:r w:rsidR="00021728">
              <w:rPr>
                <w:b w:val="0"/>
              </w:rPr>
              <w:t>u</w:t>
            </w:r>
            <w:r w:rsidRPr="007F6E48">
              <w:rPr>
                <w:b w:val="0"/>
              </w:rPr>
              <w:t xml:space="preserve"> a chodníků </w:t>
            </w:r>
            <w:r>
              <w:rPr>
                <w:b w:val="0"/>
              </w:rPr>
              <w:t>při komunikaci ve směru od Puchlovic</w:t>
            </w:r>
          </w:p>
          <w:p w14:paraId="68D139A8" w14:textId="77777777" w:rsidR="007F6E48" w:rsidRDefault="007F6E48" w:rsidP="007F6E48">
            <w:pPr>
              <w:pStyle w:val="Odstavecseseznamem"/>
              <w:numPr>
                <w:ilvl w:val="0"/>
                <w:numId w:val="2"/>
              </w:numPr>
              <w:rPr>
                <w:b w:val="0"/>
              </w:rPr>
            </w:pPr>
            <w:r>
              <w:rPr>
                <w:b w:val="0"/>
              </w:rPr>
              <w:t>vybudování chodníků a parkovacích kapacit u hřbitova</w:t>
            </w:r>
          </w:p>
          <w:p w14:paraId="68D139A9" w14:textId="2DFCF124" w:rsidR="007F6E48" w:rsidRDefault="007F6E48" w:rsidP="007F6E48">
            <w:pPr>
              <w:pStyle w:val="Odstavecseseznamem"/>
              <w:numPr>
                <w:ilvl w:val="0"/>
                <w:numId w:val="2"/>
              </w:numPr>
              <w:rPr>
                <w:b w:val="0"/>
              </w:rPr>
            </w:pPr>
            <w:r>
              <w:rPr>
                <w:b w:val="0"/>
              </w:rPr>
              <w:t>podpora budoucího vybudování cyklostezky podél silnice III. tř</w:t>
            </w:r>
            <w:r w:rsidR="00F0414F">
              <w:rPr>
                <w:b w:val="0"/>
              </w:rPr>
              <w:t>ídy</w:t>
            </w:r>
            <w:r>
              <w:rPr>
                <w:b w:val="0"/>
              </w:rPr>
              <w:t xml:space="preserve"> do Libčan z důvodu bezpečné dopravy do</w:t>
            </w:r>
            <w:r w:rsidR="00021728">
              <w:rPr>
                <w:b w:val="0"/>
              </w:rPr>
              <w:t xml:space="preserve"> základní</w:t>
            </w:r>
            <w:r>
              <w:rPr>
                <w:b w:val="0"/>
              </w:rPr>
              <w:t xml:space="preserve"> škol</w:t>
            </w:r>
            <w:r w:rsidR="00021728">
              <w:rPr>
                <w:b w:val="0"/>
              </w:rPr>
              <w:t>y</w:t>
            </w:r>
            <w:r>
              <w:rPr>
                <w:b w:val="0"/>
              </w:rPr>
              <w:t xml:space="preserve"> a zaměstnání</w:t>
            </w:r>
          </w:p>
          <w:p w14:paraId="68D139AA" w14:textId="77777777" w:rsidR="008A59EC" w:rsidRPr="006D342D" w:rsidRDefault="007F6E48" w:rsidP="006D342D">
            <w:pPr>
              <w:pStyle w:val="Odstavecseseznamem"/>
              <w:numPr>
                <w:ilvl w:val="0"/>
                <w:numId w:val="2"/>
              </w:numPr>
              <w:rPr>
                <w:b w:val="0"/>
              </w:rPr>
            </w:pPr>
            <w:r>
              <w:rPr>
                <w:b w:val="0"/>
              </w:rPr>
              <w:t xml:space="preserve">udržení a údržba sítě cyklotras s možností budoucí instalace doprovodného mobiliáře či </w:t>
            </w:r>
            <w:r w:rsidR="006D342D">
              <w:rPr>
                <w:b w:val="0"/>
              </w:rPr>
              <w:t>drobných služeb pro návštěvníky</w:t>
            </w:r>
          </w:p>
        </w:tc>
      </w:tr>
      <w:tr w:rsidR="008A59EC" w14:paraId="68D139B2" w14:textId="77777777" w:rsidTr="0048096D">
        <w:trPr>
          <w:cnfStyle w:val="000000100000" w:firstRow="0" w:lastRow="0" w:firstColumn="0" w:lastColumn="0" w:oddVBand="0" w:evenVBand="0" w:oddHBand="1" w:evenHBand="0" w:firstRowFirstColumn="0" w:firstRowLastColumn="0" w:lastRowFirstColumn="0" w:lastRowLastColumn="0"/>
          <w:trHeight w:val="1328"/>
        </w:trPr>
        <w:tc>
          <w:tcPr>
            <w:cnfStyle w:val="001000000000" w:firstRow="0" w:lastRow="0" w:firstColumn="1" w:lastColumn="0" w:oddVBand="0" w:evenVBand="0" w:oddHBand="0" w:evenHBand="0" w:firstRowFirstColumn="0" w:firstRowLastColumn="0" w:lastRowFirstColumn="0" w:lastRowLastColumn="0"/>
            <w:tcW w:w="9092" w:type="dxa"/>
          </w:tcPr>
          <w:p w14:paraId="68D139AC" w14:textId="77777777" w:rsidR="006D342D" w:rsidRDefault="006D342D" w:rsidP="006D342D">
            <w:r>
              <w:t>Implementující subjekty:</w:t>
            </w:r>
          </w:p>
          <w:p w14:paraId="68D139AD" w14:textId="77777777" w:rsidR="006D342D" w:rsidRDefault="006D342D" w:rsidP="006D342D">
            <w:pPr>
              <w:pStyle w:val="Odstavecseseznamem"/>
              <w:numPr>
                <w:ilvl w:val="0"/>
                <w:numId w:val="1"/>
              </w:numPr>
              <w:rPr>
                <w:b w:val="0"/>
              </w:rPr>
            </w:pPr>
            <w:r w:rsidRPr="007F6E48">
              <w:rPr>
                <w:b w:val="0"/>
              </w:rPr>
              <w:t>obec</w:t>
            </w:r>
          </w:p>
          <w:p w14:paraId="68D139AE" w14:textId="77777777" w:rsidR="006D342D" w:rsidRDefault="006D342D" w:rsidP="006D342D">
            <w:pPr>
              <w:pStyle w:val="Odstavecseseznamem"/>
              <w:numPr>
                <w:ilvl w:val="0"/>
                <w:numId w:val="1"/>
              </w:numPr>
              <w:rPr>
                <w:b w:val="0"/>
              </w:rPr>
            </w:pPr>
            <w:r>
              <w:rPr>
                <w:b w:val="0"/>
              </w:rPr>
              <w:t>kraj</w:t>
            </w:r>
          </w:p>
          <w:p w14:paraId="68D139AF" w14:textId="77777777" w:rsidR="006D342D" w:rsidRDefault="006D342D" w:rsidP="006D342D">
            <w:pPr>
              <w:pStyle w:val="Odstavecseseznamem"/>
              <w:numPr>
                <w:ilvl w:val="0"/>
                <w:numId w:val="1"/>
              </w:numPr>
              <w:rPr>
                <w:b w:val="0"/>
              </w:rPr>
            </w:pPr>
            <w:r>
              <w:rPr>
                <w:b w:val="0"/>
              </w:rPr>
              <w:t>svazek obcí</w:t>
            </w:r>
          </w:p>
          <w:p w14:paraId="68D139B1" w14:textId="534F85A2" w:rsidR="0037228D" w:rsidRPr="000F05E9" w:rsidRDefault="006D342D" w:rsidP="006D342D">
            <w:pPr>
              <w:pStyle w:val="Odstavecseseznamem"/>
              <w:numPr>
                <w:ilvl w:val="0"/>
                <w:numId w:val="1"/>
              </w:numPr>
            </w:pPr>
            <w:r>
              <w:rPr>
                <w:b w:val="0"/>
              </w:rPr>
              <w:t>Klub českých turistů</w:t>
            </w:r>
          </w:p>
        </w:tc>
      </w:tr>
      <w:tr w:rsidR="007F6E48" w14:paraId="68D139B5" w14:textId="77777777" w:rsidTr="0048096D">
        <w:trPr>
          <w:trHeight w:val="2613"/>
        </w:trPr>
        <w:tc>
          <w:tcPr>
            <w:cnfStyle w:val="001000000000" w:firstRow="0" w:lastRow="0" w:firstColumn="1" w:lastColumn="0" w:oddVBand="0" w:evenVBand="0" w:oddHBand="0" w:evenHBand="0" w:firstRowFirstColumn="0" w:firstRowLastColumn="0" w:lastRowFirstColumn="0" w:lastRowLastColumn="0"/>
            <w:tcW w:w="9092" w:type="dxa"/>
          </w:tcPr>
          <w:p w14:paraId="68D139B3" w14:textId="5C5B7A69" w:rsidR="007F6E48" w:rsidRPr="006D342D" w:rsidRDefault="0063227C" w:rsidP="006D342D">
            <w:pPr>
              <w:pStyle w:val="Odstavecseseznamem"/>
              <w:ind w:left="0"/>
            </w:pPr>
            <w:r>
              <w:t>Možné zdroje spolufinancování:</w:t>
            </w:r>
          </w:p>
          <w:p w14:paraId="7348D430" w14:textId="5BBBC925" w:rsidR="006D342D" w:rsidRDefault="004603C5" w:rsidP="0048096D">
            <w:pPr>
              <w:pStyle w:val="Odstavecseseznamem"/>
              <w:numPr>
                <w:ilvl w:val="0"/>
                <w:numId w:val="3"/>
              </w:numPr>
              <w:ind w:hanging="357"/>
              <w:rPr>
                <w:b w:val="0"/>
              </w:rPr>
            </w:pPr>
            <w:r>
              <w:rPr>
                <w:b w:val="0"/>
              </w:rPr>
              <w:t>EU:</w:t>
            </w:r>
          </w:p>
          <w:p w14:paraId="331C05E9" w14:textId="784EC63E" w:rsidR="004603C5" w:rsidRDefault="004603C5" w:rsidP="0048096D">
            <w:pPr>
              <w:pStyle w:val="Odstavecseseznamem"/>
              <w:numPr>
                <w:ilvl w:val="1"/>
                <w:numId w:val="3"/>
              </w:numPr>
              <w:ind w:hanging="357"/>
              <w:rPr>
                <w:b w:val="0"/>
              </w:rPr>
            </w:pPr>
            <w:r>
              <w:rPr>
                <w:b w:val="0"/>
              </w:rPr>
              <w:t>IROP – Výzva č. 72 CYKLODOPRAVA II</w:t>
            </w:r>
            <w:r w:rsidR="00A71127">
              <w:rPr>
                <w:b w:val="0"/>
              </w:rPr>
              <w:t xml:space="preserve"> a příp</w:t>
            </w:r>
            <w:r w:rsidR="00A237F5">
              <w:rPr>
                <w:b w:val="0"/>
              </w:rPr>
              <w:t>.</w:t>
            </w:r>
            <w:r w:rsidR="00A71127">
              <w:rPr>
                <w:b w:val="0"/>
              </w:rPr>
              <w:t xml:space="preserve"> další navazující nebo podobné výzvy</w:t>
            </w:r>
          </w:p>
          <w:p w14:paraId="24CC7B46" w14:textId="77777777" w:rsidR="004603C5" w:rsidRDefault="004603C5" w:rsidP="0048096D">
            <w:pPr>
              <w:pStyle w:val="Odstavecseseznamem"/>
              <w:numPr>
                <w:ilvl w:val="0"/>
                <w:numId w:val="3"/>
              </w:numPr>
              <w:ind w:hanging="357"/>
              <w:rPr>
                <w:b w:val="0"/>
              </w:rPr>
            </w:pPr>
            <w:r>
              <w:rPr>
                <w:b w:val="0"/>
              </w:rPr>
              <w:t>ČR:</w:t>
            </w:r>
          </w:p>
          <w:p w14:paraId="02155698" w14:textId="3D7469E3" w:rsidR="004603C5" w:rsidRPr="004603C5" w:rsidRDefault="004603C5" w:rsidP="0048096D">
            <w:pPr>
              <w:pStyle w:val="Odstavecseseznamem"/>
              <w:numPr>
                <w:ilvl w:val="1"/>
                <w:numId w:val="3"/>
              </w:numPr>
              <w:ind w:hanging="357"/>
              <w:rPr>
                <w:b w:val="0"/>
              </w:rPr>
            </w:pPr>
            <w:r w:rsidRPr="004603C5">
              <w:rPr>
                <w:b w:val="0"/>
              </w:rPr>
              <w:t>SFDI – Zvyšování bezpečnosti</w:t>
            </w:r>
          </w:p>
          <w:p w14:paraId="27189EEC" w14:textId="77777777" w:rsidR="004603C5" w:rsidRDefault="004603C5" w:rsidP="0048096D">
            <w:pPr>
              <w:pStyle w:val="Odstavecseseznamem"/>
              <w:numPr>
                <w:ilvl w:val="1"/>
                <w:numId w:val="3"/>
              </w:numPr>
              <w:ind w:hanging="357"/>
              <w:rPr>
                <w:b w:val="0"/>
              </w:rPr>
            </w:pPr>
            <w:r w:rsidRPr="004603C5">
              <w:rPr>
                <w:b w:val="0"/>
              </w:rPr>
              <w:t>SFDI – Cyklistické stezky</w:t>
            </w:r>
          </w:p>
          <w:p w14:paraId="5EDD985B" w14:textId="77777777" w:rsidR="004603C5" w:rsidRPr="008B256D" w:rsidRDefault="004603C5" w:rsidP="0048096D">
            <w:pPr>
              <w:pStyle w:val="Odstavecseseznamem"/>
              <w:numPr>
                <w:ilvl w:val="0"/>
                <w:numId w:val="3"/>
              </w:numPr>
              <w:ind w:hanging="357"/>
              <w:rPr>
                <w:b w:val="0"/>
              </w:rPr>
            </w:pPr>
            <w:r w:rsidRPr="008B256D">
              <w:rPr>
                <w:b w:val="0"/>
              </w:rPr>
              <w:t xml:space="preserve">KHK: </w:t>
            </w:r>
          </w:p>
          <w:p w14:paraId="68D139B4" w14:textId="762AB798" w:rsidR="006D342D" w:rsidRPr="007F6E48" w:rsidRDefault="004603C5" w:rsidP="0048096D">
            <w:pPr>
              <w:pStyle w:val="Odstavecseseznamem"/>
              <w:numPr>
                <w:ilvl w:val="1"/>
                <w:numId w:val="3"/>
              </w:numPr>
              <w:ind w:hanging="357"/>
              <w:rPr>
                <w:b w:val="0"/>
              </w:rPr>
            </w:pPr>
            <w:r w:rsidRPr="000F4A5A">
              <w:rPr>
                <w:b w:val="0"/>
              </w:rPr>
              <w:t>Rozvoj a budování dálkových a na ně navazujících cyklotras v Královéhradeckém kraji</w:t>
            </w:r>
          </w:p>
        </w:tc>
      </w:tr>
    </w:tbl>
    <w:p w14:paraId="68D139B6" w14:textId="77777777" w:rsidR="00076A47" w:rsidRPr="0048096D" w:rsidRDefault="00076A47" w:rsidP="00557A07">
      <w:pPr>
        <w:outlineLvl w:val="0"/>
        <w:rPr>
          <w:b/>
          <w:sz w:val="20"/>
          <w:szCs w:val="20"/>
        </w:rPr>
      </w:pPr>
    </w:p>
    <w:p w14:paraId="68D139B7" w14:textId="77777777" w:rsidR="004D01E4" w:rsidRPr="00076A47" w:rsidRDefault="004D01E4" w:rsidP="0048096D">
      <w:pPr>
        <w:spacing w:after="80"/>
        <w:outlineLvl w:val="0"/>
        <w:rPr>
          <w:b/>
          <w:sz w:val="28"/>
          <w:szCs w:val="28"/>
        </w:rPr>
      </w:pPr>
      <w:bookmarkStart w:id="26" w:name="_Toc482864049"/>
      <w:r w:rsidRPr="00076A47">
        <w:rPr>
          <w:b/>
          <w:sz w:val="28"/>
          <w:szCs w:val="28"/>
        </w:rPr>
        <w:t>Cíl 1.2: Kvalitní silnice a místní komunikace</w:t>
      </w:r>
      <w:bookmarkEnd w:id="26"/>
    </w:p>
    <w:tbl>
      <w:tblPr>
        <w:tblStyle w:val="Tabulkasmkou4zvraznn31"/>
        <w:tblW w:w="0" w:type="auto"/>
        <w:tblLook w:val="04A0" w:firstRow="1" w:lastRow="0" w:firstColumn="1" w:lastColumn="0" w:noHBand="0" w:noVBand="1"/>
      </w:tblPr>
      <w:tblGrid>
        <w:gridCol w:w="9062"/>
      </w:tblGrid>
      <w:tr w:rsidR="008A59EC" w14:paraId="68D139B9" w14:textId="77777777" w:rsidTr="008A59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14:paraId="68D139B8" w14:textId="77777777" w:rsidR="008A59EC" w:rsidRDefault="008A59EC" w:rsidP="00B15773">
            <w:r w:rsidRPr="006D342D">
              <w:rPr>
                <w:sz w:val="24"/>
              </w:rPr>
              <w:t xml:space="preserve">Opatření </w:t>
            </w:r>
            <w:proofErr w:type="gramStart"/>
            <w:r w:rsidRPr="006D342D">
              <w:rPr>
                <w:sz w:val="24"/>
              </w:rPr>
              <w:t>1.2.A:</w:t>
            </w:r>
            <w:proofErr w:type="gramEnd"/>
            <w:r w:rsidRPr="006D342D">
              <w:rPr>
                <w:sz w:val="24"/>
              </w:rPr>
              <w:t xml:space="preserve"> Opravy a rekonstrukce silnic, místních a účelových komunikací a jejich částí včetně bezpečnostních a ochranných opatření</w:t>
            </w:r>
          </w:p>
        </w:tc>
      </w:tr>
      <w:tr w:rsidR="008A59EC" w14:paraId="68D139BB" w14:textId="77777777" w:rsidTr="008A59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14:paraId="68D139BA" w14:textId="77777777" w:rsidR="008A59EC" w:rsidRPr="002F1834" w:rsidRDefault="009F045C" w:rsidP="00A237F5">
            <w:pPr>
              <w:jc w:val="both"/>
              <w:rPr>
                <w:b w:val="0"/>
              </w:rPr>
            </w:pPr>
            <w:r>
              <w:rPr>
                <w:b w:val="0"/>
              </w:rPr>
              <w:t xml:space="preserve">Opatření zahrnuje veškeré potřebné opravy a rekonstrukce silnic, místních a účelových komunikací na území v obce s ohledem na jejich zatížení a stavebně technický stav. Dále zahrnuje dopravní značení a další doplňky pro zvýšení bezpečnosti a plynulosti provozu, ukáže-li se na exponovaných úsecích jejich potřebnost: zpomalovací pruhy, vizuální signalizace, zařízení pro měření rychlosti, </w:t>
            </w:r>
            <w:r>
              <w:rPr>
                <w:b w:val="0"/>
              </w:rPr>
              <w:lastRenderedPageBreak/>
              <w:t xml:space="preserve">kamery, osvětlení a podobně. Opatření rovněž může řešit konkrétní opodstatněná omezení vjezdu či parkování určitých kategorií vozidel na vybraná místa. </w:t>
            </w:r>
          </w:p>
        </w:tc>
      </w:tr>
      <w:tr w:rsidR="008A59EC" w14:paraId="68D139C9" w14:textId="77777777" w:rsidTr="008A59EC">
        <w:trPr>
          <w:trHeight w:val="106"/>
        </w:trPr>
        <w:tc>
          <w:tcPr>
            <w:cnfStyle w:val="001000000000" w:firstRow="0" w:lastRow="0" w:firstColumn="1" w:lastColumn="0" w:oddVBand="0" w:evenVBand="0" w:oddHBand="0" w:evenHBand="0" w:firstRowFirstColumn="0" w:firstRowLastColumn="0" w:lastRowFirstColumn="0" w:lastRowLastColumn="0"/>
            <w:tcW w:w="9062" w:type="dxa"/>
          </w:tcPr>
          <w:p w14:paraId="68D139BC" w14:textId="77777777" w:rsidR="008A59EC" w:rsidRDefault="008A59EC" w:rsidP="00B15773">
            <w:r>
              <w:lastRenderedPageBreak/>
              <w:t>Prioritní aktivity:</w:t>
            </w:r>
          </w:p>
          <w:p w14:paraId="68D139BE" w14:textId="6D46F129" w:rsidR="00021728" w:rsidRDefault="00021728" w:rsidP="00021728">
            <w:pPr>
              <w:pStyle w:val="Odstavecseseznamem"/>
              <w:numPr>
                <w:ilvl w:val="0"/>
                <w:numId w:val="3"/>
              </w:numPr>
              <w:rPr>
                <w:b w:val="0"/>
              </w:rPr>
            </w:pPr>
            <w:r>
              <w:rPr>
                <w:b w:val="0"/>
              </w:rPr>
              <w:t>informační směrovky a značení pro důležitá místa (obecní úřad, mateřská škola, hřbitov, hřiště, další občanská vybavenost)</w:t>
            </w:r>
            <w:r w:rsidR="006D4F57">
              <w:rPr>
                <w:b w:val="0"/>
              </w:rPr>
              <w:t xml:space="preserve"> </w:t>
            </w:r>
          </w:p>
          <w:p w14:paraId="68D139C0" w14:textId="70A50156" w:rsidR="006D342D" w:rsidRDefault="006D342D" w:rsidP="009F045C">
            <w:pPr>
              <w:pStyle w:val="Odstavecseseznamem"/>
              <w:numPr>
                <w:ilvl w:val="0"/>
                <w:numId w:val="3"/>
              </w:numPr>
              <w:rPr>
                <w:b w:val="0"/>
              </w:rPr>
            </w:pPr>
            <w:r w:rsidRPr="006D342D">
              <w:rPr>
                <w:b w:val="0"/>
              </w:rPr>
              <w:t xml:space="preserve">oprava </w:t>
            </w:r>
            <w:r>
              <w:rPr>
                <w:b w:val="0"/>
              </w:rPr>
              <w:t xml:space="preserve">účelových komunikací oprava místních komunikací </w:t>
            </w:r>
          </w:p>
          <w:p w14:paraId="68D139C1" w14:textId="667A2EC1" w:rsidR="006D342D" w:rsidRDefault="006D342D" w:rsidP="009F045C">
            <w:pPr>
              <w:pStyle w:val="Odstavecseseznamem"/>
              <w:numPr>
                <w:ilvl w:val="0"/>
                <w:numId w:val="3"/>
              </w:numPr>
              <w:rPr>
                <w:b w:val="0"/>
              </w:rPr>
            </w:pPr>
            <w:r>
              <w:rPr>
                <w:b w:val="0"/>
              </w:rPr>
              <w:t>oprava mostk</w:t>
            </w:r>
            <w:r w:rsidR="00CB4A90">
              <w:rPr>
                <w:b w:val="0"/>
              </w:rPr>
              <w:t xml:space="preserve">ů a propustků </w:t>
            </w:r>
            <w:r>
              <w:rPr>
                <w:b w:val="0"/>
              </w:rPr>
              <w:t>na</w:t>
            </w:r>
            <w:r w:rsidRPr="006B793B">
              <w:t xml:space="preserve"> </w:t>
            </w:r>
            <w:r>
              <w:rPr>
                <w:b w:val="0"/>
              </w:rPr>
              <w:t>silnici III. třídy</w:t>
            </w:r>
          </w:p>
          <w:p w14:paraId="68D139C2" w14:textId="77777777" w:rsidR="006D342D" w:rsidRDefault="006D342D" w:rsidP="009F045C">
            <w:pPr>
              <w:pStyle w:val="Odstavecseseznamem"/>
              <w:numPr>
                <w:ilvl w:val="0"/>
                <w:numId w:val="3"/>
              </w:numPr>
              <w:rPr>
                <w:b w:val="0"/>
              </w:rPr>
            </w:pPr>
            <w:r>
              <w:rPr>
                <w:b w:val="0"/>
              </w:rPr>
              <w:t>úpravy provozu dopravním značením na klíčových místech v obci</w:t>
            </w:r>
          </w:p>
          <w:p w14:paraId="68D139C4" w14:textId="77777777" w:rsidR="006D342D" w:rsidRDefault="006D342D" w:rsidP="009F045C">
            <w:pPr>
              <w:pStyle w:val="Odstavecseseznamem"/>
              <w:numPr>
                <w:ilvl w:val="0"/>
                <w:numId w:val="3"/>
              </w:numPr>
              <w:rPr>
                <w:b w:val="0"/>
              </w:rPr>
            </w:pPr>
            <w:r>
              <w:rPr>
                <w:b w:val="0"/>
              </w:rPr>
              <w:t>rekonstrukce nevyhovujících vjezdů k jednotlivým nemovitostem</w:t>
            </w:r>
          </w:p>
          <w:p w14:paraId="68D139C5" w14:textId="010F1318" w:rsidR="000916A2" w:rsidRDefault="006D342D" w:rsidP="009F045C">
            <w:pPr>
              <w:pStyle w:val="Odstavecseseznamem"/>
              <w:numPr>
                <w:ilvl w:val="0"/>
                <w:numId w:val="3"/>
              </w:numPr>
              <w:rPr>
                <w:b w:val="0"/>
              </w:rPr>
            </w:pPr>
            <w:r>
              <w:rPr>
                <w:b w:val="0"/>
              </w:rPr>
              <w:t>oprava mostků přes Roudnický potok</w:t>
            </w:r>
          </w:p>
          <w:p w14:paraId="68D139C6" w14:textId="77777777" w:rsidR="009F045C" w:rsidRDefault="009F045C" w:rsidP="009F045C">
            <w:pPr>
              <w:pStyle w:val="Odstavecseseznamem"/>
              <w:numPr>
                <w:ilvl w:val="0"/>
                <w:numId w:val="3"/>
              </w:numPr>
              <w:rPr>
                <w:b w:val="0"/>
              </w:rPr>
            </w:pPr>
            <w:r>
              <w:rPr>
                <w:b w:val="0"/>
              </w:rPr>
              <w:t>opatření ke zvýšení bezpečnosti provozu na křižovatce směrem na Libčany</w:t>
            </w:r>
          </w:p>
          <w:p w14:paraId="68D139C7" w14:textId="77777777" w:rsidR="009F045C" w:rsidRDefault="009F045C" w:rsidP="009F045C">
            <w:pPr>
              <w:pStyle w:val="Odstavecseseznamem"/>
              <w:numPr>
                <w:ilvl w:val="0"/>
                <w:numId w:val="3"/>
              </w:numPr>
              <w:rPr>
                <w:b w:val="0"/>
              </w:rPr>
            </w:pPr>
            <w:r>
              <w:rPr>
                <w:b w:val="0"/>
              </w:rPr>
              <w:t>vodorovné dopravní značení na zvýšení bezpečnosti před budovou mateřské školy</w:t>
            </w:r>
          </w:p>
          <w:p w14:paraId="68D139C8" w14:textId="77777777" w:rsidR="009F045C" w:rsidRPr="009F045C" w:rsidRDefault="009F045C" w:rsidP="009F045C">
            <w:pPr>
              <w:pStyle w:val="Odstavecseseznamem"/>
              <w:numPr>
                <w:ilvl w:val="0"/>
                <w:numId w:val="3"/>
              </w:numPr>
              <w:rPr>
                <w:b w:val="0"/>
              </w:rPr>
            </w:pPr>
            <w:r>
              <w:rPr>
                <w:b w:val="0"/>
              </w:rPr>
              <w:t>zavedení omezení pro těžká nákladní vozidla z hlediska vjezdu na vybraná místa i z hlediska parkování na komunikacích v obci</w:t>
            </w:r>
          </w:p>
        </w:tc>
      </w:tr>
      <w:tr w:rsidR="008A59EC" w14:paraId="68D139CE" w14:textId="77777777" w:rsidTr="008A59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14:paraId="68D139CA" w14:textId="77777777" w:rsidR="007F6E48" w:rsidRDefault="006D342D" w:rsidP="006D342D">
            <w:r>
              <w:t>Implementující subjekty:</w:t>
            </w:r>
          </w:p>
          <w:p w14:paraId="68D139CB" w14:textId="77777777" w:rsidR="006D342D" w:rsidRDefault="006D342D" w:rsidP="006D342D">
            <w:pPr>
              <w:pStyle w:val="Odstavecseseznamem"/>
              <w:numPr>
                <w:ilvl w:val="0"/>
                <w:numId w:val="3"/>
              </w:numPr>
              <w:rPr>
                <w:b w:val="0"/>
              </w:rPr>
            </w:pPr>
            <w:r w:rsidRPr="006D342D">
              <w:rPr>
                <w:b w:val="0"/>
              </w:rPr>
              <w:t>obec</w:t>
            </w:r>
          </w:p>
          <w:p w14:paraId="68D139CC" w14:textId="77777777" w:rsidR="006D342D" w:rsidRDefault="006D342D" w:rsidP="006D342D">
            <w:pPr>
              <w:pStyle w:val="Odstavecseseznamem"/>
              <w:numPr>
                <w:ilvl w:val="0"/>
                <w:numId w:val="3"/>
              </w:numPr>
              <w:rPr>
                <w:b w:val="0"/>
              </w:rPr>
            </w:pPr>
            <w:r>
              <w:rPr>
                <w:b w:val="0"/>
              </w:rPr>
              <w:t>kraj</w:t>
            </w:r>
          </w:p>
          <w:p w14:paraId="68D139CD" w14:textId="77777777" w:rsidR="006D342D" w:rsidRPr="006D342D" w:rsidRDefault="006D342D" w:rsidP="006D342D">
            <w:pPr>
              <w:pStyle w:val="Odstavecseseznamem"/>
              <w:numPr>
                <w:ilvl w:val="0"/>
                <w:numId w:val="3"/>
              </w:numPr>
              <w:rPr>
                <w:b w:val="0"/>
              </w:rPr>
            </w:pPr>
            <w:r>
              <w:rPr>
                <w:b w:val="0"/>
              </w:rPr>
              <w:t>majitelé a správci soukromých komunikací</w:t>
            </w:r>
          </w:p>
        </w:tc>
      </w:tr>
      <w:tr w:rsidR="006D342D" w14:paraId="68D139D1" w14:textId="77777777" w:rsidTr="008A59EC">
        <w:tc>
          <w:tcPr>
            <w:cnfStyle w:val="001000000000" w:firstRow="0" w:lastRow="0" w:firstColumn="1" w:lastColumn="0" w:oddVBand="0" w:evenVBand="0" w:oddHBand="0" w:evenHBand="0" w:firstRowFirstColumn="0" w:firstRowLastColumn="0" w:lastRowFirstColumn="0" w:lastRowLastColumn="0"/>
            <w:tcW w:w="9062" w:type="dxa"/>
          </w:tcPr>
          <w:p w14:paraId="68D139CF" w14:textId="47D6665A" w:rsidR="006D342D" w:rsidRDefault="0063227C" w:rsidP="006D342D">
            <w:r>
              <w:t>Možné zdroje spolufinancování:</w:t>
            </w:r>
          </w:p>
          <w:p w14:paraId="791C4235" w14:textId="77777777" w:rsidR="008B256D" w:rsidRDefault="008B256D" w:rsidP="008B256D">
            <w:pPr>
              <w:pStyle w:val="Odstavecseseznamem"/>
              <w:numPr>
                <w:ilvl w:val="0"/>
                <w:numId w:val="1"/>
              </w:numPr>
              <w:rPr>
                <w:b w:val="0"/>
              </w:rPr>
            </w:pPr>
            <w:r>
              <w:rPr>
                <w:b w:val="0"/>
              </w:rPr>
              <w:t>ČR:</w:t>
            </w:r>
          </w:p>
          <w:p w14:paraId="6D568741" w14:textId="0F28E632" w:rsidR="00625413" w:rsidRPr="00625413" w:rsidRDefault="00625413" w:rsidP="00625413">
            <w:pPr>
              <w:pStyle w:val="Odstavecseseznamem"/>
              <w:numPr>
                <w:ilvl w:val="1"/>
                <w:numId w:val="1"/>
              </w:numPr>
              <w:rPr>
                <w:b w:val="0"/>
              </w:rPr>
            </w:pPr>
            <w:r w:rsidRPr="00625413">
              <w:rPr>
                <w:b w:val="0"/>
              </w:rPr>
              <w:t>MMR – Podpora obnovy místních komunikací (POV, DT 5)</w:t>
            </w:r>
          </w:p>
          <w:p w14:paraId="67CD5FD2" w14:textId="77777777" w:rsidR="008B256D" w:rsidRPr="008B256D" w:rsidRDefault="008B256D" w:rsidP="008B256D">
            <w:pPr>
              <w:pStyle w:val="Odstavecseseznamem"/>
              <w:numPr>
                <w:ilvl w:val="0"/>
                <w:numId w:val="1"/>
              </w:numPr>
              <w:rPr>
                <w:b w:val="0"/>
              </w:rPr>
            </w:pPr>
            <w:r w:rsidRPr="008B256D">
              <w:rPr>
                <w:b w:val="0"/>
              </w:rPr>
              <w:t xml:space="preserve">KHK: </w:t>
            </w:r>
          </w:p>
          <w:p w14:paraId="68D139D0" w14:textId="00FB1B67" w:rsidR="006D342D" w:rsidRPr="006D342D" w:rsidRDefault="00625413" w:rsidP="005D126C">
            <w:pPr>
              <w:pStyle w:val="Odstavecseseznamem"/>
              <w:numPr>
                <w:ilvl w:val="1"/>
                <w:numId w:val="1"/>
              </w:numPr>
              <w:rPr>
                <w:b w:val="0"/>
              </w:rPr>
            </w:pPr>
            <w:r w:rsidRPr="00112F85">
              <w:rPr>
                <w:b w:val="0"/>
              </w:rPr>
              <w:t>Komplexní úprava nebo dovybavení veřejných prostranství a místních komunikací, infrastruktura</w:t>
            </w:r>
          </w:p>
        </w:tc>
      </w:tr>
    </w:tbl>
    <w:p w14:paraId="68D139D2" w14:textId="77777777" w:rsidR="008A59EC" w:rsidRPr="0048096D" w:rsidRDefault="008A59EC">
      <w:pPr>
        <w:rPr>
          <w:sz w:val="20"/>
          <w:szCs w:val="20"/>
        </w:rPr>
      </w:pPr>
    </w:p>
    <w:tbl>
      <w:tblPr>
        <w:tblStyle w:val="Tabulkasmkou4zvraznn31"/>
        <w:tblW w:w="0" w:type="auto"/>
        <w:tblLook w:val="04A0" w:firstRow="1" w:lastRow="0" w:firstColumn="1" w:lastColumn="0" w:noHBand="0" w:noVBand="1"/>
      </w:tblPr>
      <w:tblGrid>
        <w:gridCol w:w="9062"/>
      </w:tblGrid>
      <w:tr w:rsidR="008A59EC" w14:paraId="68D139D4" w14:textId="77777777" w:rsidTr="008A59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14:paraId="68D139D3" w14:textId="77777777" w:rsidR="008A59EC" w:rsidRDefault="008A59EC" w:rsidP="00B15773">
            <w:r w:rsidRPr="00076A47">
              <w:rPr>
                <w:sz w:val="24"/>
              </w:rPr>
              <w:t xml:space="preserve">Opatření </w:t>
            </w:r>
            <w:proofErr w:type="gramStart"/>
            <w:r w:rsidRPr="00076A47">
              <w:rPr>
                <w:sz w:val="24"/>
              </w:rPr>
              <w:t>1.2.B:</w:t>
            </w:r>
            <w:proofErr w:type="gramEnd"/>
            <w:r w:rsidRPr="00076A47">
              <w:rPr>
                <w:sz w:val="24"/>
              </w:rPr>
              <w:t xml:space="preserve"> Dostatečná průběžná údržba místních a účelových komunikací</w:t>
            </w:r>
          </w:p>
        </w:tc>
      </w:tr>
      <w:tr w:rsidR="008A59EC" w14:paraId="68D139D6" w14:textId="77777777" w:rsidTr="008A59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14:paraId="68D139D5" w14:textId="77777777" w:rsidR="008A59EC" w:rsidRPr="009F045C" w:rsidRDefault="009F045C" w:rsidP="00A237F5">
            <w:pPr>
              <w:jc w:val="both"/>
              <w:rPr>
                <w:b w:val="0"/>
              </w:rPr>
            </w:pPr>
            <w:r w:rsidRPr="009F045C">
              <w:rPr>
                <w:b w:val="0"/>
              </w:rPr>
              <w:t>Opatření je za</w:t>
            </w:r>
            <w:r>
              <w:rPr>
                <w:b w:val="0"/>
              </w:rPr>
              <w:t xml:space="preserve">měřeno na častou, efektivní a ekonomicky únosnou údržbu komunikací na území obce pro zajištění jejich vysoké bezpečnosti, poskytovaného dopravního komfortu a minimalizace znečištění životního prostředí v souvislosti s dopravou včetně opotřebení vozidel. Jedná se jak o zimní (sníh, povětrnostní podmínky), tak o letní údržbu (vegetace, znečištění hospodářskou činností). </w:t>
            </w:r>
          </w:p>
        </w:tc>
      </w:tr>
      <w:tr w:rsidR="008A59EC" w14:paraId="68D139DD" w14:textId="77777777" w:rsidTr="008A59EC">
        <w:trPr>
          <w:trHeight w:val="106"/>
        </w:trPr>
        <w:tc>
          <w:tcPr>
            <w:cnfStyle w:val="001000000000" w:firstRow="0" w:lastRow="0" w:firstColumn="1" w:lastColumn="0" w:oddVBand="0" w:evenVBand="0" w:oddHBand="0" w:evenHBand="0" w:firstRowFirstColumn="0" w:firstRowLastColumn="0" w:lastRowFirstColumn="0" w:lastRowLastColumn="0"/>
            <w:tcW w:w="9062" w:type="dxa"/>
          </w:tcPr>
          <w:p w14:paraId="68D139D7" w14:textId="77777777" w:rsidR="008A59EC" w:rsidRDefault="008A59EC" w:rsidP="00B15773">
            <w:r>
              <w:t>Prioritní aktivity:</w:t>
            </w:r>
          </w:p>
          <w:p w14:paraId="68D139D8" w14:textId="77777777" w:rsidR="00076A47" w:rsidRDefault="00076A47" w:rsidP="00076A47">
            <w:pPr>
              <w:pStyle w:val="Odstavecseseznamem"/>
              <w:numPr>
                <w:ilvl w:val="0"/>
                <w:numId w:val="1"/>
              </w:numPr>
              <w:rPr>
                <w:b w:val="0"/>
              </w:rPr>
            </w:pPr>
            <w:r w:rsidRPr="00076A47">
              <w:rPr>
                <w:b w:val="0"/>
              </w:rPr>
              <w:t xml:space="preserve">zajištění </w:t>
            </w:r>
            <w:r>
              <w:rPr>
                <w:b w:val="0"/>
              </w:rPr>
              <w:t>průběžné opravy a údržby místních komunikací</w:t>
            </w:r>
          </w:p>
          <w:p w14:paraId="68D139D9" w14:textId="77777777" w:rsidR="00076A47" w:rsidRDefault="00076A47" w:rsidP="00076A47">
            <w:pPr>
              <w:pStyle w:val="Odstavecseseznamem"/>
              <w:numPr>
                <w:ilvl w:val="0"/>
                <w:numId w:val="1"/>
              </w:numPr>
              <w:rPr>
                <w:b w:val="0"/>
              </w:rPr>
            </w:pPr>
            <w:r w:rsidRPr="00076A47">
              <w:rPr>
                <w:b w:val="0"/>
              </w:rPr>
              <w:t xml:space="preserve">zajištění </w:t>
            </w:r>
            <w:r>
              <w:rPr>
                <w:b w:val="0"/>
              </w:rPr>
              <w:t>průběžné opravy a údržby účelových komunikací</w:t>
            </w:r>
          </w:p>
          <w:p w14:paraId="68D139DA" w14:textId="1AD1EF6E" w:rsidR="008A59EC" w:rsidRDefault="00076A47" w:rsidP="00B15773">
            <w:pPr>
              <w:pStyle w:val="Odstavecseseznamem"/>
              <w:numPr>
                <w:ilvl w:val="0"/>
                <w:numId w:val="1"/>
              </w:numPr>
              <w:rPr>
                <w:b w:val="0"/>
              </w:rPr>
            </w:pPr>
            <w:r>
              <w:rPr>
                <w:b w:val="0"/>
              </w:rPr>
              <w:t xml:space="preserve">zajištění údržby vegetace podél cest a příkopů </w:t>
            </w:r>
            <w:r w:rsidR="0048096D">
              <w:rPr>
                <w:b w:val="0"/>
              </w:rPr>
              <w:t>v dostatečných časových cyklech</w:t>
            </w:r>
          </w:p>
          <w:p w14:paraId="68D139DB" w14:textId="77777777" w:rsidR="00076A47" w:rsidRDefault="00076A47" w:rsidP="00B15773">
            <w:pPr>
              <w:pStyle w:val="Odstavecseseznamem"/>
              <w:numPr>
                <w:ilvl w:val="0"/>
                <w:numId w:val="1"/>
              </w:numPr>
              <w:rPr>
                <w:b w:val="0"/>
              </w:rPr>
            </w:pPr>
            <w:r>
              <w:rPr>
                <w:b w:val="0"/>
              </w:rPr>
              <w:t>opatření pro minimalizaci znečištění místních komunikací výrobní produkcí</w:t>
            </w:r>
          </w:p>
          <w:p w14:paraId="68D139DC" w14:textId="4E206CD4" w:rsidR="009F045C" w:rsidRPr="00076A47" w:rsidRDefault="009F045C" w:rsidP="00B15773">
            <w:pPr>
              <w:pStyle w:val="Odstavecseseznamem"/>
              <w:numPr>
                <w:ilvl w:val="0"/>
                <w:numId w:val="1"/>
              </w:numPr>
              <w:rPr>
                <w:b w:val="0"/>
              </w:rPr>
            </w:pPr>
            <w:r>
              <w:rPr>
                <w:b w:val="0"/>
              </w:rPr>
              <w:t>zajištění pravidelného sekání trávy u křižovatek se silnicí I/11 a podél silnice III. tř</w:t>
            </w:r>
            <w:r w:rsidR="00144408">
              <w:rPr>
                <w:b w:val="0"/>
              </w:rPr>
              <w:t>ídy</w:t>
            </w:r>
            <w:r>
              <w:rPr>
                <w:b w:val="0"/>
              </w:rPr>
              <w:t xml:space="preserve"> do Libčan z důvodu bezpečnosti silničního provozu</w:t>
            </w:r>
          </w:p>
        </w:tc>
      </w:tr>
      <w:tr w:rsidR="00076A47" w14:paraId="68D139E1" w14:textId="77777777" w:rsidTr="008A59EC">
        <w:trPr>
          <w:cnfStyle w:val="000000100000" w:firstRow="0" w:lastRow="0" w:firstColumn="0" w:lastColumn="0" w:oddVBand="0" w:evenVBand="0" w:oddHBand="1" w:evenHBand="0" w:firstRowFirstColumn="0" w:firstRowLastColumn="0" w:lastRowFirstColumn="0" w:lastRowLastColumn="0"/>
          <w:trHeight w:val="106"/>
        </w:trPr>
        <w:tc>
          <w:tcPr>
            <w:cnfStyle w:val="001000000000" w:firstRow="0" w:lastRow="0" w:firstColumn="1" w:lastColumn="0" w:oddVBand="0" w:evenVBand="0" w:oddHBand="0" w:evenHBand="0" w:firstRowFirstColumn="0" w:firstRowLastColumn="0" w:lastRowFirstColumn="0" w:lastRowLastColumn="0"/>
            <w:tcW w:w="9062" w:type="dxa"/>
          </w:tcPr>
          <w:p w14:paraId="68D139DE" w14:textId="77777777" w:rsidR="00076A47" w:rsidRDefault="00076A47" w:rsidP="00076A47">
            <w:r>
              <w:t>Implementující subjekty:</w:t>
            </w:r>
          </w:p>
          <w:p w14:paraId="68D139DF" w14:textId="77777777" w:rsidR="00076A47" w:rsidRDefault="00076A47" w:rsidP="00076A47">
            <w:pPr>
              <w:pStyle w:val="Odstavecseseznamem"/>
              <w:numPr>
                <w:ilvl w:val="0"/>
                <w:numId w:val="3"/>
              </w:numPr>
              <w:rPr>
                <w:b w:val="0"/>
              </w:rPr>
            </w:pPr>
            <w:r w:rsidRPr="006D342D">
              <w:rPr>
                <w:b w:val="0"/>
              </w:rPr>
              <w:t>obec</w:t>
            </w:r>
          </w:p>
          <w:p w14:paraId="68D139E0" w14:textId="77777777" w:rsidR="00076A47" w:rsidRPr="00076A47" w:rsidRDefault="00076A47" w:rsidP="00076A47">
            <w:pPr>
              <w:pStyle w:val="Odstavecseseznamem"/>
              <w:numPr>
                <w:ilvl w:val="0"/>
                <w:numId w:val="3"/>
              </w:numPr>
              <w:rPr>
                <w:b w:val="0"/>
              </w:rPr>
            </w:pPr>
            <w:r w:rsidRPr="00076A47">
              <w:rPr>
                <w:b w:val="0"/>
              </w:rPr>
              <w:t>majitelé a správci soukromých komunikací</w:t>
            </w:r>
          </w:p>
        </w:tc>
      </w:tr>
      <w:tr w:rsidR="008A59EC" w14:paraId="68D139E4" w14:textId="77777777" w:rsidTr="008A59EC">
        <w:tc>
          <w:tcPr>
            <w:cnfStyle w:val="001000000000" w:firstRow="0" w:lastRow="0" w:firstColumn="1" w:lastColumn="0" w:oddVBand="0" w:evenVBand="0" w:oddHBand="0" w:evenHBand="0" w:firstRowFirstColumn="0" w:firstRowLastColumn="0" w:lastRowFirstColumn="0" w:lastRowLastColumn="0"/>
            <w:tcW w:w="9062" w:type="dxa"/>
          </w:tcPr>
          <w:p w14:paraId="2CF6F041" w14:textId="2A004C14" w:rsidR="008A59EC" w:rsidRDefault="0063227C" w:rsidP="00B15773">
            <w:r>
              <w:t>Možné zdroje spolufinancování:</w:t>
            </w:r>
          </w:p>
          <w:p w14:paraId="552AE6F0" w14:textId="40558C5F" w:rsidR="00B371D9" w:rsidRDefault="00B371D9" w:rsidP="00B371D9">
            <w:pPr>
              <w:pStyle w:val="Odstavecseseznamem"/>
              <w:numPr>
                <w:ilvl w:val="0"/>
                <w:numId w:val="4"/>
              </w:numPr>
              <w:rPr>
                <w:b w:val="0"/>
              </w:rPr>
            </w:pPr>
            <w:r>
              <w:rPr>
                <w:b w:val="0"/>
              </w:rPr>
              <w:t>ČR:</w:t>
            </w:r>
          </w:p>
          <w:p w14:paraId="69EA7A13" w14:textId="77777777" w:rsidR="00B371D9" w:rsidRPr="00625413" w:rsidRDefault="00B371D9" w:rsidP="00B371D9">
            <w:pPr>
              <w:pStyle w:val="Odstavecseseznamem"/>
              <w:numPr>
                <w:ilvl w:val="1"/>
                <w:numId w:val="4"/>
              </w:numPr>
              <w:rPr>
                <w:b w:val="0"/>
              </w:rPr>
            </w:pPr>
            <w:r w:rsidRPr="00625413">
              <w:rPr>
                <w:b w:val="0"/>
              </w:rPr>
              <w:t>MMR – Podpora obnovy místních komunikací (POV, DT 5)</w:t>
            </w:r>
          </w:p>
          <w:p w14:paraId="635A1287" w14:textId="77777777" w:rsidR="00B371D9" w:rsidRPr="008B256D" w:rsidRDefault="00B371D9" w:rsidP="00B371D9">
            <w:pPr>
              <w:pStyle w:val="Odstavecseseznamem"/>
              <w:numPr>
                <w:ilvl w:val="0"/>
                <w:numId w:val="4"/>
              </w:numPr>
              <w:rPr>
                <w:b w:val="0"/>
              </w:rPr>
            </w:pPr>
            <w:r w:rsidRPr="008B256D">
              <w:rPr>
                <w:b w:val="0"/>
              </w:rPr>
              <w:t xml:space="preserve">KHK: </w:t>
            </w:r>
          </w:p>
          <w:p w14:paraId="68D139E3" w14:textId="1185A6E7" w:rsidR="00076A47" w:rsidRPr="00076A47" w:rsidRDefault="00B371D9" w:rsidP="00B371D9">
            <w:pPr>
              <w:pStyle w:val="Odstavecseseznamem"/>
              <w:numPr>
                <w:ilvl w:val="1"/>
                <w:numId w:val="4"/>
              </w:numPr>
              <w:rPr>
                <w:b w:val="0"/>
              </w:rPr>
            </w:pPr>
            <w:r w:rsidRPr="00112F85">
              <w:rPr>
                <w:b w:val="0"/>
              </w:rPr>
              <w:t>Komplexní úprava nebo dovybavení veřejných prostranství a místních komunikací, infrastruktura</w:t>
            </w:r>
          </w:p>
        </w:tc>
      </w:tr>
    </w:tbl>
    <w:p w14:paraId="68D139E7" w14:textId="77777777" w:rsidR="00DC4DC9" w:rsidRPr="00076A47" w:rsidRDefault="00853136" w:rsidP="00067D95">
      <w:pPr>
        <w:pStyle w:val="Nadpis2"/>
      </w:pPr>
      <w:bookmarkStart w:id="27" w:name="_Toc482864050"/>
      <w:bookmarkStart w:id="28" w:name="_Toc482866834"/>
      <w:bookmarkStart w:id="29" w:name="_Toc482872666"/>
      <w:bookmarkEnd w:id="23"/>
      <w:bookmarkEnd w:id="24"/>
      <w:r w:rsidRPr="00076A47">
        <w:lastRenderedPageBreak/>
        <w:t xml:space="preserve">Priorita 2: </w:t>
      </w:r>
      <w:r w:rsidR="003B056B" w:rsidRPr="00076A47">
        <w:t>Prostředí v obci</w:t>
      </w:r>
      <w:bookmarkEnd w:id="27"/>
      <w:bookmarkEnd w:id="28"/>
      <w:bookmarkEnd w:id="29"/>
    </w:p>
    <w:p w14:paraId="68D139E8" w14:textId="77777777" w:rsidR="004D01E4" w:rsidRPr="00076A47" w:rsidRDefault="00853136" w:rsidP="0064582B">
      <w:pPr>
        <w:outlineLvl w:val="0"/>
        <w:rPr>
          <w:b/>
          <w:sz w:val="28"/>
          <w:szCs w:val="28"/>
        </w:rPr>
      </w:pPr>
      <w:bookmarkStart w:id="30" w:name="_Toc482864051"/>
      <w:bookmarkStart w:id="31" w:name="OLE_LINK57"/>
      <w:r w:rsidRPr="00076A47">
        <w:rPr>
          <w:b/>
          <w:sz w:val="28"/>
          <w:szCs w:val="28"/>
        </w:rPr>
        <w:t>Cíl 2.1:</w:t>
      </w:r>
      <w:r w:rsidR="004D01E4" w:rsidRPr="00076A47">
        <w:rPr>
          <w:b/>
          <w:sz w:val="28"/>
          <w:szCs w:val="28"/>
        </w:rPr>
        <w:t xml:space="preserve"> Kvalitní životní prostředí</w:t>
      </w:r>
      <w:bookmarkEnd w:id="30"/>
    </w:p>
    <w:tbl>
      <w:tblPr>
        <w:tblStyle w:val="Tabulkasmkou4zvraznn61"/>
        <w:tblW w:w="0" w:type="auto"/>
        <w:tblLook w:val="04A0" w:firstRow="1" w:lastRow="0" w:firstColumn="1" w:lastColumn="0" w:noHBand="0" w:noVBand="1"/>
      </w:tblPr>
      <w:tblGrid>
        <w:gridCol w:w="9062"/>
      </w:tblGrid>
      <w:tr w:rsidR="008A59EC" w14:paraId="68D139EA" w14:textId="77777777" w:rsidTr="008A59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14:paraId="68D139E9" w14:textId="77777777" w:rsidR="008A59EC" w:rsidRDefault="008A59EC" w:rsidP="008A59EC">
            <w:pPr>
              <w:outlineLvl w:val="0"/>
            </w:pPr>
            <w:bookmarkStart w:id="32" w:name="_Toc482864052"/>
            <w:r w:rsidRPr="00076A47">
              <w:rPr>
                <w:sz w:val="24"/>
              </w:rPr>
              <w:t xml:space="preserve">Opatření </w:t>
            </w:r>
            <w:proofErr w:type="gramStart"/>
            <w:r w:rsidRPr="00076A47">
              <w:rPr>
                <w:sz w:val="24"/>
              </w:rPr>
              <w:t>2.1.A:</w:t>
            </w:r>
            <w:proofErr w:type="gramEnd"/>
            <w:r w:rsidRPr="00076A47">
              <w:rPr>
                <w:sz w:val="24"/>
              </w:rPr>
              <w:t xml:space="preserve"> Racionální zemědělská činnost a péče o krajinu</w:t>
            </w:r>
            <w:bookmarkEnd w:id="32"/>
            <w:r w:rsidRPr="00076A47">
              <w:rPr>
                <w:sz w:val="24"/>
              </w:rPr>
              <w:t xml:space="preserve"> </w:t>
            </w:r>
          </w:p>
        </w:tc>
      </w:tr>
      <w:tr w:rsidR="008A59EC" w14:paraId="68D139EC" w14:textId="77777777" w:rsidTr="008A59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14:paraId="68D139EB" w14:textId="77777777" w:rsidR="008A59EC" w:rsidRPr="009F045C" w:rsidRDefault="009F045C">
            <w:pPr>
              <w:spacing w:before="120" w:after="120"/>
              <w:jc w:val="both"/>
              <w:rPr>
                <w:b w:val="0"/>
              </w:rPr>
            </w:pPr>
            <w:r w:rsidRPr="009F045C">
              <w:rPr>
                <w:b w:val="0"/>
              </w:rPr>
              <w:t>Opatření je za</w:t>
            </w:r>
            <w:r>
              <w:rPr>
                <w:b w:val="0"/>
              </w:rPr>
              <w:t>měřeno jak na podporu zemědělských producentů z ekonomického hlediska, tak především na racionální krajinotvornou funkci zemědělství (ekologická hlediska, minimalizace negativních dopadů zemědělské činnosti na obyvatele a infrastrukturu obce, podpora vzájemné spolupráce zainteresovaných subjektů), ale i na případnou podporu zpracovatelských či mimoprodukčních aktivit zemědělských subjektů.</w:t>
            </w:r>
          </w:p>
        </w:tc>
      </w:tr>
      <w:tr w:rsidR="008A59EC" w14:paraId="68D139F2" w14:textId="77777777" w:rsidTr="008A59EC">
        <w:trPr>
          <w:trHeight w:val="106"/>
        </w:trPr>
        <w:tc>
          <w:tcPr>
            <w:cnfStyle w:val="001000000000" w:firstRow="0" w:lastRow="0" w:firstColumn="1" w:lastColumn="0" w:oddVBand="0" w:evenVBand="0" w:oddHBand="0" w:evenHBand="0" w:firstRowFirstColumn="0" w:firstRowLastColumn="0" w:lastRowFirstColumn="0" w:lastRowLastColumn="0"/>
            <w:tcW w:w="9062" w:type="dxa"/>
          </w:tcPr>
          <w:p w14:paraId="68D139ED" w14:textId="77777777" w:rsidR="008A59EC" w:rsidRDefault="008A59EC" w:rsidP="00B15773">
            <w:r>
              <w:t>Prioritní aktivity:</w:t>
            </w:r>
          </w:p>
          <w:p w14:paraId="68D139EE" w14:textId="338233D0" w:rsidR="008A59EC" w:rsidRDefault="0058206E" w:rsidP="00205CEA">
            <w:pPr>
              <w:pStyle w:val="Odstavecseseznamem"/>
              <w:numPr>
                <w:ilvl w:val="0"/>
                <w:numId w:val="4"/>
              </w:numPr>
              <w:spacing w:after="120"/>
              <w:ind w:left="714" w:hanging="357"/>
              <w:rPr>
                <w:b w:val="0"/>
              </w:rPr>
            </w:pPr>
            <w:r>
              <w:rPr>
                <w:b w:val="0"/>
              </w:rPr>
              <w:t xml:space="preserve">soustavná </w:t>
            </w:r>
            <w:r w:rsidR="00076A47" w:rsidRPr="00076A47">
              <w:rPr>
                <w:b w:val="0"/>
              </w:rPr>
              <w:t>aktivní komunikace a spolupráce s místními zemědělci</w:t>
            </w:r>
            <w:r w:rsidR="00EA5B1E">
              <w:rPr>
                <w:b w:val="0"/>
              </w:rPr>
              <w:t xml:space="preserve"> </w:t>
            </w:r>
            <w:r>
              <w:rPr>
                <w:b w:val="0"/>
              </w:rPr>
              <w:t>na tématech rozvoje a</w:t>
            </w:r>
            <w:r w:rsidR="00EA5B1E">
              <w:rPr>
                <w:b w:val="0"/>
              </w:rPr>
              <w:t xml:space="preserve"> ekonomické prosperity a obce</w:t>
            </w:r>
            <w:r>
              <w:rPr>
                <w:b w:val="0"/>
              </w:rPr>
              <w:t>, předcházení zájmovým kolizím mezi zemědělci a obyvateli</w:t>
            </w:r>
          </w:p>
          <w:p w14:paraId="68D139EF" w14:textId="77777777" w:rsidR="00EA5B1E" w:rsidRDefault="00EA5B1E" w:rsidP="00205CEA">
            <w:pPr>
              <w:pStyle w:val="Odstavecseseznamem"/>
              <w:numPr>
                <w:ilvl w:val="0"/>
                <w:numId w:val="4"/>
              </w:numPr>
              <w:spacing w:after="120"/>
              <w:ind w:left="714" w:hanging="357"/>
              <w:rPr>
                <w:b w:val="0"/>
              </w:rPr>
            </w:pPr>
            <w:r>
              <w:rPr>
                <w:b w:val="0"/>
              </w:rPr>
              <w:t>podpora ekologického a dlouhodobě udržitelného zemědělství bez negativních dopadů na životní prostředí</w:t>
            </w:r>
          </w:p>
          <w:p w14:paraId="68D139F0" w14:textId="3A5C3119" w:rsidR="000916A2" w:rsidRDefault="000916A2" w:rsidP="00205CEA">
            <w:pPr>
              <w:pStyle w:val="Odstavecseseznamem"/>
              <w:numPr>
                <w:ilvl w:val="0"/>
                <w:numId w:val="4"/>
              </w:numPr>
              <w:spacing w:after="120"/>
              <w:ind w:left="714" w:hanging="357"/>
              <w:rPr>
                <w:b w:val="0"/>
              </w:rPr>
            </w:pPr>
            <w:r>
              <w:rPr>
                <w:b w:val="0"/>
              </w:rPr>
              <w:t>podpo</w:t>
            </w:r>
            <w:r w:rsidR="006F76C0">
              <w:rPr>
                <w:b w:val="0"/>
              </w:rPr>
              <w:t>ra opatření pro retenci vody v</w:t>
            </w:r>
            <w:r w:rsidR="00CB4A90">
              <w:rPr>
                <w:b w:val="0"/>
              </w:rPr>
              <w:t> </w:t>
            </w:r>
            <w:r w:rsidR="006F76C0">
              <w:rPr>
                <w:b w:val="0"/>
              </w:rPr>
              <w:t>krajině</w:t>
            </w:r>
          </w:p>
          <w:p w14:paraId="68D139F1" w14:textId="77777777" w:rsidR="00CB4A90" w:rsidRPr="00076A47" w:rsidRDefault="00CB4A90" w:rsidP="00205CEA">
            <w:pPr>
              <w:pStyle w:val="Odstavecseseznamem"/>
              <w:numPr>
                <w:ilvl w:val="0"/>
                <w:numId w:val="4"/>
              </w:numPr>
              <w:spacing w:after="120"/>
              <w:ind w:left="714" w:hanging="357"/>
              <w:rPr>
                <w:b w:val="0"/>
              </w:rPr>
            </w:pPr>
            <w:r>
              <w:rPr>
                <w:b w:val="0"/>
              </w:rPr>
              <w:t>realizace společných zařízení a opatření na ochranu krajiny v souladu se schválenými komplexními pozemkovými úpravami</w:t>
            </w:r>
          </w:p>
        </w:tc>
      </w:tr>
      <w:tr w:rsidR="00076A47" w14:paraId="68D139F8" w14:textId="77777777" w:rsidTr="008A59EC">
        <w:trPr>
          <w:cnfStyle w:val="000000100000" w:firstRow="0" w:lastRow="0" w:firstColumn="0" w:lastColumn="0" w:oddVBand="0" w:evenVBand="0" w:oddHBand="1" w:evenHBand="0" w:firstRowFirstColumn="0" w:firstRowLastColumn="0" w:lastRowFirstColumn="0" w:lastRowLastColumn="0"/>
          <w:trHeight w:val="106"/>
        </w:trPr>
        <w:tc>
          <w:tcPr>
            <w:cnfStyle w:val="001000000000" w:firstRow="0" w:lastRow="0" w:firstColumn="1" w:lastColumn="0" w:oddVBand="0" w:evenVBand="0" w:oddHBand="0" w:evenHBand="0" w:firstRowFirstColumn="0" w:firstRowLastColumn="0" w:lastRowFirstColumn="0" w:lastRowLastColumn="0"/>
            <w:tcW w:w="9062" w:type="dxa"/>
          </w:tcPr>
          <w:p w14:paraId="68D139F3" w14:textId="77777777" w:rsidR="00076A47" w:rsidRPr="00076A47" w:rsidRDefault="00076A47" w:rsidP="00B15773">
            <w:r w:rsidRPr="00076A47">
              <w:t>Implementující subjekty:</w:t>
            </w:r>
          </w:p>
          <w:p w14:paraId="68D139F4" w14:textId="77777777" w:rsidR="00076A47" w:rsidRPr="00076A47" w:rsidRDefault="00076A47" w:rsidP="00076A47">
            <w:pPr>
              <w:pStyle w:val="Odstavecseseznamem"/>
              <w:numPr>
                <w:ilvl w:val="0"/>
                <w:numId w:val="4"/>
              </w:numPr>
              <w:rPr>
                <w:b w:val="0"/>
              </w:rPr>
            </w:pPr>
            <w:r w:rsidRPr="00076A47">
              <w:rPr>
                <w:b w:val="0"/>
              </w:rPr>
              <w:t>obec</w:t>
            </w:r>
          </w:p>
          <w:p w14:paraId="68D139F5" w14:textId="77777777" w:rsidR="00076A47" w:rsidRDefault="00076A47" w:rsidP="00076A47">
            <w:pPr>
              <w:pStyle w:val="Odstavecseseznamem"/>
              <w:numPr>
                <w:ilvl w:val="0"/>
                <w:numId w:val="4"/>
              </w:numPr>
              <w:rPr>
                <w:b w:val="0"/>
              </w:rPr>
            </w:pPr>
            <w:r w:rsidRPr="00076A47">
              <w:rPr>
                <w:b w:val="0"/>
              </w:rPr>
              <w:t>místní komunita</w:t>
            </w:r>
          </w:p>
          <w:p w14:paraId="68D139F6" w14:textId="77777777" w:rsidR="00076A47" w:rsidRDefault="00076A47" w:rsidP="00B15773">
            <w:pPr>
              <w:pStyle w:val="Odstavecseseznamem"/>
              <w:numPr>
                <w:ilvl w:val="0"/>
                <w:numId w:val="4"/>
              </w:numPr>
              <w:rPr>
                <w:b w:val="0"/>
              </w:rPr>
            </w:pPr>
            <w:r>
              <w:rPr>
                <w:b w:val="0"/>
              </w:rPr>
              <w:t>subjekty podnikající v zemědělství</w:t>
            </w:r>
          </w:p>
          <w:p w14:paraId="68D139F7" w14:textId="77777777" w:rsidR="00076A47" w:rsidRPr="00076A47" w:rsidRDefault="00076A47" w:rsidP="00B15773">
            <w:pPr>
              <w:pStyle w:val="Odstavecseseznamem"/>
              <w:numPr>
                <w:ilvl w:val="0"/>
                <w:numId w:val="4"/>
              </w:numPr>
              <w:rPr>
                <w:b w:val="0"/>
              </w:rPr>
            </w:pPr>
            <w:r>
              <w:rPr>
                <w:b w:val="0"/>
              </w:rPr>
              <w:t>organizace veřejné správy řešící otázku zemědělství</w:t>
            </w:r>
          </w:p>
        </w:tc>
      </w:tr>
      <w:tr w:rsidR="008A59EC" w14:paraId="68D139FB" w14:textId="77777777" w:rsidTr="008A59EC">
        <w:tc>
          <w:tcPr>
            <w:cnfStyle w:val="001000000000" w:firstRow="0" w:lastRow="0" w:firstColumn="1" w:lastColumn="0" w:oddVBand="0" w:evenVBand="0" w:oddHBand="0" w:evenHBand="0" w:firstRowFirstColumn="0" w:firstRowLastColumn="0" w:lastRowFirstColumn="0" w:lastRowLastColumn="0"/>
            <w:tcW w:w="9062" w:type="dxa"/>
          </w:tcPr>
          <w:p w14:paraId="68D139F9" w14:textId="2C330E97" w:rsidR="008A59EC" w:rsidRDefault="0063227C" w:rsidP="00B15773">
            <w:r>
              <w:t>Možné zdroje spolufinancování:</w:t>
            </w:r>
          </w:p>
          <w:p w14:paraId="19283F77" w14:textId="117AAEEB" w:rsidR="00F2385C" w:rsidRDefault="00F2385C" w:rsidP="00F2385C">
            <w:pPr>
              <w:pStyle w:val="Odstavecseseznamem"/>
              <w:numPr>
                <w:ilvl w:val="0"/>
                <w:numId w:val="6"/>
              </w:numPr>
              <w:rPr>
                <w:b w:val="0"/>
              </w:rPr>
            </w:pPr>
            <w:r>
              <w:rPr>
                <w:b w:val="0"/>
              </w:rPr>
              <w:t>EU:</w:t>
            </w:r>
          </w:p>
          <w:p w14:paraId="4BD99C42" w14:textId="5D599C49" w:rsidR="00F2385C" w:rsidRPr="00F2385C" w:rsidRDefault="00F2385C" w:rsidP="00F2385C">
            <w:pPr>
              <w:pStyle w:val="Odstavecseseznamem"/>
              <w:numPr>
                <w:ilvl w:val="1"/>
                <w:numId w:val="6"/>
              </w:numPr>
              <w:rPr>
                <w:b w:val="0"/>
              </w:rPr>
            </w:pPr>
            <w:r>
              <w:rPr>
                <w:b w:val="0"/>
              </w:rPr>
              <w:t>OP ŽP – výzva č. 51</w:t>
            </w:r>
            <w:r w:rsidR="006F2DD3">
              <w:rPr>
                <w:b w:val="0"/>
              </w:rPr>
              <w:t xml:space="preserve"> </w:t>
            </w:r>
            <w:r w:rsidR="00771921">
              <w:rPr>
                <w:b w:val="0"/>
              </w:rPr>
              <w:t>(</w:t>
            </w:r>
            <w:r w:rsidR="00771921" w:rsidRPr="00771921">
              <w:rPr>
                <w:b w:val="0"/>
              </w:rPr>
              <w:t>vytváření a obnova vodních prvků v</w:t>
            </w:r>
            <w:r w:rsidR="00771921">
              <w:rPr>
                <w:b w:val="0"/>
              </w:rPr>
              <w:t> </w:t>
            </w:r>
            <w:r w:rsidR="00771921" w:rsidRPr="00771921">
              <w:rPr>
                <w:b w:val="0"/>
              </w:rPr>
              <w:t>krajině</w:t>
            </w:r>
            <w:r w:rsidR="006F2DD3">
              <w:rPr>
                <w:b w:val="0"/>
              </w:rPr>
              <w:t>)</w:t>
            </w:r>
            <w:r w:rsidR="00A71127">
              <w:rPr>
                <w:b w:val="0"/>
              </w:rPr>
              <w:t xml:space="preserve"> a případné další navazující nebo podobné výzvy</w:t>
            </w:r>
          </w:p>
          <w:p w14:paraId="757A9133" w14:textId="77777777" w:rsidR="00F2385C" w:rsidRDefault="00F2385C" w:rsidP="00F2385C">
            <w:pPr>
              <w:pStyle w:val="Odstavecseseznamem"/>
              <w:numPr>
                <w:ilvl w:val="0"/>
                <w:numId w:val="6"/>
              </w:numPr>
              <w:rPr>
                <w:b w:val="0"/>
              </w:rPr>
            </w:pPr>
            <w:r>
              <w:rPr>
                <w:b w:val="0"/>
              </w:rPr>
              <w:t>ČR:</w:t>
            </w:r>
          </w:p>
          <w:p w14:paraId="2A5F924E" w14:textId="4C45726D" w:rsidR="00B451DA" w:rsidRPr="00B451DA" w:rsidRDefault="00B451DA" w:rsidP="00B451DA">
            <w:pPr>
              <w:pStyle w:val="Odstavecseseznamem"/>
              <w:numPr>
                <w:ilvl w:val="1"/>
                <w:numId w:val="6"/>
              </w:numPr>
              <w:rPr>
                <w:bCs w:val="0"/>
              </w:rPr>
            </w:pPr>
            <w:r>
              <w:rPr>
                <w:b w:val="0"/>
              </w:rPr>
              <w:t xml:space="preserve">MŽP – </w:t>
            </w:r>
            <w:r w:rsidRPr="00B451DA">
              <w:rPr>
                <w:b w:val="0"/>
              </w:rPr>
              <w:t>Adaptační opatření pro zmírnění dopadů klimatické změny na vodní ekosystémy</w:t>
            </w:r>
          </w:p>
          <w:p w14:paraId="68D139FA" w14:textId="1F183067" w:rsidR="00EA5B1E" w:rsidRPr="009C03D6" w:rsidRDefault="00B451DA" w:rsidP="00205CEA">
            <w:pPr>
              <w:pStyle w:val="Odstavecseseznamem"/>
              <w:numPr>
                <w:ilvl w:val="1"/>
                <w:numId w:val="6"/>
              </w:numPr>
              <w:spacing w:after="120"/>
              <w:ind w:left="1434" w:hanging="357"/>
            </w:pPr>
            <w:proofErr w:type="spellStart"/>
            <w:r>
              <w:rPr>
                <w:b w:val="0"/>
              </w:rPr>
              <w:t>MZe</w:t>
            </w:r>
            <w:proofErr w:type="spellEnd"/>
            <w:r>
              <w:rPr>
                <w:b w:val="0"/>
              </w:rPr>
              <w:t xml:space="preserve"> – </w:t>
            </w:r>
            <w:r w:rsidRPr="00B451DA">
              <w:rPr>
                <w:b w:val="0"/>
              </w:rPr>
              <w:t>Podpora opatření na drobných vodních tocích a malých vodních nádržích</w:t>
            </w:r>
          </w:p>
        </w:tc>
      </w:tr>
    </w:tbl>
    <w:p w14:paraId="68D139FC" w14:textId="77777777" w:rsidR="008A59EC" w:rsidRDefault="008A59EC" w:rsidP="00557A07">
      <w:pPr>
        <w:outlineLvl w:val="0"/>
        <w:rPr>
          <w:b/>
        </w:rPr>
      </w:pPr>
    </w:p>
    <w:tbl>
      <w:tblPr>
        <w:tblStyle w:val="Tabulkasmkou4zvraznn61"/>
        <w:tblW w:w="0" w:type="auto"/>
        <w:tblLook w:val="04A0" w:firstRow="1" w:lastRow="0" w:firstColumn="1" w:lastColumn="0" w:noHBand="0" w:noVBand="1"/>
      </w:tblPr>
      <w:tblGrid>
        <w:gridCol w:w="9062"/>
      </w:tblGrid>
      <w:tr w:rsidR="008A59EC" w14:paraId="68D139FE" w14:textId="77777777" w:rsidTr="00B157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14:paraId="68D139FD" w14:textId="77777777" w:rsidR="008A59EC" w:rsidRDefault="008A59EC" w:rsidP="00B15773">
            <w:r w:rsidRPr="006F76C0">
              <w:rPr>
                <w:sz w:val="24"/>
              </w:rPr>
              <w:t xml:space="preserve">Opatření </w:t>
            </w:r>
            <w:proofErr w:type="gramStart"/>
            <w:r w:rsidRPr="006F76C0">
              <w:rPr>
                <w:sz w:val="24"/>
              </w:rPr>
              <w:t>2.1.B:</w:t>
            </w:r>
            <w:proofErr w:type="gramEnd"/>
            <w:r w:rsidRPr="006F76C0">
              <w:rPr>
                <w:sz w:val="24"/>
              </w:rPr>
              <w:t xml:space="preserve"> Ochrana životního prostředí před všemi typy zatěžování a znečišťování</w:t>
            </w:r>
          </w:p>
        </w:tc>
      </w:tr>
      <w:tr w:rsidR="008A59EC" w14:paraId="68D13A00" w14:textId="77777777" w:rsidTr="00B157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14:paraId="68D139FF" w14:textId="77777777" w:rsidR="008A59EC" w:rsidRPr="009F045C" w:rsidRDefault="009F045C">
            <w:pPr>
              <w:spacing w:before="120" w:after="120"/>
              <w:jc w:val="both"/>
              <w:rPr>
                <w:b w:val="0"/>
              </w:rPr>
            </w:pPr>
            <w:r>
              <w:rPr>
                <w:b w:val="0"/>
              </w:rPr>
              <w:t xml:space="preserve">Opatření zahrnuje kroky ke zlepšení ovzduší v obci, energetické úspory, také pro další </w:t>
            </w:r>
            <w:proofErr w:type="spellStart"/>
            <w:r>
              <w:rPr>
                <w:b w:val="0"/>
              </w:rPr>
              <w:t>efektivizaci</w:t>
            </w:r>
            <w:proofErr w:type="spellEnd"/>
            <w:r>
              <w:rPr>
                <w:b w:val="0"/>
              </w:rPr>
              <w:t xml:space="preserve"> a ekologizaci odpadového hospodářství a udržení pořádku na veřejných prostranstvích v souvislosti s produkcí odpadů místními obyvateli a subjekty. Opatření zahrnuje i případné kroky pro eliminaci hlukových, světelných a dalších znečištění. V rámci opatření mohou být rovněž realizovány různé kooperační, vzdělávací a osvětové programy a kampaně s různými cílovými skupinami a různým tematickým zaměřením v oblasti ochrany životního prostředí. </w:t>
            </w:r>
          </w:p>
        </w:tc>
      </w:tr>
      <w:tr w:rsidR="008A59EC" w14:paraId="68D13A07" w14:textId="77777777" w:rsidTr="00B15773">
        <w:trPr>
          <w:trHeight w:val="106"/>
        </w:trPr>
        <w:tc>
          <w:tcPr>
            <w:cnfStyle w:val="001000000000" w:firstRow="0" w:lastRow="0" w:firstColumn="1" w:lastColumn="0" w:oddVBand="0" w:evenVBand="0" w:oddHBand="0" w:evenHBand="0" w:firstRowFirstColumn="0" w:firstRowLastColumn="0" w:lastRowFirstColumn="0" w:lastRowLastColumn="0"/>
            <w:tcW w:w="9062" w:type="dxa"/>
          </w:tcPr>
          <w:p w14:paraId="68D13A01" w14:textId="77777777" w:rsidR="008A59EC" w:rsidRDefault="008A59EC" w:rsidP="00B15773">
            <w:r>
              <w:t>Prioritní aktivity:</w:t>
            </w:r>
          </w:p>
          <w:p w14:paraId="68D13A02" w14:textId="77777777" w:rsidR="00EA5B1E" w:rsidRDefault="00331C2A" w:rsidP="00EA5B1E">
            <w:pPr>
              <w:pStyle w:val="Odstavecseseznamem"/>
              <w:numPr>
                <w:ilvl w:val="0"/>
                <w:numId w:val="6"/>
              </w:numPr>
              <w:rPr>
                <w:b w:val="0"/>
              </w:rPr>
            </w:pPr>
            <w:r w:rsidRPr="00331C2A">
              <w:rPr>
                <w:b w:val="0"/>
              </w:rPr>
              <w:t xml:space="preserve">podpora </w:t>
            </w:r>
            <w:r>
              <w:rPr>
                <w:b w:val="0"/>
              </w:rPr>
              <w:t>omezování znečištění ovzduší lokálními topeništi</w:t>
            </w:r>
            <w:r w:rsidR="004E5162">
              <w:rPr>
                <w:b w:val="0"/>
              </w:rPr>
              <w:t xml:space="preserve"> včetně aktivního využití příslušných dotací</w:t>
            </w:r>
          </w:p>
          <w:p w14:paraId="68D13A03" w14:textId="77777777" w:rsidR="00C92E39" w:rsidRDefault="00C92E39" w:rsidP="00EA5B1E">
            <w:pPr>
              <w:pStyle w:val="Odstavecseseznamem"/>
              <w:numPr>
                <w:ilvl w:val="0"/>
                <w:numId w:val="6"/>
              </w:numPr>
              <w:rPr>
                <w:b w:val="0"/>
              </w:rPr>
            </w:pPr>
            <w:r>
              <w:rPr>
                <w:b w:val="0"/>
              </w:rPr>
              <w:t>zvýšení počtu a vhodné umístění kontejnerů na odpad včetně lokality hřbitova</w:t>
            </w:r>
          </w:p>
          <w:p w14:paraId="68D13A04" w14:textId="77777777" w:rsidR="004E5162" w:rsidRDefault="004E5162" w:rsidP="00EA5B1E">
            <w:pPr>
              <w:pStyle w:val="Odstavecseseznamem"/>
              <w:numPr>
                <w:ilvl w:val="0"/>
                <w:numId w:val="6"/>
              </w:numPr>
              <w:rPr>
                <w:b w:val="0"/>
              </w:rPr>
            </w:pPr>
            <w:r>
              <w:rPr>
                <w:b w:val="0"/>
              </w:rPr>
              <w:t>podpora aktivního a efektivního třídění odpadů</w:t>
            </w:r>
          </w:p>
          <w:p w14:paraId="68D13A05" w14:textId="77777777" w:rsidR="00C92E39" w:rsidRDefault="00C92E39" w:rsidP="00C92E39">
            <w:pPr>
              <w:pStyle w:val="Odstavecseseznamem"/>
              <w:numPr>
                <w:ilvl w:val="0"/>
                <w:numId w:val="6"/>
              </w:numPr>
              <w:rPr>
                <w:b w:val="0"/>
              </w:rPr>
            </w:pPr>
            <w:r>
              <w:rPr>
                <w:b w:val="0"/>
              </w:rPr>
              <w:lastRenderedPageBreak/>
              <w:t>podpora dohledu a intenzivní komunikace nad udržováním pořádku okolo sběrných míst odpadu</w:t>
            </w:r>
          </w:p>
          <w:p w14:paraId="68D13A06" w14:textId="77777777" w:rsidR="00C92E39" w:rsidRPr="00C92E39" w:rsidRDefault="004E5162" w:rsidP="00C92E39">
            <w:pPr>
              <w:pStyle w:val="Odstavecseseznamem"/>
              <w:numPr>
                <w:ilvl w:val="0"/>
                <w:numId w:val="6"/>
              </w:numPr>
              <w:rPr>
                <w:b w:val="0"/>
              </w:rPr>
            </w:pPr>
            <w:r>
              <w:rPr>
                <w:b w:val="0"/>
              </w:rPr>
              <w:t>environmentální výchova – vedení mládeže k ekologicky šetrnému chování prostřednictvím kampaní, materiálů, spolupráce a komunikace</w:t>
            </w:r>
          </w:p>
        </w:tc>
      </w:tr>
      <w:tr w:rsidR="004E5162" w14:paraId="68D13A11" w14:textId="77777777" w:rsidTr="00B15773">
        <w:trPr>
          <w:cnfStyle w:val="000000100000" w:firstRow="0" w:lastRow="0" w:firstColumn="0" w:lastColumn="0" w:oddVBand="0" w:evenVBand="0" w:oddHBand="1" w:evenHBand="0" w:firstRowFirstColumn="0" w:firstRowLastColumn="0" w:lastRowFirstColumn="0" w:lastRowLastColumn="0"/>
          <w:trHeight w:val="106"/>
        </w:trPr>
        <w:tc>
          <w:tcPr>
            <w:cnfStyle w:val="001000000000" w:firstRow="0" w:lastRow="0" w:firstColumn="1" w:lastColumn="0" w:oddVBand="0" w:evenVBand="0" w:oddHBand="0" w:evenHBand="0" w:firstRowFirstColumn="0" w:firstRowLastColumn="0" w:lastRowFirstColumn="0" w:lastRowLastColumn="0"/>
            <w:tcW w:w="9062" w:type="dxa"/>
          </w:tcPr>
          <w:p w14:paraId="68D13A08" w14:textId="77777777" w:rsidR="004E5162" w:rsidRDefault="004E5162" w:rsidP="00B15773">
            <w:r>
              <w:lastRenderedPageBreak/>
              <w:t>Implementující subjekty:</w:t>
            </w:r>
          </w:p>
          <w:p w14:paraId="68D13A09" w14:textId="77777777" w:rsidR="004E5162" w:rsidRDefault="004E5162" w:rsidP="004E5162">
            <w:pPr>
              <w:pStyle w:val="Odstavecseseznamem"/>
              <w:numPr>
                <w:ilvl w:val="0"/>
                <w:numId w:val="7"/>
              </w:numPr>
              <w:rPr>
                <w:b w:val="0"/>
              </w:rPr>
            </w:pPr>
            <w:r w:rsidRPr="004E5162">
              <w:rPr>
                <w:b w:val="0"/>
              </w:rPr>
              <w:t>obec</w:t>
            </w:r>
          </w:p>
          <w:p w14:paraId="68D13A0A" w14:textId="77777777" w:rsidR="004E5162" w:rsidRDefault="004E5162" w:rsidP="004E5162">
            <w:pPr>
              <w:pStyle w:val="Odstavecseseznamem"/>
              <w:numPr>
                <w:ilvl w:val="0"/>
                <w:numId w:val="7"/>
              </w:numPr>
              <w:rPr>
                <w:b w:val="0"/>
              </w:rPr>
            </w:pPr>
            <w:r>
              <w:rPr>
                <w:b w:val="0"/>
              </w:rPr>
              <w:t>místní komunita</w:t>
            </w:r>
          </w:p>
          <w:p w14:paraId="68D13A0B" w14:textId="77777777" w:rsidR="004E5162" w:rsidRDefault="004E5162" w:rsidP="004E5162">
            <w:pPr>
              <w:pStyle w:val="Odstavecseseznamem"/>
              <w:numPr>
                <w:ilvl w:val="0"/>
                <w:numId w:val="7"/>
              </w:numPr>
              <w:rPr>
                <w:b w:val="0"/>
              </w:rPr>
            </w:pPr>
            <w:r>
              <w:rPr>
                <w:b w:val="0"/>
              </w:rPr>
              <w:t>podnikatelské subjekty</w:t>
            </w:r>
          </w:p>
          <w:p w14:paraId="68D13A0C" w14:textId="77777777" w:rsidR="004E5162" w:rsidRDefault="004E5162" w:rsidP="004E5162">
            <w:pPr>
              <w:pStyle w:val="Odstavecseseznamem"/>
              <w:numPr>
                <w:ilvl w:val="0"/>
                <w:numId w:val="7"/>
              </w:numPr>
              <w:rPr>
                <w:b w:val="0"/>
              </w:rPr>
            </w:pPr>
            <w:r>
              <w:rPr>
                <w:b w:val="0"/>
              </w:rPr>
              <w:t>vzdělávací instituce</w:t>
            </w:r>
          </w:p>
          <w:p w14:paraId="68D13A0D" w14:textId="77777777" w:rsidR="004E5162" w:rsidRDefault="004E5162" w:rsidP="004E5162">
            <w:pPr>
              <w:pStyle w:val="Odstavecseseznamem"/>
              <w:numPr>
                <w:ilvl w:val="0"/>
                <w:numId w:val="7"/>
              </w:numPr>
              <w:rPr>
                <w:b w:val="0"/>
              </w:rPr>
            </w:pPr>
            <w:r>
              <w:rPr>
                <w:b w:val="0"/>
              </w:rPr>
              <w:t>nestátní neziskové organizace</w:t>
            </w:r>
          </w:p>
          <w:p w14:paraId="68D13A0E" w14:textId="77777777" w:rsidR="004E5162" w:rsidRDefault="000916A2" w:rsidP="004E5162">
            <w:pPr>
              <w:pStyle w:val="Odstavecseseznamem"/>
              <w:numPr>
                <w:ilvl w:val="0"/>
                <w:numId w:val="7"/>
              </w:numPr>
              <w:rPr>
                <w:b w:val="0"/>
              </w:rPr>
            </w:pPr>
            <w:r>
              <w:rPr>
                <w:b w:val="0"/>
              </w:rPr>
              <w:t>subjekty</w:t>
            </w:r>
            <w:r w:rsidR="004E5162">
              <w:rPr>
                <w:b w:val="0"/>
              </w:rPr>
              <w:t xml:space="preserve"> zabývající se svozem a zpracováním odpadů</w:t>
            </w:r>
          </w:p>
          <w:p w14:paraId="68D13A10" w14:textId="7E3C4BC3" w:rsidR="0037228D" w:rsidRPr="000F05E9" w:rsidRDefault="004E5162" w:rsidP="004E5162">
            <w:pPr>
              <w:pStyle w:val="Odstavecseseznamem"/>
              <w:numPr>
                <w:ilvl w:val="0"/>
                <w:numId w:val="7"/>
              </w:numPr>
            </w:pPr>
            <w:r>
              <w:rPr>
                <w:b w:val="0"/>
              </w:rPr>
              <w:t>organizace veřejné správy řešící otázky životního prostředí</w:t>
            </w:r>
          </w:p>
        </w:tc>
      </w:tr>
      <w:tr w:rsidR="008A59EC" w14:paraId="68D13A14" w14:textId="77777777" w:rsidTr="00B15773">
        <w:tc>
          <w:tcPr>
            <w:cnfStyle w:val="001000000000" w:firstRow="0" w:lastRow="0" w:firstColumn="1" w:lastColumn="0" w:oddVBand="0" w:evenVBand="0" w:oddHBand="0" w:evenHBand="0" w:firstRowFirstColumn="0" w:firstRowLastColumn="0" w:lastRowFirstColumn="0" w:lastRowLastColumn="0"/>
            <w:tcW w:w="9062" w:type="dxa"/>
          </w:tcPr>
          <w:p w14:paraId="68D13A12" w14:textId="124811B4" w:rsidR="008A59EC" w:rsidRDefault="0063227C" w:rsidP="00B15773">
            <w:r>
              <w:t>Možné zdroje spolufinancování:</w:t>
            </w:r>
          </w:p>
          <w:p w14:paraId="73199A16" w14:textId="2A952C2A" w:rsidR="009C03D6" w:rsidRDefault="009C03D6" w:rsidP="009C03D6">
            <w:pPr>
              <w:pStyle w:val="Odstavecseseznamem"/>
              <w:numPr>
                <w:ilvl w:val="0"/>
                <w:numId w:val="8"/>
              </w:numPr>
              <w:rPr>
                <w:b w:val="0"/>
              </w:rPr>
            </w:pPr>
            <w:r>
              <w:rPr>
                <w:b w:val="0"/>
              </w:rPr>
              <w:t>EU:</w:t>
            </w:r>
          </w:p>
          <w:p w14:paraId="3839253F" w14:textId="1412E75D" w:rsidR="009C03D6" w:rsidRDefault="006F2DD3" w:rsidP="009C03D6">
            <w:pPr>
              <w:pStyle w:val="Odstavecseseznamem"/>
              <w:numPr>
                <w:ilvl w:val="1"/>
                <w:numId w:val="8"/>
              </w:numPr>
              <w:rPr>
                <w:b w:val="0"/>
              </w:rPr>
            </w:pPr>
            <w:r>
              <w:rPr>
                <w:b w:val="0"/>
              </w:rPr>
              <w:t>OP ŽP – výzva č. 68 (prevence vzniku odpadů)</w:t>
            </w:r>
            <w:r w:rsidR="00A71127">
              <w:rPr>
                <w:b w:val="0"/>
              </w:rPr>
              <w:t xml:space="preserve"> a případné další navazující nebo podobné výzvy</w:t>
            </w:r>
          </w:p>
          <w:p w14:paraId="745CE1C4" w14:textId="2DEE216B" w:rsidR="00771921" w:rsidRPr="00F2385C" w:rsidRDefault="00771921" w:rsidP="009C03D6">
            <w:pPr>
              <w:pStyle w:val="Odstavecseseznamem"/>
              <w:numPr>
                <w:ilvl w:val="1"/>
                <w:numId w:val="8"/>
              </w:numPr>
              <w:rPr>
                <w:b w:val="0"/>
              </w:rPr>
            </w:pPr>
            <w:r>
              <w:rPr>
                <w:b w:val="0"/>
              </w:rPr>
              <w:t>OP ŽP – výzva č. 77 (odstranění ekologických zátěží)</w:t>
            </w:r>
            <w:r w:rsidR="00A71127">
              <w:rPr>
                <w:b w:val="0"/>
              </w:rPr>
              <w:t xml:space="preserve"> a případné další navazující nebo podobné výzvy</w:t>
            </w:r>
          </w:p>
          <w:p w14:paraId="0356A10E" w14:textId="77777777" w:rsidR="009C03D6" w:rsidRDefault="009C03D6" w:rsidP="009C03D6">
            <w:pPr>
              <w:pStyle w:val="Odstavecseseznamem"/>
              <w:numPr>
                <w:ilvl w:val="0"/>
                <w:numId w:val="8"/>
              </w:numPr>
              <w:rPr>
                <w:b w:val="0"/>
              </w:rPr>
            </w:pPr>
            <w:r>
              <w:rPr>
                <w:b w:val="0"/>
              </w:rPr>
              <w:t>ČR:</w:t>
            </w:r>
          </w:p>
          <w:p w14:paraId="1B3D8346" w14:textId="1F68A6E8" w:rsidR="005731E3" w:rsidRDefault="006F2DD3" w:rsidP="005731E3">
            <w:pPr>
              <w:pStyle w:val="Odstavecseseznamem"/>
              <w:numPr>
                <w:ilvl w:val="1"/>
                <w:numId w:val="8"/>
              </w:numPr>
              <w:rPr>
                <w:b w:val="0"/>
              </w:rPr>
            </w:pPr>
            <w:r>
              <w:rPr>
                <w:b w:val="0"/>
              </w:rPr>
              <w:t>MŽP</w:t>
            </w:r>
            <w:r w:rsidR="005731E3" w:rsidRPr="005731E3">
              <w:rPr>
                <w:b w:val="0"/>
              </w:rPr>
              <w:t xml:space="preserve"> – Podpora alternativních způsobů dopravy</w:t>
            </w:r>
          </w:p>
          <w:p w14:paraId="747D2BE5" w14:textId="6B039DC9" w:rsidR="005731E3" w:rsidRDefault="005731E3" w:rsidP="005731E3">
            <w:pPr>
              <w:pStyle w:val="Odstavecseseznamem"/>
              <w:numPr>
                <w:ilvl w:val="1"/>
                <w:numId w:val="8"/>
              </w:numPr>
              <w:rPr>
                <w:b w:val="0"/>
              </w:rPr>
            </w:pPr>
            <w:r>
              <w:rPr>
                <w:b w:val="0"/>
              </w:rPr>
              <w:t xml:space="preserve">MŽP – </w:t>
            </w:r>
            <w:r w:rsidRPr="005731E3">
              <w:rPr>
                <w:b w:val="0"/>
              </w:rPr>
              <w:t>Pořízení technologií a změny technologických postupů vedoucí ke snížení emisí</w:t>
            </w:r>
            <w:r>
              <w:rPr>
                <w:b w:val="0"/>
              </w:rPr>
              <w:t xml:space="preserve"> </w:t>
            </w:r>
            <w:r w:rsidRPr="005731E3">
              <w:rPr>
                <w:b w:val="0"/>
              </w:rPr>
              <w:t>znečišťujících látek</w:t>
            </w:r>
          </w:p>
          <w:p w14:paraId="3E8AB9B8" w14:textId="04876B26" w:rsidR="006F2DD3" w:rsidRDefault="006F2DD3" w:rsidP="006F2DD3">
            <w:pPr>
              <w:pStyle w:val="Odstavecseseznamem"/>
              <w:numPr>
                <w:ilvl w:val="1"/>
                <w:numId w:val="8"/>
              </w:numPr>
              <w:rPr>
                <w:b w:val="0"/>
              </w:rPr>
            </w:pPr>
            <w:r>
              <w:rPr>
                <w:b w:val="0"/>
              </w:rPr>
              <w:t xml:space="preserve">MŽP – </w:t>
            </w:r>
            <w:r w:rsidRPr="006F2DD3">
              <w:rPr>
                <w:b w:val="0"/>
              </w:rPr>
              <w:t>Odstraňování nelegálních odpadů a sanace havarijních stavů</w:t>
            </w:r>
          </w:p>
          <w:p w14:paraId="1740FB75" w14:textId="5869C5AA" w:rsidR="006F2DD3" w:rsidRPr="0063227C" w:rsidRDefault="006F2DD3" w:rsidP="0063227C">
            <w:pPr>
              <w:pStyle w:val="Odstavecseseznamem"/>
              <w:numPr>
                <w:ilvl w:val="1"/>
                <w:numId w:val="8"/>
              </w:numPr>
              <w:rPr>
                <w:b w:val="0"/>
              </w:rPr>
            </w:pPr>
            <w:r>
              <w:rPr>
                <w:b w:val="0"/>
              </w:rPr>
              <w:t xml:space="preserve">MŽP – </w:t>
            </w:r>
            <w:r w:rsidRPr="006F2DD3">
              <w:rPr>
                <w:b w:val="0"/>
              </w:rPr>
              <w:t>Environmentální vzdělávání</w:t>
            </w:r>
          </w:p>
          <w:p w14:paraId="05B6AE0D" w14:textId="77777777" w:rsidR="009C03D6" w:rsidRPr="008B256D" w:rsidRDefault="009C03D6" w:rsidP="009C03D6">
            <w:pPr>
              <w:pStyle w:val="Odstavecseseznamem"/>
              <w:numPr>
                <w:ilvl w:val="0"/>
                <w:numId w:val="8"/>
              </w:numPr>
              <w:rPr>
                <w:b w:val="0"/>
              </w:rPr>
            </w:pPr>
            <w:r w:rsidRPr="008B256D">
              <w:rPr>
                <w:b w:val="0"/>
              </w:rPr>
              <w:t xml:space="preserve">KHK: </w:t>
            </w:r>
          </w:p>
          <w:p w14:paraId="3938D961" w14:textId="5377A18A" w:rsidR="009C03D6" w:rsidRDefault="009C03D6" w:rsidP="00205CEA">
            <w:pPr>
              <w:pStyle w:val="Odstavecseseznamem"/>
              <w:numPr>
                <w:ilvl w:val="1"/>
                <w:numId w:val="8"/>
              </w:numPr>
              <w:spacing w:after="120"/>
              <w:ind w:left="1434" w:hanging="357"/>
              <w:rPr>
                <w:b w:val="0"/>
              </w:rPr>
            </w:pPr>
            <w:r w:rsidRPr="009C03D6">
              <w:rPr>
                <w:b w:val="0"/>
              </w:rPr>
              <w:t>Environmentální výchova, vzdělávání a osvěta</w:t>
            </w:r>
          </w:p>
          <w:p w14:paraId="5F111161" w14:textId="77777777" w:rsidR="00771921" w:rsidRDefault="00771921" w:rsidP="00205CEA">
            <w:pPr>
              <w:pStyle w:val="Odstavecseseznamem"/>
              <w:numPr>
                <w:ilvl w:val="1"/>
                <w:numId w:val="8"/>
              </w:numPr>
              <w:spacing w:after="120"/>
              <w:ind w:left="1434" w:hanging="357"/>
              <w:rPr>
                <w:b w:val="0"/>
              </w:rPr>
            </w:pPr>
            <w:r w:rsidRPr="00867F87">
              <w:rPr>
                <w:b w:val="0"/>
              </w:rPr>
              <w:t>Nakládání s odpady a ochrana ovzduší</w:t>
            </w:r>
            <w:r>
              <w:rPr>
                <w:b w:val="0"/>
              </w:rPr>
              <w:t xml:space="preserve"> </w:t>
            </w:r>
          </w:p>
          <w:p w14:paraId="63985FE3" w14:textId="2CD4A223" w:rsidR="009C03D6" w:rsidRPr="009C03D6" w:rsidRDefault="009C03D6" w:rsidP="00205CEA">
            <w:pPr>
              <w:pStyle w:val="Odstavecseseznamem"/>
              <w:numPr>
                <w:ilvl w:val="1"/>
                <w:numId w:val="8"/>
              </w:numPr>
              <w:spacing w:after="120"/>
              <w:ind w:left="1434" w:hanging="357"/>
              <w:rPr>
                <w:b w:val="0"/>
              </w:rPr>
            </w:pPr>
            <w:r>
              <w:rPr>
                <w:b w:val="0"/>
              </w:rPr>
              <w:t>Ochrana přírody a krajiny</w:t>
            </w:r>
          </w:p>
          <w:p w14:paraId="568B157A" w14:textId="77777777" w:rsidR="004E5162" w:rsidRDefault="009C03D6" w:rsidP="00205CEA">
            <w:pPr>
              <w:pStyle w:val="Odstavecseseznamem"/>
              <w:numPr>
                <w:ilvl w:val="1"/>
                <w:numId w:val="8"/>
              </w:numPr>
              <w:spacing w:after="120"/>
              <w:ind w:left="1434" w:hanging="357"/>
              <w:rPr>
                <w:b w:val="0"/>
              </w:rPr>
            </w:pPr>
            <w:r w:rsidRPr="009C03D6">
              <w:rPr>
                <w:b w:val="0"/>
              </w:rPr>
              <w:t>Propagace životního prostředí a zemědělství</w:t>
            </w:r>
          </w:p>
          <w:p w14:paraId="68D13A13" w14:textId="08F2C6B3" w:rsidR="004E5162" w:rsidRPr="004E5162" w:rsidRDefault="005731E3" w:rsidP="00205CEA">
            <w:pPr>
              <w:pStyle w:val="Odstavecseseznamem"/>
              <w:numPr>
                <w:ilvl w:val="1"/>
                <w:numId w:val="8"/>
              </w:numPr>
              <w:spacing w:after="120"/>
              <w:ind w:left="1434" w:hanging="357"/>
              <w:rPr>
                <w:b w:val="0"/>
              </w:rPr>
            </w:pPr>
            <w:r>
              <w:rPr>
                <w:b w:val="0"/>
              </w:rPr>
              <w:t xml:space="preserve">Kotlíkové dotace (pouze pro fyzické osoby – obec role propagace) </w:t>
            </w:r>
          </w:p>
        </w:tc>
      </w:tr>
    </w:tbl>
    <w:p w14:paraId="407AAC41" w14:textId="77777777" w:rsidR="00205CEA" w:rsidRDefault="00205CEA" w:rsidP="00557A07">
      <w:pPr>
        <w:outlineLvl w:val="0"/>
        <w:rPr>
          <w:b/>
        </w:rPr>
      </w:pPr>
    </w:p>
    <w:tbl>
      <w:tblPr>
        <w:tblStyle w:val="Tabulkasmkou4zvraznn61"/>
        <w:tblW w:w="0" w:type="auto"/>
        <w:tblLook w:val="04A0" w:firstRow="1" w:lastRow="0" w:firstColumn="1" w:lastColumn="0" w:noHBand="0" w:noVBand="1"/>
      </w:tblPr>
      <w:tblGrid>
        <w:gridCol w:w="9062"/>
      </w:tblGrid>
      <w:tr w:rsidR="008A59EC" w14:paraId="68D13A17" w14:textId="77777777" w:rsidTr="00B157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14:paraId="68D13A16" w14:textId="77777777" w:rsidR="008A59EC" w:rsidRDefault="00505E9F" w:rsidP="00B15773">
            <w:r w:rsidRPr="006F76C0">
              <w:rPr>
                <w:sz w:val="24"/>
              </w:rPr>
              <w:t xml:space="preserve">Opatření </w:t>
            </w:r>
            <w:proofErr w:type="gramStart"/>
            <w:r w:rsidRPr="006F76C0">
              <w:rPr>
                <w:sz w:val="24"/>
              </w:rPr>
              <w:t>2.1.C:</w:t>
            </w:r>
            <w:proofErr w:type="gramEnd"/>
            <w:r w:rsidRPr="006F76C0">
              <w:rPr>
                <w:sz w:val="24"/>
              </w:rPr>
              <w:t xml:space="preserve"> Údržba a využití vodních toků a ploch</w:t>
            </w:r>
          </w:p>
        </w:tc>
      </w:tr>
      <w:tr w:rsidR="008A59EC" w14:paraId="68D13A19" w14:textId="77777777" w:rsidTr="00B157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14:paraId="68D13A18" w14:textId="391DE01C" w:rsidR="008A59EC" w:rsidRPr="00EB15FA" w:rsidRDefault="00EB15FA">
            <w:pPr>
              <w:spacing w:before="120" w:after="120"/>
              <w:jc w:val="both"/>
              <w:rPr>
                <w:b w:val="0"/>
              </w:rPr>
            </w:pPr>
            <w:r>
              <w:rPr>
                <w:b w:val="0"/>
              </w:rPr>
              <w:t>Obsahem opatření jsou</w:t>
            </w:r>
            <w:r w:rsidR="00F0414F">
              <w:rPr>
                <w:b w:val="0"/>
              </w:rPr>
              <w:t xml:space="preserve"> </w:t>
            </w:r>
            <w:r>
              <w:rPr>
                <w:b w:val="0"/>
              </w:rPr>
              <w:t>aktivity pro revitalizaci a údržbu vodních toků a ploch v obci s možností využití rekreačního a estetického potenciálu buďto přímo dané vodní plochy, případně jejího bezprostředního okolí a přítomného biotopu.</w:t>
            </w:r>
          </w:p>
        </w:tc>
      </w:tr>
      <w:tr w:rsidR="008A59EC" w14:paraId="68D13A20" w14:textId="77777777" w:rsidTr="00B15773">
        <w:trPr>
          <w:trHeight w:val="106"/>
        </w:trPr>
        <w:tc>
          <w:tcPr>
            <w:cnfStyle w:val="001000000000" w:firstRow="0" w:lastRow="0" w:firstColumn="1" w:lastColumn="0" w:oddVBand="0" w:evenVBand="0" w:oddHBand="0" w:evenHBand="0" w:firstRowFirstColumn="0" w:firstRowLastColumn="0" w:lastRowFirstColumn="0" w:lastRowLastColumn="0"/>
            <w:tcW w:w="9062" w:type="dxa"/>
          </w:tcPr>
          <w:p w14:paraId="68D13A1A" w14:textId="77777777" w:rsidR="008A59EC" w:rsidRDefault="008A59EC" w:rsidP="00B15773">
            <w:r>
              <w:t>Prioritní aktivity:</w:t>
            </w:r>
          </w:p>
          <w:p w14:paraId="68D13A1B" w14:textId="77777777" w:rsidR="008A59EC" w:rsidRDefault="00FE12B8" w:rsidP="00205CEA">
            <w:pPr>
              <w:pStyle w:val="Odstavecseseznamem"/>
              <w:numPr>
                <w:ilvl w:val="0"/>
                <w:numId w:val="8"/>
              </w:numPr>
              <w:spacing w:after="120"/>
              <w:ind w:left="714" w:hanging="357"/>
              <w:rPr>
                <w:b w:val="0"/>
              </w:rPr>
            </w:pPr>
            <w:r w:rsidRPr="00FE12B8">
              <w:rPr>
                <w:b w:val="0"/>
              </w:rPr>
              <w:t>revitalizace zeleně podél Roudnického potoka</w:t>
            </w:r>
          </w:p>
          <w:p w14:paraId="68D13A1C" w14:textId="77777777" w:rsidR="00FE12B8" w:rsidRDefault="00FE12B8" w:rsidP="00205CEA">
            <w:pPr>
              <w:pStyle w:val="Odstavecseseznamem"/>
              <w:numPr>
                <w:ilvl w:val="0"/>
                <w:numId w:val="8"/>
              </w:numPr>
              <w:spacing w:after="120"/>
              <w:ind w:left="714" w:hanging="357"/>
              <w:rPr>
                <w:b w:val="0"/>
              </w:rPr>
            </w:pPr>
            <w:r>
              <w:rPr>
                <w:b w:val="0"/>
              </w:rPr>
              <w:t>pravidelná údržba koryta Roudnického potoka ve spolupráci s Povodím Labe s. p.</w:t>
            </w:r>
          </w:p>
          <w:p w14:paraId="68D13A1D" w14:textId="77777777" w:rsidR="006D4F57" w:rsidRDefault="006D4F57" w:rsidP="00205CEA">
            <w:pPr>
              <w:pStyle w:val="Odstavecseseznamem"/>
              <w:numPr>
                <w:ilvl w:val="0"/>
                <w:numId w:val="8"/>
              </w:numPr>
              <w:spacing w:after="120"/>
              <w:ind w:left="714" w:hanging="357"/>
              <w:rPr>
                <w:b w:val="0"/>
              </w:rPr>
            </w:pPr>
            <w:r>
              <w:rPr>
                <w:b w:val="0"/>
              </w:rPr>
              <w:t xml:space="preserve">pravidelná údržba koryta Bystřice ve spolupráci s </w:t>
            </w:r>
            <w:r w:rsidR="00CB4A90">
              <w:rPr>
                <w:b w:val="0"/>
              </w:rPr>
              <w:t>Povodím Labe s. p.</w:t>
            </w:r>
          </w:p>
          <w:p w14:paraId="68D13A1E" w14:textId="77777777" w:rsidR="00FE12B8" w:rsidRDefault="00FE12B8" w:rsidP="00205CEA">
            <w:pPr>
              <w:pStyle w:val="Odstavecseseznamem"/>
              <w:numPr>
                <w:ilvl w:val="0"/>
                <w:numId w:val="8"/>
              </w:numPr>
              <w:spacing w:after="120"/>
              <w:ind w:left="714" w:hanging="357"/>
              <w:rPr>
                <w:b w:val="0"/>
              </w:rPr>
            </w:pPr>
            <w:r>
              <w:rPr>
                <w:b w:val="0"/>
              </w:rPr>
              <w:t>úpravy, vyčištění, případně rozšíření stávajících vodních ploch</w:t>
            </w:r>
          </w:p>
          <w:p w14:paraId="68D13A1F" w14:textId="77777777" w:rsidR="006D4F57" w:rsidRPr="00FE12B8" w:rsidRDefault="006D4F57" w:rsidP="00205CEA">
            <w:pPr>
              <w:pStyle w:val="Odstavecseseznamem"/>
              <w:numPr>
                <w:ilvl w:val="0"/>
                <w:numId w:val="8"/>
              </w:numPr>
              <w:spacing w:after="120"/>
              <w:ind w:left="714" w:hanging="357"/>
              <w:rPr>
                <w:b w:val="0"/>
              </w:rPr>
            </w:pPr>
            <w:r>
              <w:rPr>
                <w:b w:val="0"/>
              </w:rPr>
              <w:t>revitalizace vodních nádrží na Roudnickém potoce</w:t>
            </w:r>
          </w:p>
        </w:tc>
      </w:tr>
      <w:tr w:rsidR="00FE12B8" w14:paraId="68D13A29" w14:textId="77777777" w:rsidTr="00B15773">
        <w:trPr>
          <w:cnfStyle w:val="000000100000" w:firstRow="0" w:lastRow="0" w:firstColumn="0" w:lastColumn="0" w:oddVBand="0" w:evenVBand="0" w:oddHBand="1" w:evenHBand="0" w:firstRowFirstColumn="0" w:firstRowLastColumn="0" w:lastRowFirstColumn="0" w:lastRowLastColumn="0"/>
          <w:trHeight w:val="106"/>
        </w:trPr>
        <w:tc>
          <w:tcPr>
            <w:cnfStyle w:val="001000000000" w:firstRow="0" w:lastRow="0" w:firstColumn="1" w:lastColumn="0" w:oddVBand="0" w:evenVBand="0" w:oddHBand="0" w:evenHBand="0" w:firstRowFirstColumn="0" w:firstRowLastColumn="0" w:lastRowFirstColumn="0" w:lastRowLastColumn="0"/>
            <w:tcW w:w="9062" w:type="dxa"/>
          </w:tcPr>
          <w:p w14:paraId="68D13A21" w14:textId="77777777" w:rsidR="00FE12B8" w:rsidRDefault="00FE12B8" w:rsidP="00B15773">
            <w:r>
              <w:t>Implementující subjekty:</w:t>
            </w:r>
          </w:p>
          <w:p w14:paraId="68D13A22" w14:textId="77777777" w:rsidR="00FE12B8" w:rsidRPr="00FE12B8" w:rsidRDefault="00FE12B8" w:rsidP="00FE12B8">
            <w:pPr>
              <w:pStyle w:val="Odstavecseseznamem"/>
              <w:numPr>
                <w:ilvl w:val="0"/>
                <w:numId w:val="13"/>
              </w:numPr>
            </w:pPr>
            <w:r>
              <w:rPr>
                <w:b w:val="0"/>
              </w:rPr>
              <w:t>obec</w:t>
            </w:r>
          </w:p>
          <w:p w14:paraId="68D13A23" w14:textId="77777777" w:rsidR="00FE12B8" w:rsidRPr="00FE12B8" w:rsidRDefault="00FE12B8" w:rsidP="00FE12B8">
            <w:pPr>
              <w:pStyle w:val="Odstavecseseznamem"/>
              <w:numPr>
                <w:ilvl w:val="0"/>
                <w:numId w:val="13"/>
              </w:numPr>
            </w:pPr>
            <w:r>
              <w:rPr>
                <w:b w:val="0"/>
              </w:rPr>
              <w:t>místní komunita</w:t>
            </w:r>
          </w:p>
          <w:p w14:paraId="68D13A24" w14:textId="77777777" w:rsidR="00FE12B8" w:rsidRPr="00FE12B8" w:rsidRDefault="00FE12B8" w:rsidP="00FE12B8">
            <w:pPr>
              <w:pStyle w:val="Odstavecseseznamem"/>
              <w:numPr>
                <w:ilvl w:val="0"/>
                <w:numId w:val="13"/>
              </w:numPr>
            </w:pPr>
            <w:r>
              <w:rPr>
                <w:b w:val="0"/>
              </w:rPr>
              <w:t>nestátní neziskové organizace</w:t>
            </w:r>
          </w:p>
          <w:p w14:paraId="68D13A25" w14:textId="77777777" w:rsidR="00FE12B8" w:rsidRPr="000916A2" w:rsidRDefault="00FE12B8" w:rsidP="00FE12B8">
            <w:pPr>
              <w:pStyle w:val="Odstavecseseznamem"/>
              <w:numPr>
                <w:ilvl w:val="0"/>
                <w:numId w:val="13"/>
              </w:numPr>
            </w:pPr>
            <w:r>
              <w:rPr>
                <w:b w:val="0"/>
              </w:rPr>
              <w:t>pod</w:t>
            </w:r>
            <w:r w:rsidR="000916A2">
              <w:rPr>
                <w:b w:val="0"/>
              </w:rPr>
              <w:t>nikatelské subjekty vázané na vodní plochy v obci</w:t>
            </w:r>
          </w:p>
          <w:p w14:paraId="68D13A26" w14:textId="77777777" w:rsidR="000916A2" w:rsidRDefault="000916A2" w:rsidP="00FE12B8">
            <w:pPr>
              <w:pStyle w:val="Odstavecseseznamem"/>
              <w:numPr>
                <w:ilvl w:val="0"/>
                <w:numId w:val="13"/>
              </w:numPr>
              <w:rPr>
                <w:b w:val="0"/>
              </w:rPr>
            </w:pPr>
            <w:r w:rsidRPr="000916A2">
              <w:rPr>
                <w:b w:val="0"/>
              </w:rPr>
              <w:lastRenderedPageBreak/>
              <w:t>správa povodí</w:t>
            </w:r>
          </w:p>
          <w:p w14:paraId="68D13A28" w14:textId="77777777" w:rsidR="0037228D" w:rsidRPr="00F0414F" w:rsidRDefault="000916A2" w:rsidP="00F950C8">
            <w:pPr>
              <w:pStyle w:val="Odstavecseseznamem"/>
              <w:numPr>
                <w:ilvl w:val="0"/>
                <w:numId w:val="13"/>
              </w:numPr>
              <w:spacing w:after="120"/>
              <w:ind w:left="714" w:hanging="357"/>
            </w:pPr>
            <w:r>
              <w:rPr>
                <w:b w:val="0"/>
              </w:rPr>
              <w:t>organizace veřejné správy řešící otázky životního prostředí</w:t>
            </w:r>
          </w:p>
        </w:tc>
      </w:tr>
      <w:tr w:rsidR="008A59EC" w14:paraId="68D13A2C" w14:textId="77777777" w:rsidTr="00B15773">
        <w:tc>
          <w:tcPr>
            <w:cnfStyle w:val="001000000000" w:firstRow="0" w:lastRow="0" w:firstColumn="1" w:lastColumn="0" w:oddVBand="0" w:evenVBand="0" w:oddHBand="0" w:evenHBand="0" w:firstRowFirstColumn="0" w:firstRowLastColumn="0" w:lastRowFirstColumn="0" w:lastRowLastColumn="0"/>
            <w:tcW w:w="9062" w:type="dxa"/>
          </w:tcPr>
          <w:p w14:paraId="68D13A2A" w14:textId="0B5E1032" w:rsidR="008A59EC" w:rsidRDefault="0063227C" w:rsidP="00B15773">
            <w:r>
              <w:lastRenderedPageBreak/>
              <w:t>Možné zdroje spolufinancování:</w:t>
            </w:r>
          </w:p>
          <w:p w14:paraId="1C80DFAE" w14:textId="37CC02FA" w:rsidR="00771921" w:rsidRDefault="00771921" w:rsidP="00771921">
            <w:pPr>
              <w:pStyle w:val="Odstavecseseznamem"/>
              <w:numPr>
                <w:ilvl w:val="0"/>
                <w:numId w:val="16"/>
              </w:numPr>
              <w:rPr>
                <w:b w:val="0"/>
              </w:rPr>
            </w:pPr>
            <w:r>
              <w:rPr>
                <w:b w:val="0"/>
              </w:rPr>
              <w:t>EU:</w:t>
            </w:r>
          </w:p>
          <w:p w14:paraId="1711D048" w14:textId="1598805F" w:rsidR="00771921" w:rsidRDefault="00771921" w:rsidP="00771921">
            <w:pPr>
              <w:pStyle w:val="Odstavecseseznamem"/>
              <w:numPr>
                <w:ilvl w:val="1"/>
                <w:numId w:val="16"/>
              </w:numPr>
              <w:rPr>
                <w:b w:val="0"/>
              </w:rPr>
            </w:pPr>
            <w:r>
              <w:rPr>
                <w:b w:val="0"/>
              </w:rPr>
              <w:t>OP ŽP – výzva č. 51 (</w:t>
            </w:r>
            <w:r w:rsidRPr="00771921">
              <w:rPr>
                <w:b w:val="0"/>
              </w:rPr>
              <w:t>vytváření a obnova vodních prvků v</w:t>
            </w:r>
            <w:r>
              <w:rPr>
                <w:b w:val="0"/>
              </w:rPr>
              <w:t> </w:t>
            </w:r>
            <w:r w:rsidRPr="00771921">
              <w:rPr>
                <w:b w:val="0"/>
              </w:rPr>
              <w:t>krajině</w:t>
            </w:r>
            <w:r>
              <w:rPr>
                <w:b w:val="0"/>
              </w:rPr>
              <w:t>)</w:t>
            </w:r>
            <w:r w:rsidR="00A71127">
              <w:rPr>
                <w:b w:val="0"/>
              </w:rPr>
              <w:t xml:space="preserve"> a případné další navazující nebo podobné výzvy</w:t>
            </w:r>
          </w:p>
          <w:p w14:paraId="67373E70" w14:textId="77777777" w:rsidR="00771921" w:rsidRDefault="00771921" w:rsidP="00771921">
            <w:pPr>
              <w:pStyle w:val="Odstavecseseznamem"/>
              <w:numPr>
                <w:ilvl w:val="0"/>
                <w:numId w:val="16"/>
              </w:numPr>
              <w:rPr>
                <w:b w:val="0"/>
              </w:rPr>
            </w:pPr>
            <w:r>
              <w:rPr>
                <w:b w:val="0"/>
              </w:rPr>
              <w:t>ČR:</w:t>
            </w:r>
          </w:p>
          <w:p w14:paraId="69177CF6" w14:textId="349442DE" w:rsidR="00771921" w:rsidRPr="00771921" w:rsidRDefault="00771921" w:rsidP="00771921">
            <w:pPr>
              <w:pStyle w:val="Odstavecseseznamem"/>
              <w:numPr>
                <w:ilvl w:val="1"/>
                <w:numId w:val="16"/>
              </w:numPr>
              <w:rPr>
                <w:b w:val="0"/>
              </w:rPr>
            </w:pPr>
            <w:r>
              <w:rPr>
                <w:b w:val="0"/>
              </w:rPr>
              <w:t>MŽP</w:t>
            </w:r>
            <w:r w:rsidRPr="00771921">
              <w:rPr>
                <w:b w:val="0"/>
              </w:rPr>
              <w:t xml:space="preserve"> – Adaptační opatření pro zmírnění dopadů klimatické změny na vodní ekosystémy</w:t>
            </w:r>
          </w:p>
          <w:p w14:paraId="1D15CDFA" w14:textId="77777777" w:rsidR="00771921" w:rsidRPr="008B256D" w:rsidRDefault="00771921" w:rsidP="00771921">
            <w:pPr>
              <w:pStyle w:val="Odstavecseseznamem"/>
              <w:numPr>
                <w:ilvl w:val="0"/>
                <w:numId w:val="16"/>
              </w:numPr>
              <w:rPr>
                <w:b w:val="0"/>
              </w:rPr>
            </w:pPr>
            <w:r w:rsidRPr="008B256D">
              <w:rPr>
                <w:b w:val="0"/>
              </w:rPr>
              <w:t xml:space="preserve">KHK: </w:t>
            </w:r>
          </w:p>
          <w:p w14:paraId="68D13A2B" w14:textId="0745FD2C" w:rsidR="000916A2" w:rsidRPr="007F42C8" w:rsidRDefault="007F42C8" w:rsidP="00F950C8">
            <w:pPr>
              <w:pStyle w:val="Odstavecseseznamem"/>
              <w:numPr>
                <w:ilvl w:val="1"/>
                <w:numId w:val="16"/>
              </w:numPr>
              <w:spacing w:after="120"/>
              <w:ind w:left="1434" w:hanging="357"/>
              <w:rPr>
                <w:b w:val="0"/>
              </w:rPr>
            </w:pPr>
            <w:r w:rsidRPr="00053524">
              <w:rPr>
                <w:b w:val="0"/>
              </w:rPr>
              <w:t>Obnova a technické zajištění stávajících "návesních" vodních nádrží</w:t>
            </w:r>
          </w:p>
        </w:tc>
      </w:tr>
    </w:tbl>
    <w:p w14:paraId="68D13A2D" w14:textId="77777777" w:rsidR="008A59EC" w:rsidRDefault="008A59EC" w:rsidP="00557A07">
      <w:pPr>
        <w:outlineLvl w:val="0"/>
        <w:rPr>
          <w:b/>
        </w:rPr>
      </w:pPr>
    </w:p>
    <w:tbl>
      <w:tblPr>
        <w:tblStyle w:val="Tabulkasmkou4zvraznn61"/>
        <w:tblW w:w="0" w:type="auto"/>
        <w:tblLook w:val="04A0" w:firstRow="1" w:lastRow="0" w:firstColumn="1" w:lastColumn="0" w:noHBand="0" w:noVBand="1"/>
      </w:tblPr>
      <w:tblGrid>
        <w:gridCol w:w="9062"/>
      </w:tblGrid>
      <w:tr w:rsidR="008A59EC" w14:paraId="68D13A2F" w14:textId="77777777" w:rsidTr="00B157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14:paraId="68D13A2E" w14:textId="77777777" w:rsidR="008A59EC" w:rsidRDefault="00505E9F" w:rsidP="00B15773">
            <w:r w:rsidRPr="006F76C0">
              <w:rPr>
                <w:sz w:val="24"/>
              </w:rPr>
              <w:t xml:space="preserve">Opatření </w:t>
            </w:r>
            <w:proofErr w:type="gramStart"/>
            <w:r w:rsidRPr="006F76C0">
              <w:rPr>
                <w:sz w:val="24"/>
              </w:rPr>
              <w:t>2.1.D:</w:t>
            </w:r>
            <w:proofErr w:type="gramEnd"/>
            <w:r w:rsidRPr="006F76C0">
              <w:rPr>
                <w:sz w:val="24"/>
              </w:rPr>
              <w:t xml:space="preserve"> Péče o vzhled obce, veřejná prostranství, zeleň a drobné památky</w:t>
            </w:r>
          </w:p>
        </w:tc>
      </w:tr>
      <w:tr w:rsidR="008A59EC" w14:paraId="68D13A31" w14:textId="77777777" w:rsidTr="00B157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14:paraId="68D13A30" w14:textId="77777777" w:rsidR="008A59EC" w:rsidRPr="00D6667B" w:rsidRDefault="00D6667B">
            <w:pPr>
              <w:spacing w:before="120" w:after="120"/>
              <w:jc w:val="both"/>
              <w:rPr>
                <w:b w:val="0"/>
              </w:rPr>
            </w:pPr>
            <w:r w:rsidRPr="00D6667B">
              <w:rPr>
                <w:b w:val="0"/>
              </w:rPr>
              <w:t xml:space="preserve">Opatření zahrnuje </w:t>
            </w:r>
            <w:r>
              <w:rPr>
                <w:b w:val="0"/>
              </w:rPr>
              <w:t>údržbu vzhledu obce – budov, pozemků, veřejných prostranství, zeleně, drobných památ</w:t>
            </w:r>
            <w:r w:rsidR="00FE0FEE">
              <w:rPr>
                <w:b w:val="0"/>
              </w:rPr>
              <w:t xml:space="preserve">ek a různých dalších drobných prvků pro celkové zlepšení a udržení uspokojivé estetické hodnoty obce a rovněž v souvislosti s ochranou životního prostředí. </w:t>
            </w:r>
          </w:p>
        </w:tc>
      </w:tr>
      <w:tr w:rsidR="008A59EC" w14:paraId="68D13A38" w14:textId="77777777" w:rsidTr="00B15773">
        <w:trPr>
          <w:trHeight w:val="106"/>
        </w:trPr>
        <w:tc>
          <w:tcPr>
            <w:cnfStyle w:val="001000000000" w:firstRow="0" w:lastRow="0" w:firstColumn="1" w:lastColumn="0" w:oddVBand="0" w:evenVBand="0" w:oddHBand="0" w:evenHBand="0" w:firstRowFirstColumn="0" w:firstRowLastColumn="0" w:lastRowFirstColumn="0" w:lastRowLastColumn="0"/>
            <w:tcW w:w="9062" w:type="dxa"/>
          </w:tcPr>
          <w:p w14:paraId="68D13A32" w14:textId="77777777" w:rsidR="008A59EC" w:rsidRDefault="008A59EC" w:rsidP="00B15773">
            <w:r>
              <w:t>Prioritní aktivity:</w:t>
            </w:r>
          </w:p>
          <w:p w14:paraId="68D13A33" w14:textId="1B43F66A" w:rsidR="008A59EC" w:rsidRPr="00B96215" w:rsidRDefault="000916A2" w:rsidP="00F950C8">
            <w:pPr>
              <w:pStyle w:val="Odstavecseseznamem"/>
              <w:numPr>
                <w:ilvl w:val="0"/>
                <w:numId w:val="14"/>
              </w:numPr>
              <w:spacing w:after="120" w:line="259" w:lineRule="auto"/>
              <w:ind w:left="714" w:hanging="357"/>
            </w:pPr>
            <w:r>
              <w:rPr>
                <w:b w:val="0"/>
              </w:rPr>
              <w:t>pravidelná údržba stromů a okrasné zeleně v</w:t>
            </w:r>
            <w:r w:rsidDel="00B96215">
              <w:rPr>
                <w:b w:val="0"/>
              </w:rPr>
              <w:t> </w:t>
            </w:r>
            <w:r>
              <w:rPr>
                <w:b w:val="0"/>
              </w:rPr>
              <w:t>obci</w:t>
            </w:r>
          </w:p>
          <w:p w14:paraId="68D13A34" w14:textId="77777777" w:rsidR="00B96215" w:rsidRPr="000916A2" w:rsidRDefault="00B96215" w:rsidP="00F950C8">
            <w:pPr>
              <w:pStyle w:val="Odstavecseseznamem"/>
              <w:numPr>
                <w:ilvl w:val="0"/>
                <w:numId w:val="14"/>
              </w:numPr>
              <w:spacing w:after="120"/>
              <w:ind w:left="714" w:hanging="357"/>
            </w:pPr>
            <w:r>
              <w:rPr>
                <w:b w:val="0"/>
              </w:rPr>
              <w:t>revitalizace zeleně v centru obce (prostor mezi Hasičkou zbrojnici, Obecním úřadem a Mateřskou školou a prodejnou potravin</w:t>
            </w:r>
            <w:r w:rsidR="00CB4A90">
              <w:rPr>
                <w:b w:val="0"/>
              </w:rPr>
              <w:t xml:space="preserve"> včetně lokality Staré hřiště</w:t>
            </w:r>
            <w:r>
              <w:rPr>
                <w:b w:val="0"/>
              </w:rPr>
              <w:t>)</w:t>
            </w:r>
          </w:p>
          <w:p w14:paraId="68D13A35" w14:textId="77777777" w:rsidR="000916A2" w:rsidRPr="000916A2" w:rsidRDefault="000916A2" w:rsidP="00F950C8">
            <w:pPr>
              <w:pStyle w:val="Odstavecseseznamem"/>
              <w:numPr>
                <w:ilvl w:val="0"/>
                <w:numId w:val="14"/>
              </w:numPr>
              <w:spacing w:after="120"/>
              <w:ind w:left="714" w:hanging="357"/>
            </w:pPr>
            <w:r>
              <w:rPr>
                <w:b w:val="0"/>
              </w:rPr>
              <w:t>údržba záhumeních cest za obcí</w:t>
            </w:r>
          </w:p>
          <w:p w14:paraId="68D13A36" w14:textId="77777777" w:rsidR="000916A2" w:rsidRPr="000916A2" w:rsidRDefault="000916A2" w:rsidP="00F950C8">
            <w:pPr>
              <w:pStyle w:val="Odstavecseseznamem"/>
              <w:numPr>
                <w:ilvl w:val="0"/>
                <w:numId w:val="14"/>
              </w:numPr>
              <w:spacing w:after="120"/>
              <w:ind w:left="714" w:hanging="357"/>
            </w:pPr>
            <w:r>
              <w:rPr>
                <w:b w:val="0"/>
              </w:rPr>
              <w:t>zajištění sekání trávy (včetně sběru listí a staré trávy) na veřejných zelených prostranstvích ze strany obce</w:t>
            </w:r>
          </w:p>
          <w:p w14:paraId="68D13A37" w14:textId="77777777" w:rsidR="000916A2" w:rsidRPr="000916A2" w:rsidRDefault="000916A2" w:rsidP="00F950C8">
            <w:pPr>
              <w:pStyle w:val="Odstavecseseznamem"/>
              <w:numPr>
                <w:ilvl w:val="0"/>
                <w:numId w:val="14"/>
              </w:numPr>
              <w:spacing w:after="120"/>
              <w:ind w:left="714" w:hanging="357"/>
            </w:pPr>
            <w:r>
              <w:rPr>
                <w:b w:val="0"/>
              </w:rPr>
              <w:t>obnova prvků zeleně na vhodných místech v obci i okolní krajině</w:t>
            </w:r>
          </w:p>
        </w:tc>
      </w:tr>
      <w:tr w:rsidR="000916A2" w14:paraId="68D13A40" w14:textId="77777777" w:rsidTr="00B15773">
        <w:trPr>
          <w:cnfStyle w:val="000000100000" w:firstRow="0" w:lastRow="0" w:firstColumn="0" w:lastColumn="0" w:oddVBand="0" w:evenVBand="0" w:oddHBand="1" w:evenHBand="0" w:firstRowFirstColumn="0" w:firstRowLastColumn="0" w:lastRowFirstColumn="0" w:lastRowLastColumn="0"/>
          <w:trHeight w:val="106"/>
        </w:trPr>
        <w:tc>
          <w:tcPr>
            <w:cnfStyle w:val="001000000000" w:firstRow="0" w:lastRow="0" w:firstColumn="1" w:lastColumn="0" w:oddVBand="0" w:evenVBand="0" w:oddHBand="0" w:evenHBand="0" w:firstRowFirstColumn="0" w:firstRowLastColumn="0" w:lastRowFirstColumn="0" w:lastRowLastColumn="0"/>
            <w:tcW w:w="9062" w:type="dxa"/>
          </w:tcPr>
          <w:p w14:paraId="68D13A39" w14:textId="77777777" w:rsidR="000916A2" w:rsidRDefault="000916A2" w:rsidP="00B15773">
            <w:r>
              <w:t>Implementující subjekty:</w:t>
            </w:r>
          </w:p>
          <w:p w14:paraId="68D13A3A" w14:textId="77777777" w:rsidR="000916A2" w:rsidRPr="00FE12B8" w:rsidRDefault="000916A2" w:rsidP="00F950C8">
            <w:pPr>
              <w:pStyle w:val="Odstavecseseznamem"/>
              <w:numPr>
                <w:ilvl w:val="0"/>
                <w:numId w:val="15"/>
              </w:numPr>
              <w:spacing w:after="120"/>
              <w:ind w:left="714" w:hanging="357"/>
            </w:pPr>
            <w:r>
              <w:rPr>
                <w:b w:val="0"/>
              </w:rPr>
              <w:t>obec</w:t>
            </w:r>
          </w:p>
          <w:p w14:paraId="68D13A3B" w14:textId="77777777" w:rsidR="000916A2" w:rsidRPr="00FE12B8" w:rsidRDefault="000916A2" w:rsidP="00F950C8">
            <w:pPr>
              <w:pStyle w:val="Odstavecseseznamem"/>
              <w:numPr>
                <w:ilvl w:val="0"/>
                <w:numId w:val="15"/>
              </w:numPr>
              <w:spacing w:after="120"/>
              <w:ind w:left="714" w:hanging="357"/>
            </w:pPr>
            <w:r>
              <w:rPr>
                <w:b w:val="0"/>
              </w:rPr>
              <w:t>místní komunita</w:t>
            </w:r>
          </w:p>
          <w:p w14:paraId="68D13A3C" w14:textId="77777777" w:rsidR="000916A2" w:rsidRPr="000916A2" w:rsidRDefault="000916A2" w:rsidP="00F950C8">
            <w:pPr>
              <w:pStyle w:val="Odstavecseseznamem"/>
              <w:numPr>
                <w:ilvl w:val="0"/>
                <w:numId w:val="15"/>
              </w:numPr>
              <w:spacing w:after="120"/>
              <w:ind w:left="714" w:hanging="357"/>
            </w:pPr>
            <w:r>
              <w:rPr>
                <w:b w:val="0"/>
              </w:rPr>
              <w:t>nestátní neziskové organizace</w:t>
            </w:r>
          </w:p>
          <w:p w14:paraId="68D13A3D" w14:textId="77777777" w:rsidR="000916A2" w:rsidRPr="00FE12B8" w:rsidRDefault="000916A2" w:rsidP="00F950C8">
            <w:pPr>
              <w:pStyle w:val="Odstavecseseznamem"/>
              <w:numPr>
                <w:ilvl w:val="0"/>
                <w:numId w:val="15"/>
              </w:numPr>
              <w:spacing w:after="120"/>
              <w:ind w:left="714" w:hanging="357"/>
            </w:pPr>
            <w:r>
              <w:rPr>
                <w:b w:val="0"/>
              </w:rPr>
              <w:t>podnikatelé v zemědělství</w:t>
            </w:r>
          </w:p>
          <w:p w14:paraId="68D13A3F" w14:textId="07D54B7E" w:rsidR="0037228D" w:rsidRPr="000916A2" w:rsidRDefault="000916A2" w:rsidP="00F950C8">
            <w:pPr>
              <w:pStyle w:val="Odstavecseseznamem"/>
              <w:numPr>
                <w:ilvl w:val="0"/>
                <w:numId w:val="15"/>
              </w:numPr>
              <w:spacing w:after="120"/>
              <w:ind w:left="714" w:hanging="357"/>
            </w:pPr>
            <w:r>
              <w:rPr>
                <w:b w:val="0"/>
              </w:rPr>
              <w:t>organizace veřejné správy řešící otázky životního prostředí</w:t>
            </w:r>
          </w:p>
        </w:tc>
      </w:tr>
      <w:tr w:rsidR="008A59EC" w14:paraId="68D13A43" w14:textId="77777777" w:rsidTr="00B15773">
        <w:tc>
          <w:tcPr>
            <w:cnfStyle w:val="001000000000" w:firstRow="0" w:lastRow="0" w:firstColumn="1" w:lastColumn="0" w:oddVBand="0" w:evenVBand="0" w:oddHBand="0" w:evenHBand="0" w:firstRowFirstColumn="0" w:firstRowLastColumn="0" w:lastRowFirstColumn="0" w:lastRowLastColumn="0"/>
            <w:tcW w:w="9062" w:type="dxa"/>
          </w:tcPr>
          <w:p w14:paraId="7F25D722" w14:textId="1DE056E7" w:rsidR="007F42C8" w:rsidRDefault="0063227C" w:rsidP="007F42C8">
            <w:r>
              <w:t>Možné zdroje spolufinancování:</w:t>
            </w:r>
          </w:p>
          <w:p w14:paraId="69BB2F95" w14:textId="289B01BF" w:rsidR="007F42C8" w:rsidRDefault="007F42C8" w:rsidP="007F42C8">
            <w:pPr>
              <w:pStyle w:val="Odstavecseseznamem"/>
              <w:numPr>
                <w:ilvl w:val="0"/>
                <w:numId w:val="17"/>
              </w:numPr>
              <w:rPr>
                <w:b w:val="0"/>
              </w:rPr>
            </w:pPr>
            <w:r>
              <w:rPr>
                <w:b w:val="0"/>
              </w:rPr>
              <w:t>EU:</w:t>
            </w:r>
          </w:p>
          <w:p w14:paraId="4D1D4743" w14:textId="6A72FD0C" w:rsidR="007F42C8" w:rsidRDefault="007F42C8" w:rsidP="007F42C8">
            <w:pPr>
              <w:pStyle w:val="Odstavecseseznamem"/>
              <w:numPr>
                <w:ilvl w:val="1"/>
                <w:numId w:val="17"/>
              </w:numPr>
              <w:rPr>
                <w:b w:val="0"/>
              </w:rPr>
            </w:pPr>
            <w:r>
              <w:rPr>
                <w:b w:val="0"/>
              </w:rPr>
              <w:t xml:space="preserve">OP ŽP – </w:t>
            </w:r>
            <w:r w:rsidR="008471EE" w:rsidRPr="008471EE">
              <w:rPr>
                <w:b w:val="0"/>
              </w:rPr>
              <w:t>Specifický cíl: 4.4 - Zlepšit kvalitu prostředí v</w:t>
            </w:r>
            <w:r w:rsidR="00A71127">
              <w:rPr>
                <w:b w:val="0"/>
              </w:rPr>
              <w:t> </w:t>
            </w:r>
            <w:r w:rsidR="008471EE" w:rsidRPr="008471EE">
              <w:rPr>
                <w:b w:val="0"/>
              </w:rPr>
              <w:t>sídlech</w:t>
            </w:r>
            <w:r w:rsidR="00A71127">
              <w:rPr>
                <w:b w:val="0"/>
              </w:rPr>
              <w:t xml:space="preserve"> a případné další navazující nebo podobné výzvy</w:t>
            </w:r>
          </w:p>
          <w:p w14:paraId="7743B0E6" w14:textId="77777777" w:rsidR="007F42C8" w:rsidRDefault="007F42C8" w:rsidP="007F42C8">
            <w:pPr>
              <w:pStyle w:val="Odstavecseseznamem"/>
              <w:numPr>
                <w:ilvl w:val="0"/>
                <w:numId w:val="17"/>
              </w:numPr>
              <w:rPr>
                <w:b w:val="0"/>
              </w:rPr>
            </w:pPr>
            <w:r>
              <w:rPr>
                <w:b w:val="0"/>
              </w:rPr>
              <w:t>ČR:</w:t>
            </w:r>
          </w:p>
          <w:p w14:paraId="6342AB55" w14:textId="080F484B" w:rsidR="007F42C8" w:rsidRDefault="007F42C8" w:rsidP="007F42C8">
            <w:pPr>
              <w:pStyle w:val="Odstavecseseznamem"/>
              <w:numPr>
                <w:ilvl w:val="1"/>
                <w:numId w:val="17"/>
              </w:numPr>
              <w:rPr>
                <w:b w:val="0"/>
              </w:rPr>
            </w:pPr>
            <w:proofErr w:type="spellStart"/>
            <w:r>
              <w:rPr>
                <w:b w:val="0"/>
              </w:rPr>
              <w:t>MZe</w:t>
            </w:r>
            <w:proofErr w:type="spellEnd"/>
            <w:r>
              <w:rPr>
                <w:b w:val="0"/>
              </w:rPr>
              <w:t xml:space="preserve"> – Kulturní a venkovské prvky</w:t>
            </w:r>
          </w:p>
          <w:p w14:paraId="200EA386" w14:textId="45AB9A13" w:rsidR="00133454" w:rsidRPr="007F42C8" w:rsidRDefault="007F42C8" w:rsidP="007F42C8">
            <w:pPr>
              <w:pStyle w:val="Odstavecseseznamem"/>
              <w:numPr>
                <w:ilvl w:val="1"/>
                <w:numId w:val="17"/>
              </w:numPr>
              <w:rPr>
                <w:b w:val="0"/>
              </w:rPr>
            </w:pPr>
            <w:r>
              <w:rPr>
                <w:b w:val="0"/>
              </w:rPr>
              <w:t>MŽP</w:t>
            </w:r>
            <w:r w:rsidRPr="00771921">
              <w:rPr>
                <w:b w:val="0"/>
              </w:rPr>
              <w:t xml:space="preserve"> – </w:t>
            </w:r>
            <w:r w:rsidR="00D80881" w:rsidRPr="007F42C8">
              <w:rPr>
                <w:b w:val="0"/>
              </w:rPr>
              <w:t>Podpora sídelní zeleně</w:t>
            </w:r>
          </w:p>
          <w:p w14:paraId="72835545" w14:textId="7835352F" w:rsidR="007F42C8" w:rsidRDefault="007F42C8" w:rsidP="007F42C8">
            <w:pPr>
              <w:pStyle w:val="Odstavecseseznamem"/>
              <w:numPr>
                <w:ilvl w:val="1"/>
                <w:numId w:val="17"/>
              </w:numPr>
              <w:rPr>
                <w:b w:val="0"/>
              </w:rPr>
            </w:pPr>
            <w:r>
              <w:rPr>
                <w:b w:val="0"/>
              </w:rPr>
              <w:t>MK – Nemovité kulturní památky</w:t>
            </w:r>
          </w:p>
          <w:p w14:paraId="7BE919BC" w14:textId="00202183" w:rsidR="00D80881" w:rsidRPr="00D80881" w:rsidRDefault="007F42C8" w:rsidP="00D80881">
            <w:pPr>
              <w:pStyle w:val="Odstavecseseznamem"/>
              <w:numPr>
                <w:ilvl w:val="1"/>
                <w:numId w:val="17"/>
              </w:numPr>
              <w:rPr>
                <w:b w:val="0"/>
              </w:rPr>
            </w:pPr>
            <w:r>
              <w:rPr>
                <w:b w:val="0"/>
              </w:rPr>
              <w:t>MMR – Program obnovy a rozvoje venkova</w:t>
            </w:r>
          </w:p>
          <w:p w14:paraId="73F3918C" w14:textId="77777777" w:rsidR="007F42C8" w:rsidRPr="008B256D" w:rsidRDefault="007F42C8" w:rsidP="007F42C8">
            <w:pPr>
              <w:pStyle w:val="Odstavecseseznamem"/>
              <w:numPr>
                <w:ilvl w:val="0"/>
                <w:numId w:val="17"/>
              </w:numPr>
              <w:rPr>
                <w:b w:val="0"/>
              </w:rPr>
            </w:pPr>
            <w:r w:rsidRPr="008B256D">
              <w:rPr>
                <w:b w:val="0"/>
              </w:rPr>
              <w:t xml:space="preserve">KHK: </w:t>
            </w:r>
          </w:p>
          <w:p w14:paraId="68D13A42" w14:textId="240ED99D" w:rsidR="000916A2" w:rsidRPr="000916A2" w:rsidRDefault="0029175A" w:rsidP="00F950C8">
            <w:pPr>
              <w:pStyle w:val="Odstavecseseznamem"/>
              <w:numPr>
                <w:ilvl w:val="1"/>
                <w:numId w:val="17"/>
              </w:numPr>
              <w:spacing w:after="120"/>
              <w:ind w:left="1434" w:hanging="357"/>
              <w:rPr>
                <w:b w:val="0"/>
              </w:rPr>
            </w:pPr>
            <w:r>
              <w:rPr>
                <w:b w:val="0"/>
              </w:rPr>
              <w:t>Program obnovy venkova</w:t>
            </w:r>
          </w:p>
        </w:tc>
      </w:tr>
    </w:tbl>
    <w:p w14:paraId="275D6F3C" w14:textId="518F2796" w:rsidR="00F950C8" w:rsidRDefault="00F950C8" w:rsidP="00F0414F">
      <w:pPr>
        <w:rPr>
          <w:b/>
        </w:rPr>
      </w:pPr>
    </w:p>
    <w:p w14:paraId="55CDC1C3" w14:textId="235141C6" w:rsidR="008A59EC" w:rsidRDefault="00F950C8" w:rsidP="00F0414F">
      <w:pPr>
        <w:rPr>
          <w:b/>
        </w:rPr>
      </w:pPr>
      <w:r>
        <w:rPr>
          <w:b/>
        </w:rPr>
        <w:br w:type="page"/>
      </w:r>
    </w:p>
    <w:p w14:paraId="68D13A45" w14:textId="77777777" w:rsidR="004D01E4" w:rsidRPr="00076A47" w:rsidRDefault="004D01E4" w:rsidP="0064582B">
      <w:pPr>
        <w:outlineLvl w:val="0"/>
        <w:rPr>
          <w:b/>
          <w:sz w:val="28"/>
          <w:szCs w:val="28"/>
        </w:rPr>
      </w:pPr>
      <w:bookmarkStart w:id="33" w:name="_Toc482864053"/>
      <w:r w:rsidRPr="00076A47">
        <w:rPr>
          <w:b/>
          <w:sz w:val="28"/>
          <w:szCs w:val="28"/>
        </w:rPr>
        <w:lastRenderedPageBreak/>
        <w:t>Cíl 2.2: Fun</w:t>
      </w:r>
      <w:r w:rsidR="009273A3" w:rsidRPr="00076A47">
        <w:rPr>
          <w:b/>
          <w:sz w:val="28"/>
          <w:szCs w:val="28"/>
        </w:rPr>
        <w:t>gující</w:t>
      </w:r>
      <w:r w:rsidRPr="00076A47">
        <w:rPr>
          <w:b/>
          <w:sz w:val="28"/>
          <w:szCs w:val="28"/>
        </w:rPr>
        <w:t xml:space="preserve"> síť technické infrastruktury</w:t>
      </w:r>
      <w:bookmarkEnd w:id="33"/>
    </w:p>
    <w:tbl>
      <w:tblPr>
        <w:tblStyle w:val="Tabulkasmkou4zvraznn61"/>
        <w:tblW w:w="0" w:type="auto"/>
        <w:tblLook w:val="04A0" w:firstRow="1" w:lastRow="0" w:firstColumn="1" w:lastColumn="0" w:noHBand="0" w:noVBand="1"/>
      </w:tblPr>
      <w:tblGrid>
        <w:gridCol w:w="9062"/>
      </w:tblGrid>
      <w:tr w:rsidR="008A59EC" w14:paraId="68D13A47" w14:textId="77777777" w:rsidTr="00B157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14:paraId="68D13A46" w14:textId="77777777" w:rsidR="008A59EC" w:rsidRDefault="00505E9F" w:rsidP="00505E9F">
            <w:pPr>
              <w:outlineLvl w:val="0"/>
            </w:pPr>
            <w:bookmarkStart w:id="34" w:name="_Toc482864054"/>
            <w:r w:rsidRPr="006F76C0">
              <w:rPr>
                <w:sz w:val="24"/>
              </w:rPr>
              <w:t xml:space="preserve">Opatření </w:t>
            </w:r>
            <w:proofErr w:type="gramStart"/>
            <w:r w:rsidRPr="006F76C0">
              <w:rPr>
                <w:sz w:val="24"/>
              </w:rPr>
              <w:t>2.2.A:</w:t>
            </w:r>
            <w:proofErr w:type="gramEnd"/>
            <w:r w:rsidRPr="006F76C0">
              <w:rPr>
                <w:sz w:val="24"/>
              </w:rPr>
              <w:t xml:space="preserve"> Dobudování a zkvalitnění kanalizační sítě</w:t>
            </w:r>
            <w:bookmarkEnd w:id="34"/>
          </w:p>
        </w:tc>
      </w:tr>
      <w:tr w:rsidR="008A59EC" w14:paraId="68D13A49" w14:textId="77777777" w:rsidTr="00B157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14:paraId="68D13A48" w14:textId="77777777" w:rsidR="008A59EC" w:rsidRPr="00FE0FEE" w:rsidRDefault="00FE0FEE">
            <w:pPr>
              <w:spacing w:before="120" w:after="120"/>
              <w:jc w:val="both"/>
              <w:rPr>
                <w:b w:val="0"/>
              </w:rPr>
            </w:pPr>
            <w:r w:rsidRPr="00FE0FEE">
              <w:rPr>
                <w:b w:val="0"/>
              </w:rPr>
              <w:t xml:space="preserve">Opatření řeší </w:t>
            </w:r>
            <w:r>
              <w:rPr>
                <w:b w:val="0"/>
              </w:rPr>
              <w:t xml:space="preserve">problematiku ochrany životního prostředí prostřednictvím čištění odpadních vod za použití moderních a ekologických technologií, a to jak prostřednictvím rozšíření centrální kanalizační sítě, tak prostřednictvím budování lokálních zařízení pro čištění odpadních vod. </w:t>
            </w:r>
          </w:p>
        </w:tc>
      </w:tr>
      <w:tr w:rsidR="008A59EC" w14:paraId="68D13A50" w14:textId="77777777" w:rsidTr="00B15773">
        <w:trPr>
          <w:trHeight w:val="106"/>
        </w:trPr>
        <w:tc>
          <w:tcPr>
            <w:cnfStyle w:val="001000000000" w:firstRow="0" w:lastRow="0" w:firstColumn="1" w:lastColumn="0" w:oddVBand="0" w:evenVBand="0" w:oddHBand="0" w:evenHBand="0" w:firstRowFirstColumn="0" w:firstRowLastColumn="0" w:lastRowFirstColumn="0" w:lastRowLastColumn="0"/>
            <w:tcW w:w="9062" w:type="dxa"/>
          </w:tcPr>
          <w:p w14:paraId="68D13A4A" w14:textId="77777777" w:rsidR="008A59EC" w:rsidRDefault="008A59EC" w:rsidP="00B15773">
            <w:r>
              <w:t>Prioritní aktivity:</w:t>
            </w:r>
          </w:p>
          <w:p w14:paraId="68D13A4B" w14:textId="77777777" w:rsidR="008A59EC" w:rsidRPr="006F76C0" w:rsidRDefault="006F76C0" w:rsidP="00F950C8">
            <w:pPr>
              <w:pStyle w:val="Odstavecseseznamem"/>
              <w:numPr>
                <w:ilvl w:val="0"/>
                <w:numId w:val="17"/>
              </w:numPr>
              <w:spacing w:after="120"/>
              <w:ind w:left="714" w:hanging="357"/>
            </w:pPr>
            <w:r>
              <w:rPr>
                <w:b w:val="0"/>
              </w:rPr>
              <w:t>postupné celkové odkanalizování obce</w:t>
            </w:r>
          </w:p>
          <w:p w14:paraId="68D13A4C" w14:textId="77777777" w:rsidR="006F76C0" w:rsidRDefault="006F76C0" w:rsidP="00F950C8">
            <w:pPr>
              <w:pStyle w:val="Odstavecseseznamem"/>
              <w:numPr>
                <w:ilvl w:val="0"/>
                <w:numId w:val="17"/>
              </w:numPr>
              <w:spacing w:after="120"/>
              <w:ind w:left="714" w:hanging="357"/>
              <w:rPr>
                <w:b w:val="0"/>
              </w:rPr>
            </w:pPr>
            <w:r w:rsidRPr="006F76C0">
              <w:rPr>
                <w:b w:val="0"/>
              </w:rPr>
              <w:t xml:space="preserve">podpora </w:t>
            </w:r>
            <w:r>
              <w:rPr>
                <w:b w:val="0"/>
              </w:rPr>
              <w:t>budování domovních čistíren odpadních vod výhodami ze strany obce</w:t>
            </w:r>
          </w:p>
          <w:p w14:paraId="68D13A4D" w14:textId="77777777" w:rsidR="006F76C0" w:rsidRDefault="006F76C0" w:rsidP="00F950C8">
            <w:pPr>
              <w:pStyle w:val="Odstavecseseznamem"/>
              <w:numPr>
                <w:ilvl w:val="0"/>
                <w:numId w:val="17"/>
              </w:numPr>
              <w:spacing w:after="120"/>
              <w:ind w:left="714" w:hanging="357"/>
              <w:rPr>
                <w:b w:val="0"/>
              </w:rPr>
            </w:pPr>
            <w:r>
              <w:rPr>
                <w:b w:val="0"/>
              </w:rPr>
              <w:t>zlepšení systému kontroly účinnosti domovních čistíren odpadních vod</w:t>
            </w:r>
          </w:p>
          <w:p w14:paraId="68D13A4E" w14:textId="77777777" w:rsidR="00B96215" w:rsidRDefault="00B96215" w:rsidP="00F950C8">
            <w:pPr>
              <w:pStyle w:val="Odstavecseseznamem"/>
              <w:numPr>
                <w:ilvl w:val="0"/>
                <w:numId w:val="17"/>
              </w:numPr>
              <w:spacing w:after="120"/>
              <w:ind w:left="714" w:hanging="357"/>
              <w:rPr>
                <w:b w:val="0"/>
              </w:rPr>
            </w:pPr>
            <w:r>
              <w:rPr>
                <w:b w:val="0"/>
              </w:rPr>
              <w:t xml:space="preserve">pravidelná údržba stávajících kanalizačních sběračů </w:t>
            </w:r>
          </w:p>
          <w:p w14:paraId="68D13A4F" w14:textId="77777777" w:rsidR="00B96215" w:rsidRPr="006F76C0" w:rsidRDefault="00B96215" w:rsidP="00F950C8">
            <w:pPr>
              <w:pStyle w:val="Odstavecseseznamem"/>
              <w:numPr>
                <w:ilvl w:val="0"/>
                <w:numId w:val="17"/>
              </w:numPr>
              <w:spacing w:after="120"/>
              <w:ind w:left="714" w:hanging="357"/>
              <w:rPr>
                <w:b w:val="0"/>
              </w:rPr>
            </w:pPr>
            <w:r>
              <w:rPr>
                <w:b w:val="0"/>
              </w:rPr>
              <w:t>doplňování sítě kanalizačních sběračů v souladu s rozvojovými potřebami obce</w:t>
            </w:r>
          </w:p>
        </w:tc>
      </w:tr>
      <w:tr w:rsidR="006F76C0" w14:paraId="68D13A56" w14:textId="77777777" w:rsidTr="00B15773">
        <w:trPr>
          <w:cnfStyle w:val="000000100000" w:firstRow="0" w:lastRow="0" w:firstColumn="0" w:lastColumn="0" w:oddVBand="0" w:evenVBand="0" w:oddHBand="1" w:evenHBand="0" w:firstRowFirstColumn="0" w:firstRowLastColumn="0" w:lastRowFirstColumn="0" w:lastRowLastColumn="0"/>
          <w:trHeight w:val="106"/>
        </w:trPr>
        <w:tc>
          <w:tcPr>
            <w:cnfStyle w:val="001000000000" w:firstRow="0" w:lastRow="0" w:firstColumn="1" w:lastColumn="0" w:oddVBand="0" w:evenVBand="0" w:oddHBand="0" w:evenHBand="0" w:firstRowFirstColumn="0" w:firstRowLastColumn="0" w:lastRowFirstColumn="0" w:lastRowLastColumn="0"/>
            <w:tcW w:w="9062" w:type="dxa"/>
          </w:tcPr>
          <w:p w14:paraId="68D13A51" w14:textId="77777777" w:rsidR="006F76C0" w:rsidRDefault="006F76C0" w:rsidP="00B15773">
            <w:r>
              <w:t>Implementující subjekty:</w:t>
            </w:r>
          </w:p>
          <w:p w14:paraId="68D13A52" w14:textId="77777777" w:rsidR="006F76C0" w:rsidRPr="006F76C0" w:rsidRDefault="006F76C0" w:rsidP="00F950C8">
            <w:pPr>
              <w:pStyle w:val="Odstavecseseznamem"/>
              <w:numPr>
                <w:ilvl w:val="0"/>
                <w:numId w:val="18"/>
              </w:numPr>
              <w:spacing w:after="120"/>
              <w:ind w:left="714" w:hanging="357"/>
            </w:pPr>
            <w:r>
              <w:rPr>
                <w:b w:val="0"/>
              </w:rPr>
              <w:t>obec</w:t>
            </w:r>
          </w:p>
          <w:p w14:paraId="68D13A53" w14:textId="77777777" w:rsidR="006F76C0" w:rsidRPr="00BE25E9" w:rsidRDefault="006F76C0" w:rsidP="00F950C8">
            <w:pPr>
              <w:pStyle w:val="Odstavecseseznamem"/>
              <w:numPr>
                <w:ilvl w:val="0"/>
                <w:numId w:val="17"/>
              </w:numPr>
              <w:spacing w:after="120"/>
              <w:ind w:left="714" w:hanging="357"/>
              <w:rPr>
                <w:b w:val="0"/>
              </w:rPr>
            </w:pPr>
            <w:r>
              <w:rPr>
                <w:b w:val="0"/>
              </w:rPr>
              <w:t>místní komunita</w:t>
            </w:r>
          </w:p>
          <w:p w14:paraId="68D13A55" w14:textId="2793E9BB" w:rsidR="0037228D" w:rsidRPr="006F76C0" w:rsidRDefault="006F76C0" w:rsidP="00F950C8">
            <w:pPr>
              <w:pStyle w:val="Odstavecseseznamem"/>
              <w:numPr>
                <w:ilvl w:val="0"/>
                <w:numId w:val="17"/>
              </w:numPr>
              <w:spacing w:after="120"/>
              <w:ind w:left="714" w:hanging="357"/>
            </w:pPr>
            <w:r>
              <w:rPr>
                <w:b w:val="0"/>
              </w:rPr>
              <w:t>podnikatelské subjekty s provozovnami v</w:t>
            </w:r>
            <w:r w:rsidR="0037228D">
              <w:rPr>
                <w:b w:val="0"/>
              </w:rPr>
              <w:t> </w:t>
            </w:r>
            <w:r>
              <w:rPr>
                <w:b w:val="0"/>
              </w:rPr>
              <w:t>obci</w:t>
            </w:r>
          </w:p>
        </w:tc>
      </w:tr>
      <w:tr w:rsidR="008A59EC" w14:paraId="68D13A59" w14:textId="77777777" w:rsidTr="00B15773">
        <w:tc>
          <w:tcPr>
            <w:cnfStyle w:val="001000000000" w:firstRow="0" w:lastRow="0" w:firstColumn="1" w:lastColumn="0" w:oddVBand="0" w:evenVBand="0" w:oddHBand="0" w:evenHBand="0" w:firstRowFirstColumn="0" w:firstRowLastColumn="0" w:lastRowFirstColumn="0" w:lastRowLastColumn="0"/>
            <w:tcW w:w="9062" w:type="dxa"/>
          </w:tcPr>
          <w:p w14:paraId="68D13A57" w14:textId="42D3C642" w:rsidR="008A59EC" w:rsidRDefault="0063227C" w:rsidP="00B15773">
            <w:r>
              <w:t>Možné zdroje spolufinancování:</w:t>
            </w:r>
          </w:p>
          <w:p w14:paraId="6CB097C3" w14:textId="150DE4C3" w:rsidR="007F42C8" w:rsidRDefault="007F42C8" w:rsidP="007F42C8">
            <w:pPr>
              <w:pStyle w:val="Odstavecseseznamem"/>
              <w:numPr>
                <w:ilvl w:val="0"/>
                <w:numId w:val="19"/>
              </w:numPr>
              <w:rPr>
                <w:b w:val="0"/>
              </w:rPr>
            </w:pPr>
            <w:r>
              <w:rPr>
                <w:b w:val="0"/>
              </w:rPr>
              <w:t>EU:</w:t>
            </w:r>
          </w:p>
          <w:p w14:paraId="4DBB0176" w14:textId="73485D4A" w:rsidR="007F42C8" w:rsidRDefault="007F42C8" w:rsidP="007F42C8">
            <w:pPr>
              <w:pStyle w:val="Odstavecseseznamem"/>
              <w:numPr>
                <w:ilvl w:val="1"/>
                <w:numId w:val="19"/>
              </w:numPr>
              <w:rPr>
                <w:b w:val="0"/>
              </w:rPr>
            </w:pPr>
            <w:r>
              <w:rPr>
                <w:b w:val="0"/>
              </w:rPr>
              <w:t xml:space="preserve">OP ŽP – </w:t>
            </w:r>
            <w:r w:rsidR="008471EE">
              <w:rPr>
                <w:b w:val="0"/>
              </w:rPr>
              <w:t xml:space="preserve">80. výzva pro obce v rámci </w:t>
            </w:r>
            <w:r w:rsidR="00BE25E9">
              <w:rPr>
                <w:b w:val="0"/>
              </w:rPr>
              <w:t>ITI</w:t>
            </w:r>
            <w:r w:rsidR="00A71127">
              <w:rPr>
                <w:b w:val="0"/>
              </w:rPr>
              <w:t xml:space="preserve"> a případné další navazující nebo podobné výzvy</w:t>
            </w:r>
          </w:p>
          <w:p w14:paraId="1A33DBD1" w14:textId="77777777" w:rsidR="007F42C8" w:rsidRDefault="007F42C8" w:rsidP="007F42C8">
            <w:pPr>
              <w:pStyle w:val="Odstavecseseznamem"/>
              <w:numPr>
                <w:ilvl w:val="0"/>
                <w:numId w:val="19"/>
              </w:numPr>
              <w:rPr>
                <w:b w:val="0"/>
              </w:rPr>
            </w:pPr>
            <w:r>
              <w:rPr>
                <w:b w:val="0"/>
              </w:rPr>
              <w:t>ČR:</w:t>
            </w:r>
          </w:p>
          <w:p w14:paraId="099619AF" w14:textId="77777777" w:rsidR="00BE25E9" w:rsidRPr="00BE25E9" w:rsidRDefault="00BE25E9" w:rsidP="00BE25E9">
            <w:pPr>
              <w:pStyle w:val="Odstavecseseznamem"/>
              <w:numPr>
                <w:ilvl w:val="1"/>
                <w:numId w:val="19"/>
              </w:numPr>
              <w:rPr>
                <w:b w:val="0"/>
              </w:rPr>
            </w:pPr>
            <w:proofErr w:type="spellStart"/>
            <w:r w:rsidRPr="00BE25E9">
              <w:rPr>
                <w:b w:val="0"/>
              </w:rPr>
              <w:t>MZe</w:t>
            </w:r>
            <w:proofErr w:type="spellEnd"/>
            <w:r w:rsidRPr="00BE25E9">
              <w:rPr>
                <w:b w:val="0"/>
              </w:rPr>
              <w:t xml:space="preserve"> – Výstavba a technické zhodnocení infrastruktury vodovodů a kanalizací</w:t>
            </w:r>
          </w:p>
          <w:p w14:paraId="45BC3500" w14:textId="26F4BEEC" w:rsidR="00BE25E9" w:rsidRDefault="00BE25E9" w:rsidP="00BE25E9">
            <w:pPr>
              <w:pStyle w:val="Odstavecseseznamem"/>
              <w:numPr>
                <w:ilvl w:val="1"/>
                <w:numId w:val="19"/>
              </w:numPr>
              <w:rPr>
                <w:b w:val="0"/>
              </w:rPr>
            </w:pPr>
            <w:r>
              <w:rPr>
                <w:b w:val="0"/>
              </w:rPr>
              <w:t>MŽP</w:t>
            </w:r>
            <w:r w:rsidRPr="00BE25E9">
              <w:rPr>
                <w:b w:val="0"/>
              </w:rPr>
              <w:t xml:space="preserve"> – Zlepšení stavu povrchových a podzemních vod a zlepšení kvality dodávek jakostní pitné vody pro obyvatelstvo</w:t>
            </w:r>
          </w:p>
          <w:p w14:paraId="017BC560" w14:textId="2A5C5539" w:rsidR="007F42C8" w:rsidRPr="00771921" w:rsidRDefault="007F42C8" w:rsidP="007F42C8">
            <w:pPr>
              <w:pStyle w:val="Odstavecseseznamem"/>
              <w:numPr>
                <w:ilvl w:val="1"/>
                <w:numId w:val="19"/>
              </w:numPr>
              <w:rPr>
                <w:b w:val="0"/>
              </w:rPr>
            </w:pPr>
            <w:r>
              <w:rPr>
                <w:b w:val="0"/>
              </w:rPr>
              <w:t>MŽP</w:t>
            </w:r>
            <w:r w:rsidRPr="00771921">
              <w:rPr>
                <w:b w:val="0"/>
              </w:rPr>
              <w:t xml:space="preserve"> – Využití srážkových vod a čištění odpadních vod na území obce včetně udržitelných koncovek</w:t>
            </w:r>
          </w:p>
          <w:p w14:paraId="044F9DC4" w14:textId="77777777" w:rsidR="007F42C8" w:rsidRPr="008B256D" w:rsidRDefault="007F42C8" w:rsidP="007F42C8">
            <w:pPr>
              <w:pStyle w:val="Odstavecseseznamem"/>
              <w:numPr>
                <w:ilvl w:val="0"/>
                <w:numId w:val="19"/>
              </w:numPr>
              <w:rPr>
                <w:b w:val="0"/>
              </w:rPr>
            </w:pPr>
            <w:r w:rsidRPr="008B256D">
              <w:rPr>
                <w:b w:val="0"/>
              </w:rPr>
              <w:t xml:space="preserve">KHK: </w:t>
            </w:r>
          </w:p>
          <w:p w14:paraId="7D6409EB" w14:textId="77777777" w:rsidR="007F42C8" w:rsidRDefault="007F42C8" w:rsidP="00F950C8">
            <w:pPr>
              <w:pStyle w:val="Odstavecseseznamem"/>
              <w:numPr>
                <w:ilvl w:val="1"/>
                <w:numId w:val="19"/>
              </w:numPr>
              <w:spacing w:after="120"/>
              <w:ind w:left="1434" w:hanging="357"/>
              <w:rPr>
                <w:b w:val="0"/>
              </w:rPr>
            </w:pPr>
            <w:r w:rsidRPr="00053524">
              <w:rPr>
                <w:b w:val="0"/>
              </w:rPr>
              <w:t>Obnova a technické zajištění stávajících "návesních" vodních nádrží</w:t>
            </w:r>
          </w:p>
          <w:p w14:paraId="68D13A58" w14:textId="3AFE4D0B" w:rsidR="006F76C0" w:rsidRPr="006F76C0" w:rsidRDefault="008471EE" w:rsidP="00F950C8">
            <w:pPr>
              <w:pStyle w:val="Odstavecseseznamem"/>
              <w:numPr>
                <w:ilvl w:val="1"/>
                <w:numId w:val="19"/>
              </w:numPr>
              <w:spacing w:after="120"/>
              <w:ind w:left="1434" w:hanging="357"/>
              <w:rPr>
                <w:b w:val="0"/>
              </w:rPr>
            </w:pPr>
            <w:r w:rsidRPr="00E95CC1">
              <w:rPr>
                <w:b w:val="0"/>
              </w:rPr>
              <w:t>Rozvoj infrastruktury v oblasti zásobování pitnou vodou a odvádění odpadních vod</w:t>
            </w:r>
          </w:p>
        </w:tc>
      </w:tr>
    </w:tbl>
    <w:p w14:paraId="68D13A5A" w14:textId="77777777" w:rsidR="00C92E39" w:rsidRDefault="00C92E39" w:rsidP="00557A07">
      <w:pPr>
        <w:outlineLvl w:val="0"/>
      </w:pPr>
    </w:p>
    <w:tbl>
      <w:tblPr>
        <w:tblStyle w:val="Tabulkasmkou4zvraznn61"/>
        <w:tblW w:w="0" w:type="auto"/>
        <w:tblLook w:val="04A0" w:firstRow="1" w:lastRow="0" w:firstColumn="1" w:lastColumn="0" w:noHBand="0" w:noVBand="1"/>
      </w:tblPr>
      <w:tblGrid>
        <w:gridCol w:w="9062"/>
      </w:tblGrid>
      <w:tr w:rsidR="008A59EC" w14:paraId="68D13A5C" w14:textId="77777777" w:rsidTr="00B157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14:paraId="68D13A5B" w14:textId="77777777" w:rsidR="008A59EC" w:rsidRDefault="00505E9F" w:rsidP="00C92E39">
            <w:r w:rsidRPr="006F76C0">
              <w:rPr>
                <w:sz w:val="24"/>
              </w:rPr>
              <w:t xml:space="preserve">Opatření </w:t>
            </w:r>
            <w:proofErr w:type="gramStart"/>
            <w:r w:rsidRPr="006F76C0">
              <w:rPr>
                <w:sz w:val="24"/>
              </w:rPr>
              <w:t>2.2.</w:t>
            </w:r>
            <w:r w:rsidR="00C92E39">
              <w:rPr>
                <w:sz w:val="24"/>
              </w:rPr>
              <w:t>B</w:t>
            </w:r>
            <w:r w:rsidRPr="006F76C0">
              <w:rPr>
                <w:sz w:val="24"/>
              </w:rPr>
              <w:t>:</w:t>
            </w:r>
            <w:proofErr w:type="gramEnd"/>
            <w:r w:rsidRPr="006F76C0">
              <w:rPr>
                <w:sz w:val="24"/>
              </w:rPr>
              <w:t xml:space="preserve"> Vhodné využití nemovitostí a příprava podmínek pro další rozvoj bydlení</w:t>
            </w:r>
          </w:p>
        </w:tc>
      </w:tr>
      <w:tr w:rsidR="008A59EC" w14:paraId="68D13A5E" w14:textId="77777777" w:rsidTr="00B157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14:paraId="68D13A5D" w14:textId="77777777" w:rsidR="008A59EC" w:rsidRPr="00FE0FEE" w:rsidRDefault="00FE0FEE">
            <w:pPr>
              <w:spacing w:before="120" w:after="120"/>
              <w:jc w:val="both"/>
              <w:rPr>
                <w:b w:val="0"/>
              </w:rPr>
            </w:pPr>
            <w:r w:rsidRPr="00FE0FEE">
              <w:rPr>
                <w:b w:val="0"/>
              </w:rPr>
              <w:t xml:space="preserve">Náplní opatření je všestranná aktivní podpora </w:t>
            </w:r>
            <w:r>
              <w:rPr>
                <w:b w:val="0"/>
              </w:rPr>
              <w:t>rozvoje domovního a bytového fondu v obci a současně budování, rekonstrukce a efektivní využití nebytových prostor pro aktivity prospěšné místní komunitě. V rámci opatření může být v budoucnu řešeno i budování sociálních či startovacích bytů domů, nebo zasíťování pozemků pro soukromou výstavbu.</w:t>
            </w:r>
          </w:p>
        </w:tc>
      </w:tr>
      <w:tr w:rsidR="008A59EC" w14:paraId="68D13A63" w14:textId="77777777" w:rsidTr="00B15773">
        <w:trPr>
          <w:trHeight w:val="106"/>
        </w:trPr>
        <w:tc>
          <w:tcPr>
            <w:cnfStyle w:val="001000000000" w:firstRow="0" w:lastRow="0" w:firstColumn="1" w:lastColumn="0" w:oddVBand="0" w:evenVBand="0" w:oddHBand="0" w:evenHBand="0" w:firstRowFirstColumn="0" w:firstRowLastColumn="0" w:lastRowFirstColumn="0" w:lastRowLastColumn="0"/>
            <w:tcW w:w="9062" w:type="dxa"/>
          </w:tcPr>
          <w:p w14:paraId="68D13A5F" w14:textId="77777777" w:rsidR="008A59EC" w:rsidRDefault="008A59EC" w:rsidP="00B15773">
            <w:r>
              <w:t>Prioritní aktivity:</w:t>
            </w:r>
          </w:p>
          <w:p w14:paraId="68D13A60" w14:textId="77777777" w:rsidR="008A59EC" w:rsidRPr="00C92E39" w:rsidRDefault="00C92E39" w:rsidP="00F950C8">
            <w:pPr>
              <w:pStyle w:val="Odstavecseseznamem"/>
              <w:numPr>
                <w:ilvl w:val="0"/>
                <w:numId w:val="19"/>
              </w:numPr>
              <w:spacing w:after="120"/>
              <w:ind w:left="714" w:hanging="357"/>
            </w:pPr>
            <w:r>
              <w:rPr>
                <w:b w:val="0"/>
              </w:rPr>
              <w:t>demolice stávajícího Domu služeb, dořešení využití dotčeného pozemku</w:t>
            </w:r>
          </w:p>
          <w:p w14:paraId="68D13A61" w14:textId="2A8547C6" w:rsidR="00C92E39" w:rsidRPr="00C92E39" w:rsidRDefault="00C92E39" w:rsidP="00F950C8">
            <w:pPr>
              <w:pStyle w:val="Odstavecseseznamem"/>
              <w:numPr>
                <w:ilvl w:val="0"/>
                <w:numId w:val="19"/>
              </w:numPr>
              <w:spacing w:after="120"/>
              <w:ind w:left="714" w:hanging="357"/>
            </w:pPr>
            <w:r>
              <w:rPr>
                <w:b w:val="0"/>
              </w:rPr>
              <w:t xml:space="preserve">vybudování </w:t>
            </w:r>
            <w:r w:rsidR="00E92114">
              <w:rPr>
                <w:b w:val="0"/>
              </w:rPr>
              <w:t xml:space="preserve">technické infrastruktury k lokalitě pro novou bytovou výstavbu U hřbitova </w:t>
            </w:r>
          </w:p>
          <w:p w14:paraId="68D13A62" w14:textId="77777777" w:rsidR="00C92E39" w:rsidRPr="00C92E39" w:rsidRDefault="00C92E39" w:rsidP="00F950C8">
            <w:pPr>
              <w:pStyle w:val="Odstavecseseznamem"/>
              <w:numPr>
                <w:ilvl w:val="0"/>
                <w:numId w:val="19"/>
              </w:numPr>
              <w:spacing w:after="120"/>
              <w:ind w:left="714" w:hanging="357"/>
            </w:pPr>
            <w:r>
              <w:rPr>
                <w:b w:val="0"/>
              </w:rPr>
              <w:t>vybudování sociálních či startovacích bytů</w:t>
            </w:r>
          </w:p>
        </w:tc>
      </w:tr>
      <w:tr w:rsidR="00C92E39" w14:paraId="68D13A67" w14:textId="77777777" w:rsidTr="00B15773">
        <w:trPr>
          <w:cnfStyle w:val="000000100000" w:firstRow="0" w:lastRow="0" w:firstColumn="0" w:lastColumn="0" w:oddVBand="0" w:evenVBand="0" w:oddHBand="1" w:evenHBand="0" w:firstRowFirstColumn="0" w:firstRowLastColumn="0" w:lastRowFirstColumn="0" w:lastRowLastColumn="0"/>
          <w:trHeight w:val="106"/>
        </w:trPr>
        <w:tc>
          <w:tcPr>
            <w:cnfStyle w:val="001000000000" w:firstRow="0" w:lastRow="0" w:firstColumn="1" w:lastColumn="0" w:oddVBand="0" w:evenVBand="0" w:oddHBand="0" w:evenHBand="0" w:firstRowFirstColumn="0" w:firstRowLastColumn="0" w:lastRowFirstColumn="0" w:lastRowLastColumn="0"/>
            <w:tcW w:w="9062" w:type="dxa"/>
          </w:tcPr>
          <w:p w14:paraId="68D13A64" w14:textId="77777777" w:rsidR="00C92E39" w:rsidRDefault="00C92E39" w:rsidP="00B15773">
            <w:r>
              <w:t>Implementující subjekty:</w:t>
            </w:r>
          </w:p>
          <w:p w14:paraId="68D13A65" w14:textId="77777777" w:rsidR="00C92E39" w:rsidRDefault="00C92E39" w:rsidP="00F950C8">
            <w:pPr>
              <w:pStyle w:val="Odstavecseseznamem"/>
              <w:numPr>
                <w:ilvl w:val="0"/>
                <w:numId w:val="20"/>
              </w:numPr>
              <w:spacing w:after="120"/>
              <w:ind w:left="714" w:hanging="357"/>
              <w:rPr>
                <w:b w:val="0"/>
              </w:rPr>
            </w:pPr>
            <w:r w:rsidRPr="00C92E39">
              <w:rPr>
                <w:b w:val="0"/>
              </w:rPr>
              <w:t>obec</w:t>
            </w:r>
          </w:p>
          <w:p w14:paraId="68D13A66" w14:textId="77777777" w:rsidR="00C92E39" w:rsidRPr="00C92E39" w:rsidRDefault="00C92E39" w:rsidP="00F950C8">
            <w:pPr>
              <w:pStyle w:val="Odstavecseseznamem"/>
              <w:numPr>
                <w:ilvl w:val="0"/>
                <w:numId w:val="20"/>
              </w:numPr>
              <w:spacing w:after="120"/>
              <w:ind w:left="714" w:hanging="357"/>
              <w:rPr>
                <w:b w:val="0"/>
              </w:rPr>
            </w:pPr>
            <w:r>
              <w:rPr>
                <w:b w:val="0"/>
              </w:rPr>
              <w:t>podnikatelské subjekty</w:t>
            </w:r>
          </w:p>
        </w:tc>
      </w:tr>
      <w:tr w:rsidR="008A59EC" w14:paraId="68D13A6A" w14:textId="77777777" w:rsidTr="00B15773">
        <w:tc>
          <w:tcPr>
            <w:cnfStyle w:val="001000000000" w:firstRow="0" w:lastRow="0" w:firstColumn="1" w:lastColumn="0" w:oddVBand="0" w:evenVBand="0" w:oddHBand="0" w:evenHBand="0" w:firstRowFirstColumn="0" w:firstRowLastColumn="0" w:lastRowFirstColumn="0" w:lastRowLastColumn="0"/>
            <w:tcW w:w="9062" w:type="dxa"/>
          </w:tcPr>
          <w:p w14:paraId="68D13A68" w14:textId="5B00247B" w:rsidR="008A59EC" w:rsidRDefault="0063227C" w:rsidP="00B15773">
            <w:r>
              <w:t>Možné zdroje spolufinancování:</w:t>
            </w:r>
          </w:p>
          <w:p w14:paraId="7AAC7EC2" w14:textId="510DD598" w:rsidR="00381ADA" w:rsidRDefault="00381ADA" w:rsidP="00381ADA">
            <w:pPr>
              <w:pStyle w:val="Odstavecseseznamem"/>
              <w:numPr>
                <w:ilvl w:val="0"/>
                <w:numId w:val="24"/>
              </w:numPr>
              <w:rPr>
                <w:b w:val="0"/>
              </w:rPr>
            </w:pPr>
            <w:r>
              <w:rPr>
                <w:b w:val="0"/>
              </w:rPr>
              <w:t>EU:</w:t>
            </w:r>
          </w:p>
          <w:p w14:paraId="4687E09F" w14:textId="235CCC14" w:rsidR="00381ADA" w:rsidRDefault="009D76BC" w:rsidP="009D76BC">
            <w:pPr>
              <w:pStyle w:val="Odstavecseseznamem"/>
              <w:numPr>
                <w:ilvl w:val="1"/>
                <w:numId w:val="24"/>
              </w:numPr>
              <w:rPr>
                <w:b w:val="0"/>
              </w:rPr>
            </w:pPr>
            <w:r>
              <w:rPr>
                <w:b w:val="0"/>
              </w:rPr>
              <w:lastRenderedPageBreak/>
              <w:t xml:space="preserve">IROP – </w:t>
            </w:r>
            <w:r w:rsidRPr="009D76BC">
              <w:rPr>
                <w:b w:val="0"/>
              </w:rPr>
              <w:t>Sociální bydlení (sociálně vyloučené lokality) II</w:t>
            </w:r>
            <w:r>
              <w:rPr>
                <w:b w:val="0"/>
              </w:rPr>
              <w:t xml:space="preserve"> a případné další navazující </w:t>
            </w:r>
            <w:r w:rsidR="005B077A">
              <w:rPr>
                <w:b w:val="0"/>
              </w:rPr>
              <w:t xml:space="preserve">nebo </w:t>
            </w:r>
            <w:r>
              <w:rPr>
                <w:b w:val="0"/>
              </w:rPr>
              <w:t>podobné výzvy</w:t>
            </w:r>
          </w:p>
          <w:p w14:paraId="65C10F3F" w14:textId="77777777" w:rsidR="00381ADA" w:rsidRDefault="00381ADA" w:rsidP="00381ADA">
            <w:pPr>
              <w:pStyle w:val="Odstavecseseznamem"/>
              <w:numPr>
                <w:ilvl w:val="0"/>
                <w:numId w:val="24"/>
              </w:numPr>
              <w:rPr>
                <w:b w:val="0"/>
              </w:rPr>
            </w:pPr>
            <w:r>
              <w:rPr>
                <w:b w:val="0"/>
              </w:rPr>
              <w:t>ČR:</w:t>
            </w:r>
          </w:p>
          <w:p w14:paraId="5CA87EEC" w14:textId="77777777" w:rsidR="00381ADA" w:rsidRDefault="00381ADA" w:rsidP="00381ADA">
            <w:pPr>
              <w:pStyle w:val="Odstavecseseznamem"/>
              <w:numPr>
                <w:ilvl w:val="1"/>
                <w:numId w:val="24"/>
              </w:numPr>
              <w:rPr>
                <w:bCs w:val="0"/>
                <w:lang w:val="pl-PL"/>
              </w:rPr>
            </w:pPr>
            <w:r w:rsidRPr="00381ADA">
              <w:rPr>
                <w:b w:val="0"/>
              </w:rPr>
              <w:t xml:space="preserve">SFRB – </w:t>
            </w:r>
            <w:r w:rsidRPr="00381ADA">
              <w:rPr>
                <w:b w:val="0"/>
                <w:lang w:val="pl-PL"/>
              </w:rPr>
              <w:t>Program úvěry pro obce na opravy a modernizaci bytového fondu</w:t>
            </w:r>
          </w:p>
          <w:p w14:paraId="5569502B" w14:textId="22C10C93" w:rsidR="00EA0AB6" w:rsidRPr="00EA0AB6" w:rsidRDefault="00EA0AB6" w:rsidP="00381ADA">
            <w:pPr>
              <w:pStyle w:val="Odstavecseseznamem"/>
              <w:numPr>
                <w:ilvl w:val="1"/>
                <w:numId w:val="24"/>
              </w:numPr>
              <w:rPr>
                <w:b w:val="0"/>
                <w:bCs w:val="0"/>
                <w:lang w:val="pl-PL"/>
              </w:rPr>
            </w:pPr>
            <w:r w:rsidRPr="00EA0AB6">
              <w:rPr>
                <w:b w:val="0"/>
                <w:bCs w:val="0"/>
                <w:lang w:val="pl-PL"/>
              </w:rPr>
              <w:t xml:space="preserve">MMR – </w:t>
            </w:r>
            <w:r w:rsidRPr="00EA0AB6">
              <w:rPr>
                <w:b w:val="0"/>
              </w:rPr>
              <w:t>Program výstavby – Výstavba nájemních bytů pro vymezenou cílovou skupinu</w:t>
            </w:r>
          </w:p>
          <w:p w14:paraId="76C608FB" w14:textId="5DCE5310" w:rsidR="00381ADA" w:rsidRDefault="00381ADA" w:rsidP="00F950C8">
            <w:pPr>
              <w:pStyle w:val="Odstavecseseznamem"/>
              <w:numPr>
                <w:ilvl w:val="1"/>
                <w:numId w:val="24"/>
              </w:numPr>
              <w:spacing w:after="120"/>
              <w:ind w:left="1434" w:hanging="357"/>
              <w:rPr>
                <w:b w:val="0"/>
                <w:lang w:val="pl-PL"/>
              </w:rPr>
            </w:pPr>
            <w:r w:rsidRPr="00381ADA">
              <w:rPr>
                <w:b w:val="0"/>
                <w:lang w:val="pl-PL"/>
              </w:rPr>
              <w:t>MMR – Demolice budov v sociálně vyloučených lokalitách</w:t>
            </w:r>
          </w:p>
          <w:p w14:paraId="68D13A69" w14:textId="2CF65B93" w:rsidR="0037228D" w:rsidRPr="00A34E28" w:rsidRDefault="00A34E28" w:rsidP="00F950C8">
            <w:pPr>
              <w:pStyle w:val="Odstavecseseznamem"/>
              <w:numPr>
                <w:ilvl w:val="1"/>
                <w:numId w:val="24"/>
              </w:numPr>
              <w:spacing w:after="120"/>
              <w:ind w:left="1434" w:hanging="357"/>
              <w:rPr>
                <w:b w:val="0"/>
                <w:lang w:val="pl-PL"/>
              </w:rPr>
            </w:pPr>
            <w:r w:rsidRPr="009D76BC">
              <w:rPr>
                <w:b w:val="0"/>
                <w:lang w:val="pl-PL"/>
              </w:rPr>
              <w:t>MMR – Komunitní domy seniorů</w:t>
            </w:r>
          </w:p>
        </w:tc>
      </w:tr>
    </w:tbl>
    <w:p w14:paraId="68D13A6B" w14:textId="77777777" w:rsidR="008A59EC" w:rsidRDefault="008A59EC" w:rsidP="00557A07">
      <w:pPr>
        <w:outlineLvl w:val="0"/>
      </w:pPr>
    </w:p>
    <w:bookmarkEnd w:id="31"/>
    <w:p w14:paraId="68D13A6C" w14:textId="77777777" w:rsidR="003837FD" w:rsidRDefault="003837FD" w:rsidP="00853136">
      <w:pPr>
        <w:rPr>
          <w:b/>
          <w:sz w:val="28"/>
        </w:rPr>
      </w:pPr>
    </w:p>
    <w:p w14:paraId="68D13A6D" w14:textId="77777777" w:rsidR="00C92E39" w:rsidRDefault="00C92E39">
      <w:pPr>
        <w:rPr>
          <w:b/>
          <w:sz w:val="36"/>
          <w:szCs w:val="36"/>
        </w:rPr>
      </w:pPr>
      <w:r>
        <w:rPr>
          <w:b/>
          <w:sz w:val="36"/>
          <w:szCs w:val="36"/>
        </w:rPr>
        <w:br w:type="page"/>
      </w:r>
    </w:p>
    <w:p w14:paraId="68D13A6E" w14:textId="77777777" w:rsidR="00DC4DC9" w:rsidRPr="00C92E39" w:rsidRDefault="00853136" w:rsidP="00067D95">
      <w:pPr>
        <w:pStyle w:val="Nadpis2"/>
      </w:pPr>
      <w:bookmarkStart w:id="35" w:name="_Toc482864055"/>
      <w:bookmarkStart w:id="36" w:name="_Toc482866835"/>
      <w:bookmarkStart w:id="37" w:name="_Toc482872667"/>
      <w:r w:rsidRPr="00C92E39">
        <w:lastRenderedPageBreak/>
        <w:t xml:space="preserve">Priorita 3: </w:t>
      </w:r>
      <w:r w:rsidR="003B056B" w:rsidRPr="00C92E39">
        <w:t>Život v</w:t>
      </w:r>
      <w:r w:rsidR="009273A3" w:rsidRPr="00C92E39">
        <w:t> </w:t>
      </w:r>
      <w:r w:rsidR="003B056B" w:rsidRPr="00C92E39">
        <w:t>obci</w:t>
      </w:r>
      <w:bookmarkEnd w:id="35"/>
      <w:bookmarkEnd w:id="36"/>
      <w:bookmarkEnd w:id="37"/>
    </w:p>
    <w:p w14:paraId="68D13A6F" w14:textId="77777777" w:rsidR="00853136" w:rsidRDefault="00853136" w:rsidP="0064582B">
      <w:pPr>
        <w:outlineLvl w:val="0"/>
        <w:rPr>
          <w:b/>
        </w:rPr>
      </w:pPr>
      <w:bookmarkStart w:id="38" w:name="_Toc482864056"/>
      <w:bookmarkStart w:id="39" w:name="OLE_LINK58"/>
      <w:bookmarkStart w:id="40" w:name="OLE_LINK59"/>
      <w:r w:rsidRPr="00C92E39">
        <w:rPr>
          <w:b/>
          <w:sz w:val="28"/>
        </w:rPr>
        <w:t>Cíl 3.1:</w:t>
      </w:r>
      <w:r w:rsidR="009273A3" w:rsidRPr="00C92E39">
        <w:rPr>
          <w:b/>
          <w:sz w:val="28"/>
        </w:rPr>
        <w:t>Vysoká podnikatelská aktivita</w:t>
      </w:r>
      <w:r w:rsidR="004D01E4" w:rsidRPr="00C92E39">
        <w:rPr>
          <w:b/>
          <w:sz w:val="28"/>
        </w:rPr>
        <w:t xml:space="preserve"> a </w:t>
      </w:r>
      <w:r w:rsidR="009273A3" w:rsidRPr="00C92E39">
        <w:rPr>
          <w:b/>
          <w:sz w:val="28"/>
        </w:rPr>
        <w:t>dostatečná nabídka komerčních služeb</w:t>
      </w:r>
      <w:bookmarkEnd w:id="38"/>
    </w:p>
    <w:tbl>
      <w:tblPr>
        <w:tblStyle w:val="Tabulkasmkou4zvraznn21"/>
        <w:tblW w:w="0" w:type="auto"/>
        <w:tblLook w:val="04A0" w:firstRow="1" w:lastRow="0" w:firstColumn="1" w:lastColumn="0" w:noHBand="0" w:noVBand="1"/>
      </w:tblPr>
      <w:tblGrid>
        <w:gridCol w:w="9062"/>
      </w:tblGrid>
      <w:tr w:rsidR="008A59EC" w14:paraId="68D13A71" w14:textId="77777777" w:rsidTr="008A59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14:paraId="68D13A70" w14:textId="77777777" w:rsidR="008A59EC" w:rsidRPr="00A54B86" w:rsidRDefault="00505E9F" w:rsidP="00505E9F">
            <w:pPr>
              <w:outlineLvl w:val="0"/>
              <w:rPr>
                <w:sz w:val="24"/>
                <w:szCs w:val="24"/>
              </w:rPr>
            </w:pPr>
            <w:bookmarkStart w:id="41" w:name="_Toc482864057"/>
            <w:r w:rsidRPr="00A54B86">
              <w:rPr>
                <w:sz w:val="24"/>
                <w:szCs w:val="24"/>
              </w:rPr>
              <w:t xml:space="preserve">Opatření </w:t>
            </w:r>
            <w:proofErr w:type="gramStart"/>
            <w:r w:rsidRPr="00A54B86">
              <w:rPr>
                <w:sz w:val="24"/>
                <w:szCs w:val="24"/>
              </w:rPr>
              <w:t>3.1.A:</w:t>
            </w:r>
            <w:proofErr w:type="gramEnd"/>
            <w:r w:rsidRPr="00A54B86">
              <w:rPr>
                <w:sz w:val="24"/>
                <w:szCs w:val="24"/>
              </w:rPr>
              <w:t xml:space="preserve"> Podpora drobných podnikatelů a řemesel</w:t>
            </w:r>
            <w:bookmarkEnd w:id="41"/>
          </w:p>
        </w:tc>
      </w:tr>
      <w:tr w:rsidR="008A59EC" w14:paraId="68D13A73" w14:textId="77777777" w:rsidTr="008A59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14:paraId="68D13A72" w14:textId="4C56ED10" w:rsidR="008A59EC" w:rsidRPr="00FE0FEE" w:rsidRDefault="00FE0FEE">
            <w:pPr>
              <w:spacing w:before="120" w:after="120"/>
              <w:jc w:val="both"/>
              <w:rPr>
                <w:b w:val="0"/>
              </w:rPr>
            </w:pPr>
            <w:r w:rsidRPr="00FE0FEE">
              <w:rPr>
                <w:b w:val="0"/>
              </w:rPr>
              <w:t xml:space="preserve">Opatření </w:t>
            </w:r>
            <w:r>
              <w:rPr>
                <w:b w:val="0"/>
              </w:rPr>
              <w:t>je zaměřeno na podporu podnikání v obci a touto cestou i zajištění dostatečné nabídky pracovních míst</w:t>
            </w:r>
            <w:r w:rsidR="001C45DD">
              <w:rPr>
                <w:b w:val="0"/>
              </w:rPr>
              <w:t xml:space="preserve"> a</w:t>
            </w:r>
            <w:r w:rsidR="00F0414F">
              <w:rPr>
                <w:b w:val="0"/>
              </w:rPr>
              <w:t xml:space="preserve"> </w:t>
            </w:r>
            <w:r w:rsidR="001C45DD">
              <w:rPr>
                <w:b w:val="0"/>
              </w:rPr>
              <w:t>zvyšování prosperity místních podnikatelů. Dále opatření zahrnuje spolupráci mezi veřejným, neziskovým a podnikatelským sektorem ve věcech společného zájmu včetně podpory tvorby specificky místních produktů a jejich distribuce.</w:t>
            </w:r>
          </w:p>
        </w:tc>
      </w:tr>
      <w:tr w:rsidR="008A59EC" w14:paraId="68D13A78" w14:textId="77777777" w:rsidTr="008A59EC">
        <w:trPr>
          <w:trHeight w:val="106"/>
        </w:trPr>
        <w:tc>
          <w:tcPr>
            <w:cnfStyle w:val="001000000000" w:firstRow="0" w:lastRow="0" w:firstColumn="1" w:lastColumn="0" w:oddVBand="0" w:evenVBand="0" w:oddHBand="0" w:evenHBand="0" w:firstRowFirstColumn="0" w:firstRowLastColumn="0" w:lastRowFirstColumn="0" w:lastRowLastColumn="0"/>
            <w:tcW w:w="9062" w:type="dxa"/>
          </w:tcPr>
          <w:p w14:paraId="68D13A74" w14:textId="77777777" w:rsidR="008A59EC" w:rsidRDefault="008A59EC" w:rsidP="00B15773">
            <w:r>
              <w:t>Prioritní aktivity:</w:t>
            </w:r>
          </w:p>
          <w:p w14:paraId="68D13A75" w14:textId="328E2441" w:rsidR="00EA5B1E" w:rsidRDefault="00EA5B1E" w:rsidP="00F950C8">
            <w:pPr>
              <w:pStyle w:val="Odstavecseseznamem"/>
              <w:numPr>
                <w:ilvl w:val="0"/>
                <w:numId w:val="5"/>
              </w:numPr>
              <w:spacing w:after="120"/>
              <w:ind w:hanging="357"/>
              <w:rPr>
                <w:b w:val="0"/>
              </w:rPr>
            </w:pPr>
            <w:r>
              <w:rPr>
                <w:b w:val="0"/>
              </w:rPr>
              <w:t>podpora nezemědělské činnosti zemědělských subjektů</w:t>
            </w:r>
            <w:r w:rsidR="0058206E">
              <w:rPr>
                <w:b w:val="0"/>
              </w:rPr>
              <w:t xml:space="preserve"> (zpracování produktů, maloobchod, </w:t>
            </w:r>
            <w:r w:rsidR="004A3847">
              <w:rPr>
                <w:b w:val="0"/>
              </w:rPr>
              <w:t xml:space="preserve">služby, </w:t>
            </w:r>
            <w:r w:rsidR="0058206E">
              <w:rPr>
                <w:b w:val="0"/>
              </w:rPr>
              <w:t>agroturistika, příp. výzkum a vývoj)</w:t>
            </w:r>
          </w:p>
          <w:p w14:paraId="68D13A76" w14:textId="77777777" w:rsidR="00C92E39" w:rsidRDefault="00C92E39" w:rsidP="00F950C8">
            <w:pPr>
              <w:pStyle w:val="Odstavecseseznamem"/>
              <w:numPr>
                <w:ilvl w:val="0"/>
                <w:numId w:val="5"/>
              </w:numPr>
              <w:spacing w:after="120"/>
              <w:ind w:hanging="357"/>
              <w:rPr>
                <w:b w:val="0"/>
              </w:rPr>
            </w:pPr>
            <w:r>
              <w:rPr>
                <w:b w:val="0"/>
              </w:rPr>
              <w:t>využití potenciálu místních firem pro údržbu obce, společné akce, společnou koordinovanou propagaci</w:t>
            </w:r>
            <w:r w:rsidR="000E4F2D">
              <w:rPr>
                <w:b w:val="0"/>
              </w:rPr>
              <w:t xml:space="preserve"> a pro další vzájemně prosp</w:t>
            </w:r>
            <w:bookmarkStart w:id="42" w:name="_GoBack"/>
            <w:bookmarkEnd w:id="42"/>
            <w:r w:rsidR="000E4F2D">
              <w:rPr>
                <w:b w:val="0"/>
              </w:rPr>
              <w:t>ěšné aktivity</w:t>
            </w:r>
          </w:p>
          <w:p w14:paraId="68D13A77" w14:textId="77777777" w:rsidR="008A59EC" w:rsidRPr="00C92E39" w:rsidRDefault="00C92E39" w:rsidP="00F950C8">
            <w:pPr>
              <w:pStyle w:val="Odstavecseseznamem"/>
              <w:numPr>
                <w:ilvl w:val="0"/>
                <w:numId w:val="5"/>
              </w:numPr>
              <w:spacing w:after="120"/>
              <w:ind w:hanging="357"/>
              <w:rPr>
                <w:b w:val="0"/>
              </w:rPr>
            </w:pPr>
            <w:r>
              <w:rPr>
                <w:b w:val="0"/>
              </w:rPr>
              <w:t>orientační značení místních firem ve spojení se značením základní občanské vybavenosti</w:t>
            </w:r>
          </w:p>
        </w:tc>
      </w:tr>
      <w:tr w:rsidR="00C92E39" w14:paraId="68D13A7E" w14:textId="77777777" w:rsidTr="008A59EC">
        <w:trPr>
          <w:cnfStyle w:val="000000100000" w:firstRow="0" w:lastRow="0" w:firstColumn="0" w:lastColumn="0" w:oddVBand="0" w:evenVBand="0" w:oddHBand="1" w:evenHBand="0" w:firstRowFirstColumn="0" w:firstRowLastColumn="0" w:lastRowFirstColumn="0" w:lastRowLastColumn="0"/>
          <w:trHeight w:val="106"/>
        </w:trPr>
        <w:tc>
          <w:tcPr>
            <w:cnfStyle w:val="001000000000" w:firstRow="0" w:lastRow="0" w:firstColumn="1" w:lastColumn="0" w:oddVBand="0" w:evenVBand="0" w:oddHBand="0" w:evenHBand="0" w:firstRowFirstColumn="0" w:firstRowLastColumn="0" w:lastRowFirstColumn="0" w:lastRowLastColumn="0"/>
            <w:tcW w:w="9062" w:type="dxa"/>
          </w:tcPr>
          <w:p w14:paraId="68D13A79" w14:textId="77777777" w:rsidR="00C92E39" w:rsidRPr="00C92E39" w:rsidRDefault="00C92E39" w:rsidP="00B15773">
            <w:r w:rsidRPr="00C92E39">
              <w:t>Implementující subjekty:</w:t>
            </w:r>
          </w:p>
          <w:p w14:paraId="68D13A7A" w14:textId="77777777" w:rsidR="00C92E39" w:rsidRDefault="00C92E39" w:rsidP="00C92E39">
            <w:pPr>
              <w:pStyle w:val="Odstavecseseznamem"/>
              <w:numPr>
                <w:ilvl w:val="0"/>
                <w:numId w:val="21"/>
              </w:numPr>
              <w:rPr>
                <w:b w:val="0"/>
              </w:rPr>
            </w:pPr>
            <w:r w:rsidRPr="00C92E39">
              <w:rPr>
                <w:b w:val="0"/>
              </w:rPr>
              <w:t>obec</w:t>
            </w:r>
          </w:p>
          <w:p w14:paraId="68D13A7B" w14:textId="77777777" w:rsidR="00C92E39" w:rsidRDefault="00C92E39" w:rsidP="00C92E39">
            <w:pPr>
              <w:pStyle w:val="Odstavecseseznamem"/>
              <w:numPr>
                <w:ilvl w:val="0"/>
                <w:numId w:val="21"/>
              </w:numPr>
              <w:rPr>
                <w:b w:val="0"/>
              </w:rPr>
            </w:pPr>
            <w:r>
              <w:rPr>
                <w:b w:val="0"/>
              </w:rPr>
              <w:t>podnikatelské subjekty</w:t>
            </w:r>
            <w:r w:rsidR="00A54B86">
              <w:rPr>
                <w:b w:val="0"/>
              </w:rPr>
              <w:t xml:space="preserve"> a jejich sdružení</w:t>
            </w:r>
          </w:p>
          <w:p w14:paraId="68D13A7D" w14:textId="5C986C0A" w:rsidR="0037228D" w:rsidRPr="00F0414F" w:rsidRDefault="00C92E39" w:rsidP="00C92E39">
            <w:pPr>
              <w:pStyle w:val="Odstavecseseznamem"/>
              <w:numPr>
                <w:ilvl w:val="0"/>
                <w:numId w:val="21"/>
              </w:numPr>
            </w:pPr>
            <w:r>
              <w:rPr>
                <w:b w:val="0"/>
              </w:rPr>
              <w:t>místní komunita</w:t>
            </w:r>
          </w:p>
        </w:tc>
      </w:tr>
      <w:tr w:rsidR="008A59EC" w14:paraId="68D13A81" w14:textId="77777777" w:rsidTr="008A59EC">
        <w:tc>
          <w:tcPr>
            <w:cnfStyle w:val="001000000000" w:firstRow="0" w:lastRow="0" w:firstColumn="1" w:lastColumn="0" w:oddVBand="0" w:evenVBand="0" w:oddHBand="0" w:evenHBand="0" w:firstRowFirstColumn="0" w:firstRowLastColumn="0" w:lastRowFirstColumn="0" w:lastRowLastColumn="0"/>
            <w:tcW w:w="9062" w:type="dxa"/>
          </w:tcPr>
          <w:p w14:paraId="68D13A7F" w14:textId="3315CAB3" w:rsidR="008A59EC" w:rsidRDefault="0063227C" w:rsidP="00B15773">
            <w:r>
              <w:t>Možné zdroje spolufinancování:</w:t>
            </w:r>
          </w:p>
          <w:p w14:paraId="5EE402CC" w14:textId="05368266" w:rsidR="005B077A" w:rsidRDefault="005B077A" w:rsidP="005B077A">
            <w:pPr>
              <w:pStyle w:val="Odstavecseseznamem"/>
              <w:numPr>
                <w:ilvl w:val="0"/>
                <w:numId w:val="25"/>
              </w:numPr>
              <w:rPr>
                <w:b w:val="0"/>
              </w:rPr>
            </w:pPr>
            <w:r>
              <w:rPr>
                <w:b w:val="0"/>
              </w:rPr>
              <w:t>EU:</w:t>
            </w:r>
          </w:p>
          <w:p w14:paraId="6C4C26D8" w14:textId="658874C1" w:rsidR="005B077A" w:rsidRDefault="005B077A" w:rsidP="005B077A">
            <w:pPr>
              <w:pStyle w:val="Odstavecseseznamem"/>
              <w:numPr>
                <w:ilvl w:val="1"/>
                <w:numId w:val="25"/>
              </w:numPr>
              <w:rPr>
                <w:b w:val="0"/>
              </w:rPr>
            </w:pPr>
            <w:r>
              <w:rPr>
                <w:b w:val="0"/>
              </w:rPr>
              <w:t>PRV – Investice do nezemědělských činností (příjemce zemědělský podnikatel, obec role propagace) a případné další navazující nebo podobné výzvy</w:t>
            </w:r>
          </w:p>
          <w:p w14:paraId="75474E40" w14:textId="77777777" w:rsidR="005B077A" w:rsidRPr="008B256D" w:rsidRDefault="005B077A" w:rsidP="005B077A">
            <w:pPr>
              <w:pStyle w:val="Odstavecseseznamem"/>
              <w:numPr>
                <w:ilvl w:val="0"/>
                <w:numId w:val="25"/>
              </w:numPr>
              <w:rPr>
                <w:b w:val="0"/>
              </w:rPr>
            </w:pPr>
            <w:r w:rsidRPr="008B256D">
              <w:rPr>
                <w:b w:val="0"/>
              </w:rPr>
              <w:t xml:space="preserve">KHK: </w:t>
            </w:r>
          </w:p>
          <w:p w14:paraId="68D13A80" w14:textId="7F12E5F0" w:rsidR="0037228D" w:rsidRPr="0037228D" w:rsidRDefault="00AE11A9" w:rsidP="00F950C8">
            <w:pPr>
              <w:pStyle w:val="Odstavecseseznamem"/>
              <w:numPr>
                <w:ilvl w:val="1"/>
                <w:numId w:val="25"/>
              </w:numPr>
              <w:spacing w:after="120"/>
              <w:ind w:hanging="357"/>
              <w:rPr>
                <w:b w:val="0"/>
              </w:rPr>
            </w:pPr>
            <w:r>
              <w:rPr>
                <w:b w:val="0"/>
              </w:rPr>
              <w:t>Podpora prodeje ze dvora (obec role propagace)</w:t>
            </w:r>
          </w:p>
        </w:tc>
      </w:tr>
    </w:tbl>
    <w:p w14:paraId="68D13A82" w14:textId="77777777" w:rsidR="008A59EC" w:rsidRPr="008A0F6F" w:rsidRDefault="008A59EC" w:rsidP="00557A07">
      <w:pPr>
        <w:outlineLvl w:val="0"/>
        <w:rPr>
          <w:b/>
        </w:rPr>
      </w:pPr>
    </w:p>
    <w:p w14:paraId="68D13A83" w14:textId="77777777" w:rsidR="004D01E4" w:rsidRPr="000E4F2D" w:rsidRDefault="004D01E4" w:rsidP="0064582B">
      <w:pPr>
        <w:outlineLvl w:val="0"/>
        <w:rPr>
          <w:b/>
          <w:sz w:val="28"/>
          <w:szCs w:val="28"/>
        </w:rPr>
      </w:pPr>
      <w:bookmarkStart w:id="43" w:name="_Toc482864058"/>
      <w:r w:rsidRPr="000E4F2D">
        <w:rPr>
          <w:b/>
          <w:sz w:val="28"/>
          <w:szCs w:val="28"/>
        </w:rPr>
        <w:t>Cíl 3.2: Živé kulturní</w:t>
      </w:r>
      <w:r w:rsidR="009273A3" w:rsidRPr="000E4F2D">
        <w:rPr>
          <w:b/>
          <w:sz w:val="28"/>
          <w:szCs w:val="28"/>
        </w:rPr>
        <w:t>, sportovní a další volnočasové aktivity</w:t>
      </w:r>
      <w:bookmarkEnd w:id="43"/>
    </w:p>
    <w:tbl>
      <w:tblPr>
        <w:tblStyle w:val="Tabulkasmkou4zvraznn21"/>
        <w:tblW w:w="0" w:type="auto"/>
        <w:tblLook w:val="04A0" w:firstRow="1" w:lastRow="0" w:firstColumn="1" w:lastColumn="0" w:noHBand="0" w:noVBand="1"/>
      </w:tblPr>
      <w:tblGrid>
        <w:gridCol w:w="9062"/>
      </w:tblGrid>
      <w:tr w:rsidR="008A59EC" w14:paraId="68D13A85" w14:textId="77777777" w:rsidTr="00B157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14:paraId="68D13A84" w14:textId="77777777" w:rsidR="008A59EC" w:rsidRPr="00A54B86" w:rsidRDefault="00505E9F" w:rsidP="00B15773">
            <w:pPr>
              <w:rPr>
                <w:sz w:val="24"/>
                <w:szCs w:val="24"/>
              </w:rPr>
            </w:pPr>
            <w:r w:rsidRPr="00A54B86">
              <w:rPr>
                <w:sz w:val="24"/>
                <w:szCs w:val="24"/>
              </w:rPr>
              <w:t xml:space="preserve">Opatření </w:t>
            </w:r>
            <w:proofErr w:type="gramStart"/>
            <w:r w:rsidRPr="00A54B86">
              <w:rPr>
                <w:sz w:val="24"/>
                <w:szCs w:val="24"/>
              </w:rPr>
              <w:t>3.2.A:</w:t>
            </w:r>
            <w:proofErr w:type="gramEnd"/>
            <w:r w:rsidRPr="00A54B86">
              <w:rPr>
                <w:sz w:val="24"/>
                <w:szCs w:val="24"/>
              </w:rPr>
              <w:t xml:space="preserve"> Zajištění zázemí a podpora rozvoje sportovních a pohybových aktivit </w:t>
            </w:r>
          </w:p>
        </w:tc>
      </w:tr>
      <w:tr w:rsidR="008A59EC" w14:paraId="68D13A87" w14:textId="77777777" w:rsidTr="00B157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14:paraId="68D13A86" w14:textId="77777777" w:rsidR="008A59EC" w:rsidRPr="001C45DD" w:rsidRDefault="001C45DD">
            <w:pPr>
              <w:spacing w:before="120" w:after="120"/>
              <w:jc w:val="both"/>
              <w:rPr>
                <w:b w:val="0"/>
              </w:rPr>
            </w:pPr>
            <w:r w:rsidRPr="001C45DD">
              <w:rPr>
                <w:b w:val="0"/>
              </w:rPr>
              <w:t xml:space="preserve">Opatření řeší zajištění dostatečně </w:t>
            </w:r>
            <w:r>
              <w:rPr>
                <w:b w:val="0"/>
              </w:rPr>
              <w:t xml:space="preserve">široké a kvalitní nabídky sportovních a dalších volnočasových aktivit pro místní obyvatele </w:t>
            </w:r>
            <w:r w:rsidR="005D2FB2">
              <w:rPr>
                <w:b w:val="0"/>
              </w:rPr>
              <w:t xml:space="preserve">všech věkových i sociálních kategorií </w:t>
            </w:r>
            <w:r>
              <w:rPr>
                <w:b w:val="0"/>
              </w:rPr>
              <w:t xml:space="preserve">s možným přesahem do rozvoje cestovního ruchu či možnosti pořádání regionálně významných akcí. Opatření zajišťuje jak budování, rekonstrukci a údržbu zázemí pro realizaci těchto aktivit, tak i jejich samotné organizační zajištění a další rozvoj spolupráce zainteresovaných subjektů. </w:t>
            </w:r>
            <w:r w:rsidR="005D2FB2">
              <w:rPr>
                <w:b w:val="0"/>
              </w:rPr>
              <w:t xml:space="preserve">V rámci budování zázemí pro pohybové aktivity se může jednat jak o vícefunkční areály, tak i o drobné prvky rozmisťované na </w:t>
            </w:r>
            <w:r w:rsidR="007F01BA">
              <w:rPr>
                <w:b w:val="0"/>
              </w:rPr>
              <w:t>různých</w:t>
            </w:r>
            <w:r w:rsidR="005D2FB2">
              <w:rPr>
                <w:b w:val="0"/>
              </w:rPr>
              <w:t xml:space="preserve"> místech v obci. </w:t>
            </w:r>
          </w:p>
        </w:tc>
      </w:tr>
      <w:tr w:rsidR="008A59EC" w14:paraId="68D13A91" w14:textId="77777777" w:rsidTr="00B15773">
        <w:trPr>
          <w:trHeight w:val="106"/>
        </w:trPr>
        <w:tc>
          <w:tcPr>
            <w:cnfStyle w:val="001000000000" w:firstRow="0" w:lastRow="0" w:firstColumn="1" w:lastColumn="0" w:oddVBand="0" w:evenVBand="0" w:oddHBand="0" w:evenHBand="0" w:firstRowFirstColumn="0" w:firstRowLastColumn="0" w:lastRowFirstColumn="0" w:lastRowLastColumn="0"/>
            <w:tcW w:w="9062" w:type="dxa"/>
          </w:tcPr>
          <w:p w14:paraId="68D13A88" w14:textId="77777777" w:rsidR="008A59EC" w:rsidRDefault="008A59EC" w:rsidP="00B15773">
            <w:r>
              <w:t>Prioritní aktivity:</w:t>
            </w:r>
          </w:p>
          <w:p w14:paraId="68D13A89" w14:textId="77777777" w:rsidR="000E4F2D" w:rsidRDefault="000E4F2D" w:rsidP="00F950C8">
            <w:pPr>
              <w:pStyle w:val="Odstavecseseznamem"/>
              <w:numPr>
                <w:ilvl w:val="0"/>
                <w:numId w:val="22"/>
              </w:numPr>
              <w:spacing w:after="120"/>
              <w:ind w:hanging="357"/>
              <w:rPr>
                <w:b w:val="0"/>
              </w:rPr>
            </w:pPr>
            <w:r w:rsidRPr="000E4F2D">
              <w:rPr>
                <w:b w:val="0"/>
              </w:rPr>
              <w:t xml:space="preserve">vybudování relaxační zóny </w:t>
            </w:r>
            <w:r>
              <w:rPr>
                <w:b w:val="0"/>
              </w:rPr>
              <w:t>u rybníčků na návsi včetně vhodného mobiliáře</w:t>
            </w:r>
          </w:p>
          <w:p w14:paraId="68D13A8A" w14:textId="77777777" w:rsidR="000E4F2D" w:rsidRPr="000E4F2D" w:rsidRDefault="000E4F2D" w:rsidP="00F950C8">
            <w:pPr>
              <w:pStyle w:val="Odstavecseseznamem"/>
              <w:numPr>
                <w:ilvl w:val="0"/>
                <w:numId w:val="22"/>
              </w:numPr>
              <w:spacing w:after="120"/>
              <w:ind w:hanging="357"/>
              <w:rPr>
                <w:b w:val="0"/>
              </w:rPr>
            </w:pPr>
            <w:r>
              <w:rPr>
                <w:b w:val="0"/>
              </w:rPr>
              <w:t>instalace odpočinkového mobiliáře u rybníků na Roudnickém potoce</w:t>
            </w:r>
          </w:p>
          <w:p w14:paraId="68D13A8B" w14:textId="5E7598B1" w:rsidR="008A59EC" w:rsidRPr="000E4F2D" w:rsidRDefault="000E4F2D" w:rsidP="00F950C8">
            <w:pPr>
              <w:pStyle w:val="Odstavecseseznamem"/>
              <w:numPr>
                <w:ilvl w:val="0"/>
                <w:numId w:val="22"/>
              </w:numPr>
              <w:spacing w:after="120"/>
              <w:ind w:hanging="357"/>
            </w:pPr>
            <w:r>
              <w:rPr>
                <w:b w:val="0"/>
              </w:rPr>
              <w:t xml:space="preserve">zajištění vhodných pozemků </w:t>
            </w:r>
            <w:r w:rsidDel="001503FF">
              <w:rPr>
                <w:b w:val="0"/>
              </w:rPr>
              <w:t xml:space="preserve">pro </w:t>
            </w:r>
            <w:r w:rsidR="001503FF">
              <w:rPr>
                <w:b w:val="0"/>
              </w:rPr>
              <w:t>rozvoj sportovních aktivit</w:t>
            </w:r>
          </w:p>
          <w:p w14:paraId="68D13A8C" w14:textId="77777777" w:rsidR="000E4F2D" w:rsidRPr="000E4F2D" w:rsidRDefault="000E4F2D" w:rsidP="00F950C8">
            <w:pPr>
              <w:pStyle w:val="Odstavecseseznamem"/>
              <w:numPr>
                <w:ilvl w:val="0"/>
                <w:numId w:val="22"/>
              </w:numPr>
              <w:spacing w:after="120"/>
              <w:ind w:hanging="357"/>
            </w:pPr>
            <w:r>
              <w:rPr>
                <w:b w:val="0"/>
              </w:rPr>
              <w:t>herní prvky pro pohybové aktivity dorůstající mládeže</w:t>
            </w:r>
          </w:p>
          <w:p w14:paraId="68D13A8D" w14:textId="77777777" w:rsidR="000E4F2D" w:rsidRPr="000E4F2D" w:rsidRDefault="000E4F2D" w:rsidP="00F950C8">
            <w:pPr>
              <w:pStyle w:val="Odstavecseseznamem"/>
              <w:numPr>
                <w:ilvl w:val="0"/>
                <w:numId w:val="22"/>
              </w:numPr>
              <w:spacing w:after="120"/>
              <w:ind w:hanging="357"/>
            </w:pPr>
            <w:r>
              <w:rPr>
                <w:b w:val="0"/>
              </w:rPr>
              <w:t>prvky pro pohybové aktivity seniorů</w:t>
            </w:r>
          </w:p>
          <w:p w14:paraId="68D13A8E" w14:textId="74C459D7" w:rsidR="000E4F2D" w:rsidRPr="000E4F2D" w:rsidRDefault="000E4F2D" w:rsidP="00F950C8">
            <w:pPr>
              <w:pStyle w:val="Odstavecseseznamem"/>
              <w:numPr>
                <w:ilvl w:val="0"/>
                <w:numId w:val="22"/>
              </w:numPr>
              <w:spacing w:after="120"/>
              <w:ind w:hanging="357"/>
            </w:pPr>
            <w:r>
              <w:rPr>
                <w:b w:val="0"/>
              </w:rPr>
              <w:t xml:space="preserve">rekonstrukce stánku </w:t>
            </w:r>
            <w:r w:rsidR="001A1F5C">
              <w:rPr>
                <w:b w:val="0"/>
              </w:rPr>
              <w:t xml:space="preserve">s občerstvením V </w:t>
            </w:r>
            <w:proofErr w:type="spellStart"/>
            <w:r w:rsidR="001A1F5C">
              <w:rPr>
                <w:b w:val="0"/>
              </w:rPr>
              <w:t>Lesejčku</w:t>
            </w:r>
            <w:proofErr w:type="spellEnd"/>
          </w:p>
          <w:p w14:paraId="68D13A8F" w14:textId="77777777" w:rsidR="000E4F2D" w:rsidRDefault="000E4F2D" w:rsidP="00F950C8">
            <w:pPr>
              <w:pStyle w:val="Odstavecseseznamem"/>
              <w:numPr>
                <w:ilvl w:val="0"/>
                <w:numId w:val="22"/>
              </w:numPr>
              <w:spacing w:after="120"/>
              <w:ind w:hanging="357"/>
              <w:rPr>
                <w:b w:val="0"/>
              </w:rPr>
            </w:pPr>
            <w:r w:rsidRPr="000E4F2D">
              <w:rPr>
                <w:b w:val="0"/>
              </w:rPr>
              <w:t xml:space="preserve">zajištění projektu a </w:t>
            </w:r>
            <w:r>
              <w:rPr>
                <w:b w:val="0"/>
              </w:rPr>
              <w:t>vybudování zázemí pro volnočasové aktivity v</w:t>
            </w:r>
            <w:r w:rsidR="001C45DD">
              <w:rPr>
                <w:b w:val="0"/>
              </w:rPr>
              <w:t> </w:t>
            </w:r>
            <w:r>
              <w:rPr>
                <w:b w:val="0"/>
              </w:rPr>
              <w:t xml:space="preserve">místě starých kabin </w:t>
            </w:r>
            <w:r w:rsidR="001503FF">
              <w:rPr>
                <w:b w:val="0"/>
              </w:rPr>
              <w:t>v areálu V </w:t>
            </w:r>
            <w:proofErr w:type="spellStart"/>
            <w:r w:rsidR="001503FF">
              <w:rPr>
                <w:b w:val="0"/>
              </w:rPr>
              <w:t>Lesejčku</w:t>
            </w:r>
            <w:proofErr w:type="spellEnd"/>
            <w:r w:rsidR="001503FF">
              <w:rPr>
                <w:b w:val="0"/>
              </w:rPr>
              <w:t xml:space="preserve"> </w:t>
            </w:r>
            <w:r>
              <w:rPr>
                <w:b w:val="0"/>
              </w:rPr>
              <w:t>(zázemí pro posilovnu či tělocvičnu, sauna, sklad, garáž – zázemí pro údržbu areálu)</w:t>
            </w:r>
          </w:p>
          <w:p w14:paraId="68D13A90" w14:textId="53AF4A45" w:rsidR="000E4F2D" w:rsidRPr="000E4F2D" w:rsidRDefault="000E4F2D" w:rsidP="00F950C8">
            <w:pPr>
              <w:pStyle w:val="Odstavecseseznamem"/>
              <w:numPr>
                <w:ilvl w:val="0"/>
                <w:numId w:val="22"/>
              </w:numPr>
              <w:spacing w:after="120"/>
              <w:ind w:hanging="357"/>
              <w:rPr>
                <w:b w:val="0"/>
              </w:rPr>
            </w:pPr>
            <w:r>
              <w:rPr>
                <w:b w:val="0"/>
              </w:rPr>
              <w:lastRenderedPageBreak/>
              <w:t xml:space="preserve">vybudování koupaliště či úpravy břehů vodních ploch </w:t>
            </w:r>
            <w:r w:rsidR="000E1918">
              <w:rPr>
                <w:b w:val="0"/>
              </w:rPr>
              <w:t xml:space="preserve">(písníků) </w:t>
            </w:r>
            <w:r>
              <w:rPr>
                <w:b w:val="0"/>
              </w:rPr>
              <w:t>pro možnost</w:t>
            </w:r>
            <w:r w:rsidR="000E1918">
              <w:rPr>
                <w:b w:val="0"/>
              </w:rPr>
              <w:t xml:space="preserve"> rekreačního</w:t>
            </w:r>
            <w:r>
              <w:rPr>
                <w:b w:val="0"/>
              </w:rPr>
              <w:t xml:space="preserve"> koupání</w:t>
            </w:r>
            <w:r w:rsidR="001A1F5C">
              <w:rPr>
                <w:b w:val="0"/>
              </w:rPr>
              <w:t xml:space="preserve"> </w:t>
            </w:r>
            <w:r w:rsidR="000E1918">
              <w:rPr>
                <w:b w:val="0"/>
              </w:rPr>
              <w:t>místních obyvatel</w:t>
            </w:r>
          </w:p>
        </w:tc>
      </w:tr>
      <w:tr w:rsidR="000E4F2D" w14:paraId="68D13A98" w14:textId="77777777" w:rsidTr="00B15773">
        <w:trPr>
          <w:cnfStyle w:val="000000100000" w:firstRow="0" w:lastRow="0" w:firstColumn="0" w:lastColumn="0" w:oddVBand="0" w:evenVBand="0" w:oddHBand="1" w:evenHBand="0" w:firstRowFirstColumn="0" w:firstRowLastColumn="0" w:lastRowFirstColumn="0" w:lastRowLastColumn="0"/>
          <w:trHeight w:val="106"/>
        </w:trPr>
        <w:tc>
          <w:tcPr>
            <w:cnfStyle w:val="001000000000" w:firstRow="0" w:lastRow="0" w:firstColumn="1" w:lastColumn="0" w:oddVBand="0" w:evenVBand="0" w:oddHBand="0" w:evenHBand="0" w:firstRowFirstColumn="0" w:firstRowLastColumn="0" w:lastRowFirstColumn="0" w:lastRowLastColumn="0"/>
            <w:tcW w:w="9062" w:type="dxa"/>
          </w:tcPr>
          <w:p w14:paraId="68D13A92" w14:textId="77777777" w:rsidR="000E4F2D" w:rsidRDefault="000E4F2D" w:rsidP="00B15773">
            <w:r>
              <w:lastRenderedPageBreak/>
              <w:t>Implementující subjekty:</w:t>
            </w:r>
          </w:p>
          <w:p w14:paraId="68D13A93" w14:textId="77777777" w:rsidR="000E4F2D" w:rsidRDefault="000E4F2D" w:rsidP="00F950C8">
            <w:pPr>
              <w:pStyle w:val="Odstavecseseznamem"/>
              <w:numPr>
                <w:ilvl w:val="0"/>
                <w:numId w:val="23"/>
              </w:numPr>
              <w:spacing w:after="120"/>
              <w:ind w:hanging="357"/>
              <w:rPr>
                <w:b w:val="0"/>
              </w:rPr>
            </w:pPr>
            <w:r w:rsidRPr="000E4F2D">
              <w:rPr>
                <w:b w:val="0"/>
              </w:rPr>
              <w:t>obec</w:t>
            </w:r>
          </w:p>
          <w:p w14:paraId="68D13A94" w14:textId="77777777" w:rsidR="000E4F2D" w:rsidRDefault="000E4F2D" w:rsidP="00F950C8">
            <w:pPr>
              <w:pStyle w:val="Odstavecseseznamem"/>
              <w:numPr>
                <w:ilvl w:val="0"/>
                <w:numId w:val="23"/>
              </w:numPr>
              <w:spacing w:after="120"/>
              <w:ind w:hanging="357"/>
              <w:rPr>
                <w:b w:val="0"/>
              </w:rPr>
            </w:pPr>
            <w:r>
              <w:rPr>
                <w:b w:val="0"/>
              </w:rPr>
              <w:t>nestátní neziskové organizace</w:t>
            </w:r>
          </w:p>
          <w:p w14:paraId="68D13A95" w14:textId="77777777" w:rsidR="000E4F2D" w:rsidRDefault="000E4F2D" w:rsidP="00F950C8">
            <w:pPr>
              <w:pStyle w:val="Odstavecseseznamem"/>
              <w:numPr>
                <w:ilvl w:val="0"/>
                <w:numId w:val="23"/>
              </w:numPr>
              <w:spacing w:after="120"/>
              <w:ind w:hanging="357"/>
              <w:rPr>
                <w:b w:val="0"/>
              </w:rPr>
            </w:pPr>
            <w:r>
              <w:rPr>
                <w:b w:val="0"/>
              </w:rPr>
              <w:t>podnikatelské subjekty</w:t>
            </w:r>
          </w:p>
          <w:p w14:paraId="68D13A97" w14:textId="42805107" w:rsidR="0037228D" w:rsidRPr="00F0414F" w:rsidRDefault="000E4F2D" w:rsidP="00F950C8">
            <w:pPr>
              <w:pStyle w:val="Odstavecseseznamem"/>
              <w:numPr>
                <w:ilvl w:val="0"/>
                <w:numId w:val="23"/>
              </w:numPr>
              <w:spacing w:after="120"/>
              <w:ind w:hanging="357"/>
            </w:pPr>
            <w:r>
              <w:rPr>
                <w:b w:val="0"/>
              </w:rPr>
              <w:t>místní komunita</w:t>
            </w:r>
          </w:p>
        </w:tc>
      </w:tr>
      <w:tr w:rsidR="008A59EC" w14:paraId="68D13A9B" w14:textId="77777777" w:rsidTr="00B15773">
        <w:tc>
          <w:tcPr>
            <w:cnfStyle w:val="001000000000" w:firstRow="0" w:lastRow="0" w:firstColumn="1" w:lastColumn="0" w:oddVBand="0" w:evenVBand="0" w:oddHBand="0" w:evenHBand="0" w:firstRowFirstColumn="0" w:firstRowLastColumn="0" w:lastRowFirstColumn="0" w:lastRowLastColumn="0"/>
            <w:tcW w:w="9062" w:type="dxa"/>
          </w:tcPr>
          <w:p w14:paraId="68D13A99" w14:textId="41830D2B" w:rsidR="008A59EC" w:rsidRDefault="0063227C" w:rsidP="00B15773">
            <w:r>
              <w:t>Možné zdroje spolufinancování:</w:t>
            </w:r>
          </w:p>
          <w:p w14:paraId="124A90FC" w14:textId="77777777" w:rsidR="00AE11A9" w:rsidRDefault="00AE11A9" w:rsidP="00AE11A9">
            <w:pPr>
              <w:pStyle w:val="Odstavecseseznamem"/>
              <w:numPr>
                <w:ilvl w:val="0"/>
                <w:numId w:val="26"/>
              </w:numPr>
              <w:rPr>
                <w:b w:val="0"/>
              </w:rPr>
            </w:pPr>
            <w:r>
              <w:rPr>
                <w:b w:val="0"/>
              </w:rPr>
              <w:t>ČR:</w:t>
            </w:r>
          </w:p>
          <w:p w14:paraId="29A4FB59" w14:textId="4B5089B4" w:rsidR="00AE11A9" w:rsidRDefault="00AE11A9" w:rsidP="00AE11A9">
            <w:pPr>
              <w:pStyle w:val="Odstavecseseznamem"/>
              <w:numPr>
                <w:ilvl w:val="1"/>
                <w:numId w:val="26"/>
              </w:numPr>
              <w:rPr>
                <w:b w:val="0"/>
              </w:rPr>
            </w:pPr>
            <w:r w:rsidRPr="00AE11A9">
              <w:rPr>
                <w:b w:val="0"/>
              </w:rPr>
              <w:t>MŠMT – Podpora materiálně technické základny sportu</w:t>
            </w:r>
          </w:p>
          <w:p w14:paraId="70C832C4" w14:textId="0177A46A" w:rsidR="00AE11A9" w:rsidRDefault="00AE11A9" w:rsidP="00AE11A9">
            <w:pPr>
              <w:pStyle w:val="Odstavecseseznamem"/>
              <w:numPr>
                <w:ilvl w:val="1"/>
                <w:numId w:val="26"/>
              </w:numPr>
              <w:rPr>
                <w:b w:val="0"/>
              </w:rPr>
            </w:pPr>
            <w:r>
              <w:rPr>
                <w:b w:val="0"/>
              </w:rPr>
              <w:t>MMR – Program obnovy a rozvoje venkova</w:t>
            </w:r>
          </w:p>
          <w:p w14:paraId="5A18B8D5" w14:textId="63CF590C" w:rsidR="00AE11A9" w:rsidRPr="00AE11A9" w:rsidRDefault="00AE11A9" w:rsidP="00AE11A9">
            <w:pPr>
              <w:pStyle w:val="Odstavecseseznamem"/>
              <w:numPr>
                <w:ilvl w:val="1"/>
                <w:numId w:val="26"/>
              </w:numPr>
              <w:rPr>
                <w:b w:val="0"/>
              </w:rPr>
            </w:pPr>
            <w:r>
              <w:rPr>
                <w:b w:val="0"/>
              </w:rPr>
              <w:t xml:space="preserve">MMR – </w:t>
            </w:r>
            <w:r w:rsidRPr="00AE11A9">
              <w:rPr>
                <w:b w:val="0"/>
              </w:rPr>
              <w:t>Podpora zapojení generací do komunitního života v</w:t>
            </w:r>
            <w:r w:rsidR="00241E3D">
              <w:rPr>
                <w:b w:val="0"/>
              </w:rPr>
              <w:t> </w:t>
            </w:r>
            <w:r w:rsidRPr="00AE11A9">
              <w:rPr>
                <w:b w:val="0"/>
              </w:rPr>
              <w:t>obci</w:t>
            </w:r>
          </w:p>
          <w:p w14:paraId="5C728456" w14:textId="70368750" w:rsidR="00241E3D" w:rsidRPr="00AE11A9" w:rsidRDefault="00241E3D" w:rsidP="00241E3D">
            <w:pPr>
              <w:pStyle w:val="Odstavecseseznamem"/>
              <w:numPr>
                <w:ilvl w:val="1"/>
                <w:numId w:val="26"/>
              </w:numPr>
              <w:rPr>
                <w:b w:val="0"/>
              </w:rPr>
            </w:pPr>
            <w:r>
              <w:rPr>
                <w:b w:val="0"/>
              </w:rPr>
              <w:t xml:space="preserve">MK – </w:t>
            </w:r>
            <w:r w:rsidRPr="00241E3D">
              <w:rPr>
                <w:b w:val="0"/>
              </w:rPr>
              <w:t>Podpora regionálních kulturních tradic</w:t>
            </w:r>
          </w:p>
          <w:p w14:paraId="7B61ABEE" w14:textId="77777777" w:rsidR="00AE11A9" w:rsidRPr="008B256D" w:rsidRDefault="00AE11A9" w:rsidP="00AE11A9">
            <w:pPr>
              <w:pStyle w:val="Odstavecseseznamem"/>
              <w:numPr>
                <w:ilvl w:val="0"/>
                <w:numId w:val="26"/>
              </w:numPr>
              <w:rPr>
                <w:b w:val="0"/>
              </w:rPr>
            </w:pPr>
            <w:r w:rsidRPr="008B256D">
              <w:rPr>
                <w:b w:val="0"/>
              </w:rPr>
              <w:t xml:space="preserve">KHK: </w:t>
            </w:r>
          </w:p>
          <w:p w14:paraId="0C472CC3" w14:textId="77777777" w:rsidR="0037228D" w:rsidRDefault="00EA0AB6" w:rsidP="00AE11A9">
            <w:pPr>
              <w:pStyle w:val="Odstavecseseznamem"/>
              <w:numPr>
                <w:ilvl w:val="1"/>
                <w:numId w:val="26"/>
              </w:numPr>
              <w:rPr>
                <w:b w:val="0"/>
              </w:rPr>
            </w:pPr>
            <w:r w:rsidRPr="00EA0AB6">
              <w:rPr>
                <w:b w:val="0"/>
              </w:rPr>
              <w:t>Rekonstrukce a modernizace objektů a zařízení využívaných pro volný čas dětí a mládeže</w:t>
            </w:r>
          </w:p>
          <w:p w14:paraId="14C8710B" w14:textId="77777777" w:rsidR="00EA0AB6" w:rsidRDefault="002A21F6" w:rsidP="002A21F6">
            <w:pPr>
              <w:pStyle w:val="Odstavecseseznamem"/>
              <w:numPr>
                <w:ilvl w:val="1"/>
                <w:numId w:val="26"/>
              </w:numPr>
              <w:rPr>
                <w:b w:val="0"/>
              </w:rPr>
            </w:pPr>
            <w:r w:rsidRPr="002A21F6">
              <w:rPr>
                <w:b w:val="0"/>
              </w:rPr>
              <w:t>Obnova a údržba materiálně technického vybavení</w:t>
            </w:r>
          </w:p>
          <w:p w14:paraId="68D13A9A" w14:textId="28D38B3A" w:rsidR="0037228D" w:rsidRPr="0037228D" w:rsidRDefault="00241E3D" w:rsidP="00F950C8">
            <w:pPr>
              <w:pStyle w:val="Odstavecseseznamem"/>
              <w:numPr>
                <w:ilvl w:val="1"/>
                <w:numId w:val="26"/>
              </w:numPr>
              <w:spacing w:after="120"/>
              <w:ind w:hanging="357"/>
              <w:rPr>
                <w:b w:val="0"/>
              </w:rPr>
            </w:pPr>
            <w:r>
              <w:rPr>
                <w:b w:val="0"/>
              </w:rPr>
              <w:t>Program obnovy venkova</w:t>
            </w:r>
          </w:p>
        </w:tc>
      </w:tr>
    </w:tbl>
    <w:p w14:paraId="68D13A9C" w14:textId="77777777" w:rsidR="003B056B" w:rsidRDefault="003B056B"/>
    <w:tbl>
      <w:tblPr>
        <w:tblStyle w:val="Tabulkasmkou4zvraznn21"/>
        <w:tblW w:w="0" w:type="auto"/>
        <w:tblLook w:val="04A0" w:firstRow="1" w:lastRow="0" w:firstColumn="1" w:lastColumn="0" w:noHBand="0" w:noVBand="1"/>
      </w:tblPr>
      <w:tblGrid>
        <w:gridCol w:w="9062"/>
      </w:tblGrid>
      <w:tr w:rsidR="008A59EC" w14:paraId="68D13A9E" w14:textId="77777777" w:rsidTr="00B157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14:paraId="68D13A9D" w14:textId="77777777" w:rsidR="008A59EC" w:rsidRPr="00A54B86" w:rsidRDefault="00505E9F" w:rsidP="00A54B86">
            <w:pPr>
              <w:outlineLvl w:val="0"/>
              <w:rPr>
                <w:sz w:val="24"/>
                <w:szCs w:val="24"/>
              </w:rPr>
            </w:pPr>
            <w:bookmarkStart w:id="44" w:name="_Toc482864059"/>
            <w:r w:rsidRPr="00A54B86">
              <w:rPr>
                <w:sz w:val="24"/>
                <w:szCs w:val="24"/>
              </w:rPr>
              <w:t xml:space="preserve">Opatření </w:t>
            </w:r>
            <w:proofErr w:type="gramStart"/>
            <w:r w:rsidRPr="00A54B86">
              <w:rPr>
                <w:sz w:val="24"/>
                <w:szCs w:val="24"/>
              </w:rPr>
              <w:t>3.2.B:</w:t>
            </w:r>
            <w:proofErr w:type="gramEnd"/>
            <w:r w:rsidRPr="00A54B86">
              <w:rPr>
                <w:sz w:val="24"/>
                <w:szCs w:val="24"/>
              </w:rPr>
              <w:t xml:space="preserve"> Podpora kulturních </w:t>
            </w:r>
            <w:r w:rsidR="00A54B86">
              <w:rPr>
                <w:sz w:val="24"/>
                <w:szCs w:val="24"/>
              </w:rPr>
              <w:t>a spolkových aktivit pro soudržnost místní komunity</w:t>
            </w:r>
            <w:bookmarkEnd w:id="44"/>
          </w:p>
        </w:tc>
      </w:tr>
      <w:tr w:rsidR="008A59EC" w14:paraId="68D13AA0" w14:textId="77777777" w:rsidTr="00B157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14:paraId="68D13A9F" w14:textId="77777777" w:rsidR="008A59EC" w:rsidRPr="005D2FB2" w:rsidRDefault="005D2FB2">
            <w:pPr>
              <w:spacing w:before="120" w:after="120"/>
              <w:jc w:val="both"/>
              <w:rPr>
                <w:b w:val="0"/>
              </w:rPr>
            </w:pPr>
            <w:r w:rsidRPr="005D2FB2">
              <w:rPr>
                <w:b w:val="0"/>
              </w:rPr>
              <w:t xml:space="preserve">Opatření zahrnuje </w:t>
            </w:r>
            <w:r>
              <w:rPr>
                <w:b w:val="0"/>
              </w:rPr>
              <w:t>jak budování a údržbu</w:t>
            </w:r>
            <w:r w:rsidRPr="005D2FB2">
              <w:rPr>
                <w:b w:val="0"/>
              </w:rPr>
              <w:t xml:space="preserve"> zázemí</w:t>
            </w:r>
            <w:r>
              <w:rPr>
                <w:b w:val="0"/>
              </w:rPr>
              <w:t xml:space="preserve"> pro kulturní a spolkové aktivity pro všechny cílové skupiny, tak především organizační a finanční zajištění jejich konání a podporu akceschopnosti jejich pořadatelů. Obsahem opatření je také spolupráce mezi subjekty v rámci i mimo rámec obce na pořádání regionálně významných kulturních a společenských akcí, včetně jejich propagace a přesahu do rozvoje cestovního ruchu v obci a regionu.</w:t>
            </w:r>
          </w:p>
        </w:tc>
      </w:tr>
      <w:tr w:rsidR="008A59EC" w14:paraId="68D13AA9" w14:textId="77777777" w:rsidTr="00B15773">
        <w:trPr>
          <w:trHeight w:val="106"/>
        </w:trPr>
        <w:tc>
          <w:tcPr>
            <w:cnfStyle w:val="001000000000" w:firstRow="0" w:lastRow="0" w:firstColumn="1" w:lastColumn="0" w:oddVBand="0" w:evenVBand="0" w:oddHBand="0" w:evenHBand="0" w:firstRowFirstColumn="0" w:firstRowLastColumn="0" w:lastRowFirstColumn="0" w:lastRowLastColumn="0"/>
            <w:tcW w:w="9062" w:type="dxa"/>
          </w:tcPr>
          <w:p w14:paraId="68D13AA1" w14:textId="77777777" w:rsidR="008A59EC" w:rsidRDefault="008A59EC" w:rsidP="00B15773">
            <w:r>
              <w:t>Prioritní aktivity:</w:t>
            </w:r>
          </w:p>
          <w:p w14:paraId="68D13AA2" w14:textId="77777777" w:rsidR="0037228D" w:rsidRDefault="0037228D" w:rsidP="00F950C8">
            <w:pPr>
              <w:pStyle w:val="Odstavecseseznamem"/>
              <w:numPr>
                <w:ilvl w:val="0"/>
                <w:numId w:val="26"/>
              </w:numPr>
              <w:spacing w:after="120"/>
              <w:ind w:hanging="357"/>
              <w:rPr>
                <w:b w:val="0"/>
              </w:rPr>
            </w:pPr>
            <w:r w:rsidRPr="0037228D">
              <w:rPr>
                <w:b w:val="0"/>
              </w:rPr>
              <w:t>podpora zavedených a fungujících aktivit s</w:t>
            </w:r>
            <w:r w:rsidR="001C45DD">
              <w:rPr>
                <w:b w:val="0"/>
              </w:rPr>
              <w:t> </w:t>
            </w:r>
            <w:r w:rsidRPr="0037228D">
              <w:rPr>
                <w:b w:val="0"/>
              </w:rPr>
              <w:t>posílením zapojení mládeže</w:t>
            </w:r>
          </w:p>
          <w:p w14:paraId="68D13AA3" w14:textId="77777777" w:rsidR="0037228D" w:rsidRDefault="0037228D" w:rsidP="00F950C8">
            <w:pPr>
              <w:pStyle w:val="Odstavecseseznamem"/>
              <w:numPr>
                <w:ilvl w:val="0"/>
                <w:numId w:val="26"/>
              </w:numPr>
              <w:spacing w:after="120"/>
              <w:ind w:hanging="357"/>
              <w:rPr>
                <w:b w:val="0"/>
              </w:rPr>
            </w:pPr>
            <w:r>
              <w:rPr>
                <w:b w:val="0"/>
              </w:rPr>
              <w:t>zlepšení propagace místních kulturních akcí v</w:t>
            </w:r>
            <w:r w:rsidR="001C45DD">
              <w:rPr>
                <w:b w:val="0"/>
              </w:rPr>
              <w:t> </w:t>
            </w:r>
            <w:r>
              <w:rPr>
                <w:b w:val="0"/>
              </w:rPr>
              <w:t>rámci regionu</w:t>
            </w:r>
          </w:p>
          <w:p w14:paraId="68D13AA4" w14:textId="76FF880D" w:rsidR="008A59EC" w:rsidRDefault="0037228D" w:rsidP="00F950C8">
            <w:pPr>
              <w:pStyle w:val="Odstavecseseznamem"/>
              <w:numPr>
                <w:ilvl w:val="0"/>
                <w:numId w:val="26"/>
              </w:numPr>
              <w:spacing w:after="120"/>
              <w:ind w:hanging="357"/>
              <w:rPr>
                <w:b w:val="0"/>
              </w:rPr>
            </w:pPr>
            <w:r>
              <w:rPr>
                <w:b w:val="0"/>
              </w:rPr>
              <w:t xml:space="preserve">nacházení nových forem využití areálu </w:t>
            </w:r>
            <w:r w:rsidR="002075C7">
              <w:rPr>
                <w:b w:val="0"/>
              </w:rPr>
              <w:t xml:space="preserve">V </w:t>
            </w:r>
            <w:proofErr w:type="spellStart"/>
            <w:r w:rsidR="002075C7">
              <w:rPr>
                <w:b w:val="0"/>
              </w:rPr>
              <w:t>Lesejčku</w:t>
            </w:r>
            <w:proofErr w:type="spellEnd"/>
            <w:r w:rsidR="002075C7">
              <w:rPr>
                <w:b w:val="0"/>
              </w:rPr>
              <w:t xml:space="preserve"> (např. letní kino)</w:t>
            </w:r>
          </w:p>
          <w:p w14:paraId="68D13AA5" w14:textId="77777777" w:rsidR="00A54B86" w:rsidRPr="0037228D" w:rsidRDefault="00A54B86" w:rsidP="00F950C8">
            <w:pPr>
              <w:pStyle w:val="Odstavecseseznamem"/>
              <w:numPr>
                <w:ilvl w:val="0"/>
                <w:numId w:val="26"/>
              </w:numPr>
              <w:spacing w:after="120"/>
              <w:ind w:hanging="357"/>
            </w:pPr>
            <w:r>
              <w:rPr>
                <w:b w:val="0"/>
              </w:rPr>
              <w:t>zachování či posílení finanční podpory spolků ze strany obce</w:t>
            </w:r>
          </w:p>
          <w:p w14:paraId="68D13AA6" w14:textId="77777777" w:rsidR="00A54B86" w:rsidRDefault="00A54B86" w:rsidP="00F950C8">
            <w:pPr>
              <w:pStyle w:val="Odstavecseseznamem"/>
              <w:numPr>
                <w:ilvl w:val="0"/>
                <w:numId w:val="26"/>
              </w:numPr>
              <w:spacing w:after="120"/>
              <w:ind w:hanging="357"/>
              <w:rPr>
                <w:b w:val="0"/>
              </w:rPr>
            </w:pPr>
            <w:r>
              <w:rPr>
                <w:b w:val="0"/>
              </w:rPr>
              <w:t>zachování či další rozvinutí spolupráce mezi místními spolky při realizaci společných kulturních aktivit</w:t>
            </w:r>
          </w:p>
          <w:p w14:paraId="68D13AA8" w14:textId="6CE49E76" w:rsidR="00A54B86" w:rsidRPr="00F0414F" w:rsidRDefault="00A54B86" w:rsidP="00F950C8">
            <w:pPr>
              <w:pStyle w:val="Odstavecseseznamem"/>
              <w:numPr>
                <w:ilvl w:val="0"/>
                <w:numId w:val="26"/>
              </w:numPr>
              <w:spacing w:after="120"/>
              <w:ind w:hanging="357"/>
            </w:pPr>
            <w:r>
              <w:rPr>
                <w:b w:val="0"/>
              </w:rPr>
              <w:t>udržení či rozšíření současné nabídky osvětových besed a vzdělávacích kurzů</w:t>
            </w:r>
          </w:p>
        </w:tc>
      </w:tr>
      <w:tr w:rsidR="0037228D" w14:paraId="68D13AB0" w14:textId="77777777" w:rsidTr="00B15773">
        <w:trPr>
          <w:cnfStyle w:val="000000100000" w:firstRow="0" w:lastRow="0" w:firstColumn="0" w:lastColumn="0" w:oddVBand="0" w:evenVBand="0" w:oddHBand="1" w:evenHBand="0" w:firstRowFirstColumn="0" w:firstRowLastColumn="0" w:lastRowFirstColumn="0" w:lastRowLastColumn="0"/>
          <w:trHeight w:val="106"/>
        </w:trPr>
        <w:tc>
          <w:tcPr>
            <w:cnfStyle w:val="001000000000" w:firstRow="0" w:lastRow="0" w:firstColumn="1" w:lastColumn="0" w:oddVBand="0" w:evenVBand="0" w:oddHBand="0" w:evenHBand="0" w:firstRowFirstColumn="0" w:firstRowLastColumn="0" w:lastRowFirstColumn="0" w:lastRowLastColumn="0"/>
            <w:tcW w:w="9062" w:type="dxa"/>
          </w:tcPr>
          <w:p w14:paraId="68D13AAA" w14:textId="77777777" w:rsidR="0037228D" w:rsidRDefault="0037228D" w:rsidP="00B15773">
            <w:r>
              <w:t>Implementující subjekty:</w:t>
            </w:r>
          </w:p>
          <w:p w14:paraId="68D13AAB" w14:textId="77777777" w:rsidR="0037228D" w:rsidRDefault="0037228D" w:rsidP="00F950C8">
            <w:pPr>
              <w:pStyle w:val="Odstavecseseznamem"/>
              <w:numPr>
                <w:ilvl w:val="0"/>
                <w:numId w:val="27"/>
              </w:numPr>
              <w:spacing w:after="120"/>
              <w:ind w:hanging="357"/>
              <w:rPr>
                <w:b w:val="0"/>
              </w:rPr>
            </w:pPr>
            <w:r w:rsidRPr="0037228D">
              <w:rPr>
                <w:b w:val="0"/>
              </w:rPr>
              <w:t>obec</w:t>
            </w:r>
          </w:p>
          <w:p w14:paraId="68D13AAC" w14:textId="77777777" w:rsidR="0037228D" w:rsidRDefault="0037228D" w:rsidP="00F950C8">
            <w:pPr>
              <w:pStyle w:val="Odstavecseseznamem"/>
              <w:numPr>
                <w:ilvl w:val="0"/>
                <w:numId w:val="27"/>
              </w:numPr>
              <w:spacing w:after="120"/>
              <w:ind w:hanging="357"/>
              <w:rPr>
                <w:b w:val="0"/>
              </w:rPr>
            </w:pPr>
            <w:r>
              <w:rPr>
                <w:b w:val="0"/>
              </w:rPr>
              <w:t>nestátní neziskové organizace</w:t>
            </w:r>
          </w:p>
          <w:p w14:paraId="68D13AAD" w14:textId="77777777" w:rsidR="0037228D" w:rsidRDefault="0037228D" w:rsidP="00F950C8">
            <w:pPr>
              <w:pStyle w:val="Odstavecseseznamem"/>
              <w:numPr>
                <w:ilvl w:val="0"/>
                <w:numId w:val="27"/>
              </w:numPr>
              <w:spacing w:after="120"/>
              <w:ind w:hanging="357"/>
              <w:rPr>
                <w:b w:val="0"/>
              </w:rPr>
            </w:pPr>
            <w:r>
              <w:rPr>
                <w:b w:val="0"/>
              </w:rPr>
              <w:t>podnikatelské subjekty</w:t>
            </w:r>
          </w:p>
          <w:p w14:paraId="68D13AAF" w14:textId="35000513" w:rsidR="0037228D" w:rsidRPr="00F0414F" w:rsidRDefault="0037228D" w:rsidP="00F950C8">
            <w:pPr>
              <w:pStyle w:val="Odstavecseseznamem"/>
              <w:numPr>
                <w:ilvl w:val="0"/>
                <w:numId w:val="27"/>
              </w:numPr>
              <w:spacing w:after="120"/>
              <w:ind w:hanging="357"/>
            </w:pPr>
            <w:r>
              <w:rPr>
                <w:b w:val="0"/>
              </w:rPr>
              <w:t>místní komunita</w:t>
            </w:r>
          </w:p>
        </w:tc>
      </w:tr>
      <w:tr w:rsidR="008A59EC" w14:paraId="68D13AB3" w14:textId="77777777" w:rsidTr="00B15773">
        <w:tc>
          <w:tcPr>
            <w:cnfStyle w:val="001000000000" w:firstRow="0" w:lastRow="0" w:firstColumn="1" w:lastColumn="0" w:oddVBand="0" w:evenVBand="0" w:oddHBand="0" w:evenHBand="0" w:firstRowFirstColumn="0" w:firstRowLastColumn="0" w:lastRowFirstColumn="0" w:lastRowLastColumn="0"/>
            <w:tcW w:w="9062" w:type="dxa"/>
          </w:tcPr>
          <w:p w14:paraId="68D13AB1" w14:textId="3353626F" w:rsidR="008A59EC" w:rsidRDefault="0063227C" w:rsidP="00B15773">
            <w:r>
              <w:t>Možné zdroje spolufinancování:</w:t>
            </w:r>
          </w:p>
          <w:p w14:paraId="6D3DA841" w14:textId="77777777" w:rsidR="002A21F6" w:rsidRDefault="002A21F6" w:rsidP="002A21F6">
            <w:pPr>
              <w:pStyle w:val="Odstavecseseznamem"/>
              <w:numPr>
                <w:ilvl w:val="0"/>
                <w:numId w:val="28"/>
              </w:numPr>
              <w:rPr>
                <w:b w:val="0"/>
              </w:rPr>
            </w:pPr>
            <w:r>
              <w:rPr>
                <w:b w:val="0"/>
              </w:rPr>
              <w:t>ČR:</w:t>
            </w:r>
          </w:p>
          <w:p w14:paraId="17749A0B" w14:textId="1E0AA206" w:rsidR="00241E3D" w:rsidRDefault="004F4E58" w:rsidP="004F4E58">
            <w:pPr>
              <w:pStyle w:val="Odstavecseseznamem"/>
              <w:numPr>
                <w:ilvl w:val="1"/>
                <w:numId w:val="28"/>
              </w:numPr>
              <w:rPr>
                <w:b w:val="0"/>
              </w:rPr>
            </w:pPr>
            <w:r w:rsidRPr="004F4E58">
              <w:rPr>
                <w:b w:val="0"/>
              </w:rPr>
              <w:t>Podpora spolupráce obcí na obnově a rozvoji venkova</w:t>
            </w:r>
          </w:p>
          <w:p w14:paraId="71A33A90" w14:textId="08CCB8F2" w:rsidR="004F4E58" w:rsidRPr="00BE25E9" w:rsidRDefault="004F4E58" w:rsidP="004F4E58">
            <w:pPr>
              <w:pStyle w:val="Odstavecseseznamem"/>
              <w:numPr>
                <w:ilvl w:val="1"/>
                <w:numId w:val="28"/>
              </w:numPr>
              <w:rPr>
                <w:b w:val="0"/>
              </w:rPr>
            </w:pPr>
            <w:r w:rsidRPr="004F4E58">
              <w:rPr>
                <w:b w:val="0"/>
              </w:rPr>
              <w:t>Podpora regionálních kulturních tradic</w:t>
            </w:r>
          </w:p>
          <w:p w14:paraId="72D2695D" w14:textId="77777777" w:rsidR="002A21F6" w:rsidRPr="008B256D" w:rsidRDefault="002A21F6" w:rsidP="002A21F6">
            <w:pPr>
              <w:pStyle w:val="Odstavecseseznamem"/>
              <w:numPr>
                <w:ilvl w:val="0"/>
                <w:numId w:val="28"/>
              </w:numPr>
              <w:rPr>
                <w:b w:val="0"/>
              </w:rPr>
            </w:pPr>
            <w:r w:rsidRPr="008B256D">
              <w:rPr>
                <w:b w:val="0"/>
              </w:rPr>
              <w:t xml:space="preserve">KHK: </w:t>
            </w:r>
          </w:p>
          <w:p w14:paraId="1A9EEF66" w14:textId="77777777" w:rsidR="000F7081" w:rsidRPr="000F7081" w:rsidRDefault="000F7081" w:rsidP="00F950C8">
            <w:pPr>
              <w:pStyle w:val="Odstavecseseznamem"/>
              <w:numPr>
                <w:ilvl w:val="1"/>
                <w:numId w:val="28"/>
              </w:numPr>
              <w:spacing w:after="120"/>
              <w:ind w:hanging="357"/>
              <w:rPr>
                <w:b w:val="0"/>
              </w:rPr>
            </w:pPr>
            <w:r w:rsidRPr="000F7081">
              <w:rPr>
                <w:b w:val="0"/>
              </w:rPr>
              <w:t>Podpora a rozvoj profesionálních i neprofesionálních kulturních aktivit</w:t>
            </w:r>
          </w:p>
          <w:p w14:paraId="5E52D752" w14:textId="77777777" w:rsidR="000F7081" w:rsidRPr="000F7081" w:rsidRDefault="000F7081" w:rsidP="00F950C8">
            <w:pPr>
              <w:pStyle w:val="Odstavecseseznamem"/>
              <w:numPr>
                <w:ilvl w:val="1"/>
                <w:numId w:val="28"/>
              </w:numPr>
              <w:spacing w:after="120"/>
              <w:ind w:hanging="357"/>
              <w:rPr>
                <w:b w:val="0"/>
              </w:rPr>
            </w:pPr>
            <w:r w:rsidRPr="000F7081">
              <w:rPr>
                <w:b w:val="0"/>
              </w:rPr>
              <w:lastRenderedPageBreak/>
              <w:t>Podpora publikační činnosti a literatury</w:t>
            </w:r>
          </w:p>
          <w:p w14:paraId="70B7F28C" w14:textId="77777777" w:rsidR="0037228D" w:rsidRDefault="00241E3D" w:rsidP="00F950C8">
            <w:pPr>
              <w:pStyle w:val="Odstavecseseznamem"/>
              <w:numPr>
                <w:ilvl w:val="1"/>
                <w:numId w:val="28"/>
              </w:numPr>
              <w:spacing w:after="120"/>
              <w:ind w:hanging="357"/>
              <w:rPr>
                <w:b w:val="0"/>
              </w:rPr>
            </w:pPr>
            <w:r w:rsidRPr="00241E3D">
              <w:rPr>
                <w:b w:val="0"/>
              </w:rPr>
              <w:t>Akce pro děti a mládež ve volném čase</w:t>
            </w:r>
          </w:p>
          <w:p w14:paraId="68D13AB2" w14:textId="15537AF0" w:rsidR="0037228D" w:rsidRPr="0037228D" w:rsidRDefault="00241E3D" w:rsidP="00F950C8">
            <w:pPr>
              <w:pStyle w:val="Odstavecseseznamem"/>
              <w:numPr>
                <w:ilvl w:val="1"/>
                <w:numId w:val="28"/>
              </w:numPr>
              <w:spacing w:after="120"/>
              <w:ind w:hanging="357"/>
              <w:rPr>
                <w:b w:val="0"/>
              </w:rPr>
            </w:pPr>
            <w:r w:rsidRPr="00241E3D">
              <w:rPr>
                <w:b w:val="0"/>
              </w:rPr>
              <w:t>Podpora činnosti organizací pracujících s dětmi a mládeží</w:t>
            </w:r>
          </w:p>
        </w:tc>
      </w:tr>
    </w:tbl>
    <w:p w14:paraId="68D13AB4" w14:textId="77777777" w:rsidR="008A59EC" w:rsidRDefault="008A59EC"/>
    <w:p w14:paraId="68D13AB5" w14:textId="77777777" w:rsidR="003B056B" w:rsidRPr="000E4F2D" w:rsidRDefault="009273A3" w:rsidP="0064582B">
      <w:pPr>
        <w:outlineLvl w:val="0"/>
        <w:rPr>
          <w:b/>
          <w:sz w:val="28"/>
          <w:szCs w:val="28"/>
        </w:rPr>
      </w:pPr>
      <w:bookmarkStart w:id="45" w:name="_Toc482864060"/>
      <w:r w:rsidRPr="000E4F2D">
        <w:rPr>
          <w:b/>
          <w:sz w:val="28"/>
          <w:szCs w:val="28"/>
        </w:rPr>
        <w:t>Cíl 3.3: Dobře fungující místní správa a veřejné služby</w:t>
      </w:r>
      <w:bookmarkEnd w:id="45"/>
    </w:p>
    <w:tbl>
      <w:tblPr>
        <w:tblStyle w:val="Tabulkasmkou4zvraznn21"/>
        <w:tblW w:w="0" w:type="auto"/>
        <w:tblLook w:val="04A0" w:firstRow="1" w:lastRow="0" w:firstColumn="1" w:lastColumn="0" w:noHBand="0" w:noVBand="1"/>
      </w:tblPr>
      <w:tblGrid>
        <w:gridCol w:w="9062"/>
      </w:tblGrid>
      <w:tr w:rsidR="008A59EC" w14:paraId="68D13AB7" w14:textId="77777777" w:rsidTr="00B157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14:paraId="68D13AB6" w14:textId="77777777" w:rsidR="008A59EC" w:rsidRPr="00A54B86" w:rsidRDefault="00505E9F" w:rsidP="00505E9F">
            <w:pPr>
              <w:outlineLvl w:val="0"/>
              <w:rPr>
                <w:sz w:val="24"/>
                <w:szCs w:val="24"/>
              </w:rPr>
            </w:pPr>
            <w:bookmarkStart w:id="46" w:name="_Toc482864061"/>
            <w:r w:rsidRPr="00A54B86">
              <w:rPr>
                <w:sz w:val="24"/>
                <w:szCs w:val="24"/>
              </w:rPr>
              <w:t xml:space="preserve">Opatření </w:t>
            </w:r>
            <w:proofErr w:type="gramStart"/>
            <w:r w:rsidRPr="00A54B86">
              <w:rPr>
                <w:sz w:val="24"/>
                <w:szCs w:val="24"/>
              </w:rPr>
              <w:t>3.3.A:</w:t>
            </w:r>
            <w:proofErr w:type="gramEnd"/>
            <w:r w:rsidRPr="00A54B86">
              <w:rPr>
                <w:sz w:val="24"/>
                <w:szCs w:val="24"/>
              </w:rPr>
              <w:t xml:space="preserve"> Vytváření zázemí pro efektivní výkon veřejné správy</w:t>
            </w:r>
            <w:bookmarkEnd w:id="46"/>
          </w:p>
        </w:tc>
      </w:tr>
      <w:tr w:rsidR="008A59EC" w14:paraId="68D13AB9" w14:textId="77777777" w:rsidTr="00B157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14:paraId="68D13AB8" w14:textId="77777777" w:rsidR="008A59EC" w:rsidRPr="005D2FB2" w:rsidRDefault="005D2FB2">
            <w:pPr>
              <w:spacing w:before="120" w:after="120"/>
              <w:jc w:val="both"/>
              <w:rPr>
                <w:b w:val="0"/>
              </w:rPr>
            </w:pPr>
            <w:r w:rsidRPr="005D2FB2">
              <w:rPr>
                <w:b w:val="0"/>
              </w:rPr>
              <w:t xml:space="preserve">Opatření je zaměřeno </w:t>
            </w:r>
            <w:r>
              <w:rPr>
                <w:b w:val="0"/>
              </w:rPr>
              <w:t>jak na technické, tak i na personální fungování místní správy. V rámci možností a lokálních podmínek také řeší zlepšování informovanosti a dostupnosti služeb veřejné správy pro všechny místní obyvatele. Opatření je rovněž zaměřeno na transparentní a koncepční přístup k místní správě</w:t>
            </w:r>
            <w:r w:rsidR="00FB2823">
              <w:rPr>
                <w:b w:val="0"/>
              </w:rPr>
              <w:t xml:space="preserve"> ze strany jejích představitelů.</w:t>
            </w:r>
          </w:p>
        </w:tc>
      </w:tr>
      <w:tr w:rsidR="008A59EC" w14:paraId="68D13AC1" w14:textId="77777777" w:rsidTr="00B15773">
        <w:trPr>
          <w:trHeight w:val="106"/>
        </w:trPr>
        <w:tc>
          <w:tcPr>
            <w:cnfStyle w:val="001000000000" w:firstRow="0" w:lastRow="0" w:firstColumn="1" w:lastColumn="0" w:oddVBand="0" w:evenVBand="0" w:oddHBand="0" w:evenHBand="0" w:firstRowFirstColumn="0" w:firstRowLastColumn="0" w:lastRowFirstColumn="0" w:lastRowLastColumn="0"/>
            <w:tcW w:w="9062" w:type="dxa"/>
          </w:tcPr>
          <w:p w14:paraId="68D13ABA" w14:textId="77777777" w:rsidR="008A59EC" w:rsidRDefault="008A59EC" w:rsidP="00B15773">
            <w:r>
              <w:t>Prioritní aktivity:</w:t>
            </w:r>
          </w:p>
          <w:p w14:paraId="68D13ABB" w14:textId="77777777" w:rsidR="008A59EC" w:rsidRDefault="0037228D" w:rsidP="00F950C8">
            <w:pPr>
              <w:pStyle w:val="Odstavecseseznamem"/>
              <w:numPr>
                <w:ilvl w:val="0"/>
                <w:numId w:val="30"/>
              </w:numPr>
              <w:spacing w:after="120"/>
              <w:ind w:hanging="357"/>
              <w:rPr>
                <w:b w:val="0"/>
              </w:rPr>
            </w:pPr>
            <w:r>
              <w:rPr>
                <w:b w:val="0"/>
              </w:rPr>
              <w:t xml:space="preserve">trvalé </w:t>
            </w:r>
            <w:r w:rsidRPr="0037228D">
              <w:rPr>
                <w:b w:val="0"/>
              </w:rPr>
              <w:t xml:space="preserve">zajištění </w:t>
            </w:r>
            <w:r>
              <w:rPr>
                <w:b w:val="0"/>
              </w:rPr>
              <w:t>a údržba vhodných prostor pro výkon místní správy</w:t>
            </w:r>
          </w:p>
          <w:p w14:paraId="68D13ABC" w14:textId="77777777" w:rsidR="00A54B86" w:rsidRDefault="00A54B86" w:rsidP="00F950C8">
            <w:pPr>
              <w:pStyle w:val="Odstavecseseznamem"/>
              <w:numPr>
                <w:ilvl w:val="0"/>
                <w:numId w:val="30"/>
              </w:numPr>
              <w:spacing w:after="120"/>
              <w:ind w:hanging="357"/>
              <w:rPr>
                <w:b w:val="0"/>
              </w:rPr>
            </w:pPr>
            <w:r>
              <w:rPr>
                <w:b w:val="0"/>
              </w:rPr>
              <w:t>zajištění možností spolupráce a dalšího vzdělávání pracovníků místní správy</w:t>
            </w:r>
          </w:p>
          <w:p w14:paraId="68D13ABD" w14:textId="77777777" w:rsidR="0037228D" w:rsidRDefault="0037228D" w:rsidP="00F950C8">
            <w:pPr>
              <w:pStyle w:val="Odstavecseseznamem"/>
              <w:numPr>
                <w:ilvl w:val="0"/>
                <w:numId w:val="30"/>
              </w:numPr>
              <w:spacing w:after="120"/>
              <w:ind w:hanging="357"/>
              <w:rPr>
                <w:b w:val="0"/>
              </w:rPr>
            </w:pPr>
            <w:r>
              <w:rPr>
                <w:b w:val="0"/>
              </w:rPr>
              <w:t>podpora technického vybavení pro výkon místní správy</w:t>
            </w:r>
          </w:p>
          <w:p w14:paraId="68D13ABE" w14:textId="5CCF6B77" w:rsidR="0037228D" w:rsidRDefault="0037228D" w:rsidP="00F950C8">
            <w:pPr>
              <w:pStyle w:val="Odstavecseseznamem"/>
              <w:numPr>
                <w:ilvl w:val="0"/>
                <w:numId w:val="30"/>
              </w:numPr>
              <w:spacing w:after="120"/>
              <w:ind w:hanging="357"/>
              <w:rPr>
                <w:b w:val="0"/>
              </w:rPr>
            </w:pPr>
            <w:r>
              <w:rPr>
                <w:b w:val="0"/>
              </w:rPr>
              <w:t xml:space="preserve">podpora vydávání </w:t>
            </w:r>
            <w:r w:rsidR="00E92114">
              <w:rPr>
                <w:b w:val="0"/>
              </w:rPr>
              <w:t>Roudnického zpravodaje</w:t>
            </w:r>
          </w:p>
          <w:p w14:paraId="68D13ABF" w14:textId="77777777" w:rsidR="0037228D" w:rsidRDefault="0037228D" w:rsidP="00F950C8">
            <w:pPr>
              <w:pStyle w:val="Odstavecseseznamem"/>
              <w:numPr>
                <w:ilvl w:val="0"/>
                <w:numId w:val="30"/>
              </w:numPr>
              <w:spacing w:after="120"/>
              <w:ind w:hanging="357"/>
              <w:rPr>
                <w:b w:val="0"/>
              </w:rPr>
            </w:pPr>
            <w:r>
              <w:rPr>
                <w:b w:val="0"/>
              </w:rPr>
              <w:t>podpora a kontrola naplňování programu rozvoje obce</w:t>
            </w:r>
          </w:p>
          <w:p w14:paraId="68D13AC0" w14:textId="77777777" w:rsidR="0037228D" w:rsidRPr="0037228D" w:rsidRDefault="00A54B86" w:rsidP="00F950C8">
            <w:pPr>
              <w:pStyle w:val="Odstavecseseznamem"/>
              <w:numPr>
                <w:ilvl w:val="0"/>
                <w:numId w:val="30"/>
              </w:numPr>
              <w:spacing w:after="120"/>
              <w:ind w:hanging="357"/>
              <w:rPr>
                <w:b w:val="0"/>
              </w:rPr>
            </w:pPr>
            <w:r>
              <w:rPr>
                <w:b w:val="0"/>
              </w:rPr>
              <w:t>zajištění výdejního místa České pošty („Partner pošty“)</w:t>
            </w:r>
          </w:p>
        </w:tc>
      </w:tr>
      <w:tr w:rsidR="00A54B86" w14:paraId="68D13AC7" w14:textId="77777777" w:rsidTr="00B15773">
        <w:trPr>
          <w:cnfStyle w:val="000000100000" w:firstRow="0" w:lastRow="0" w:firstColumn="0" w:lastColumn="0" w:oddVBand="0" w:evenVBand="0" w:oddHBand="1" w:evenHBand="0" w:firstRowFirstColumn="0" w:firstRowLastColumn="0" w:lastRowFirstColumn="0" w:lastRowLastColumn="0"/>
          <w:trHeight w:val="106"/>
        </w:trPr>
        <w:tc>
          <w:tcPr>
            <w:cnfStyle w:val="001000000000" w:firstRow="0" w:lastRow="0" w:firstColumn="1" w:lastColumn="0" w:oddVBand="0" w:evenVBand="0" w:oddHBand="0" w:evenHBand="0" w:firstRowFirstColumn="0" w:firstRowLastColumn="0" w:lastRowFirstColumn="0" w:lastRowLastColumn="0"/>
            <w:tcW w:w="9062" w:type="dxa"/>
          </w:tcPr>
          <w:p w14:paraId="68D13AC2" w14:textId="77777777" w:rsidR="00A54B86" w:rsidRDefault="00A54B86" w:rsidP="00B15773">
            <w:r>
              <w:t>Implementující subjekty:</w:t>
            </w:r>
          </w:p>
          <w:p w14:paraId="68D13AC3" w14:textId="77777777" w:rsidR="00A54B86" w:rsidRDefault="00A54B86" w:rsidP="00F950C8">
            <w:pPr>
              <w:pStyle w:val="Odstavecseseznamem"/>
              <w:numPr>
                <w:ilvl w:val="0"/>
                <w:numId w:val="31"/>
              </w:numPr>
              <w:spacing w:after="120"/>
              <w:ind w:hanging="357"/>
              <w:rPr>
                <w:b w:val="0"/>
              </w:rPr>
            </w:pPr>
            <w:r w:rsidRPr="00A54B86">
              <w:rPr>
                <w:b w:val="0"/>
              </w:rPr>
              <w:t>obec</w:t>
            </w:r>
          </w:p>
          <w:p w14:paraId="68D13AC4" w14:textId="77777777" w:rsidR="00A54B86" w:rsidRDefault="00A54B86" w:rsidP="00F950C8">
            <w:pPr>
              <w:pStyle w:val="Odstavecseseznamem"/>
              <w:numPr>
                <w:ilvl w:val="0"/>
                <w:numId w:val="31"/>
              </w:numPr>
              <w:spacing w:after="120"/>
              <w:ind w:hanging="357"/>
              <w:rPr>
                <w:b w:val="0"/>
              </w:rPr>
            </w:pPr>
            <w:r>
              <w:rPr>
                <w:b w:val="0"/>
              </w:rPr>
              <w:t>orgány státní správy</w:t>
            </w:r>
          </w:p>
          <w:p w14:paraId="68D13AC6" w14:textId="76A94A6F" w:rsidR="00A54B86" w:rsidRPr="00F0414F" w:rsidRDefault="00A54B86" w:rsidP="00F950C8">
            <w:pPr>
              <w:pStyle w:val="Odstavecseseznamem"/>
              <w:numPr>
                <w:ilvl w:val="0"/>
                <w:numId w:val="31"/>
              </w:numPr>
              <w:spacing w:after="120"/>
              <w:ind w:hanging="357"/>
            </w:pPr>
            <w:r>
              <w:rPr>
                <w:b w:val="0"/>
              </w:rPr>
              <w:t>místní komunita</w:t>
            </w:r>
          </w:p>
        </w:tc>
      </w:tr>
      <w:tr w:rsidR="008A59EC" w14:paraId="68D13ACA" w14:textId="77777777" w:rsidTr="00B15773">
        <w:tc>
          <w:tcPr>
            <w:cnfStyle w:val="001000000000" w:firstRow="0" w:lastRow="0" w:firstColumn="1" w:lastColumn="0" w:oddVBand="0" w:evenVBand="0" w:oddHBand="0" w:evenHBand="0" w:firstRowFirstColumn="0" w:firstRowLastColumn="0" w:lastRowFirstColumn="0" w:lastRowLastColumn="0"/>
            <w:tcW w:w="9062" w:type="dxa"/>
          </w:tcPr>
          <w:p w14:paraId="68D13AC8" w14:textId="4EB85E4B" w:rsidR="008A59EC" w:rsidRDefault="0063227C" w:rsidP="00B15773">
            <w:r>
              <w:t>Možné zdroje spolufinancování:</w:t>
            </w:r>
          </w:p>
          <w:p w14:paraId="165F5CF3" w14:textId="77777777" w:rsidR="000F7081" w:rsidRDefault="000F7081" w:rsidP="000F7081">
            <w:pPr>
              <w:pStyle w:val="Odstavecseseznamem"/>
              <w:numPr>
                <w:ilvl w:val="0"/>
                <w:numId w:val="30"/>
              </w:numPr>
              <w:rPr>
                <w:b w:val="0"/>
              </w:rPr>
            </w:pPr>
            <w:r>
              <w:rPr>
                <w:b w:val="0"/>
              </w:rPr>
              <w:t>EU:</w:t>
            </w:r>
          </w:p>
          <w:p w14:paraId="641A2BC3" w14:textId="68D718FC" w:rsidR="000F7081" w:rsidRPr="000F7081" w:rsidRDefault="000F7081" w:rsidP="000F7081">
            <w:pPr>
              <w:pStyle w:val="Odstavecseseznamem"/>
              <w:numPr>
                <w:ilvl w:val="1"/>
                <w:numId w:val="30"/>
              </w:numPr>
            </w:pPr>
            <w:r>
              <w:rPr>
                <w:b w:val="0"/>
              </w:rPr>
              <w:t xml:space="preserve">OP Z – </w:t>
            </w:r>
            <w:r w:rsidRPr="000F7081">
              <w:rPr>
                <w:b w:val="0"/>
              </w:rPr>
              <w:t>Výzva č. 58 pro územní samosprávné celky</w:t>
            </w:r>
            <w:r>
              <w:rPr>
                <w:b w:val="0"/>
              </w:rPr>
              <w:t xml:space="preserve"> (</w:t>
            </w:r>
            <w:r w:rsidRPr="000F7081">
              <w:rPr>
                <w:b w:val="0"/>
              </w:rPr>
              <w:t>vzdělávání a rozvoj úředníků a zastupitelů</w:t>
            </w:r>
            <w:r>
              <w:t>)</w:t>
            </w:r>
            <w:r w:rsidR="00A71127">
              <w:t xml:space="preserve"> </w:t>
            </w:r>
            <w:r w:rsidR="00A71127">
              <w:rPr>
                <w:b w:val="0"/>
              </w:rPr>
              <w:t>a případné další navazující nebo podobné výzvy</w:t>
            </w:r>
          </w:p>
          <w:p w14:paraId="1C6F4E96" w14:textId="1119375E" w:rsidR="00190AE4" w:rsidRPr="00190AE4" w:rsidRDefault="00190AE4" w:rsidP="00190AE4">
            <w:pPr>
              <w:pStyle w:val="Odstavecseseznamem"/>
              <w:numPr>
                <w:ilvl w:val="1"/>
                <w:numId w:val="30"/>
              </w:numPr>
              <w:rPr>
                <w:b w:val="0"/>
              </w:rPr>
            </w:pPr>
            <w:r w:rsidRPr="00190AE4">
              <w:rPr>
                <w:b w:val="0"/>
              </w:rPr>
              <w:t xml:space="preserve">IROP – Výzva č. 26 </w:t>
            </w:r>
            <w:proofErr w:type="spellStart"/>
            <w:r w:rsidRPr="00190AE4">
              <w:rPr>
                <w:b w:val="0"/>
              </w:rPr>
              <w:t>eGovernment</w:t>
            </w:r>
            <w:proofErr w:type="spellEnd"/>
            <w:r w:rsidRPr="00190AE4">
              <w:rPr>
                <w:b w:val="0"/>
              </w:rPr>
              <w:t xml:space="preserve"> I.</w:t>
            </w:r>
            <w:r w:rsidR="00A71127">
              <w:rPr>
                <w:b w:val="0"/>
              </w:rPr>
              <w:t xml:space="preserve"> a případné další navazující nebo podobné výzvy</w:t>
            </w:r>
          </w:p>
          <w:p w14:paraId="00B70182" w14:textId="77777777" w:rsidR="000F7081" w:rsidRPr="008B256D" w:rsidRDefault="000F7081" w:rsidP="000F7081">
            <w:pPr>
              <w:pStyle w:val="Odstavecseseznamem"/>
              <w:numPr>
                <w:ilvl w:val="0"/>
                <w:numId w:val="30"/>
              </w:numPr>
              <w:rPr>
                <w:b w:val="0"/>
              </w:rPr>
            </w:pPr>
            <w:r w:rsidRPr="008B256D">
              <w:rPr>
                <w:b w:val="0"/>
              </w:rPr>
              <w:t xml:space="preserve">KHK: </w:t>
            </w:r>
          </w:p>
          <w:p w14:paraId="68D13AC9" w14:textId="28E5E3C2" w:rsidR="0037228D" w:rsidRPr="0037228D" w:rsidRDefault="000F7081" w:rsidP="00F950C8">
            <w:pPr>
              <w:pStyle w:val="Odstavecseseznamem"/>
              <w:numPr>
                <w:ilvl w:val="1"/>
                <w:numId w:val="30"/>
              </w:numPr>
              <w:spacing w:after="120"/>
              <w:ind w:hanging="357"/>
              <w:rPr>
                <w:b w:val="0"/>
              </w:rPr>
            </w:pPr>
            <w:r w:rsidRPr="000F7081">
              <w:rPr>
                <w:b w:val="0"/>
              </w:rPr>
              <w:t>Podpora publikační činnosti a literatury</w:t>
            </w:r>
          </w:p>
        </w:tc>
      </w:tr>
    </w:tbl>
    <w:p w14:paraId="68D13ACB" w14:textId="77777777" w:rsidR="0082169A" w:rsidRDefault="0082169A" w:rsidP="00557A07">
      <w:pPr>
        <w:outlineLvl w:val="0"/>
      </w:pPr>
    </w:p>
    <w:tbl>
      <w:tblPr>
        <w:tblStyle w:val="Tabulkasmkou4zvraznn21"/>
        <w:tblW w:w="0" w:type="auto"/>
        <w:tblLook w:val="04A0" w:firstRow="1" w:lastRow="0" w:firstColumn="1" w:lastColumn="0" w:noHBand="0" w:noVBand="1"/>
      </w:tblPr>
      <w:tblGrid>
        <w:gridCol w:w="9062"/>
      </w:tblGrid>
      <w:tr w:rsidR="008A59EC" w14:paraId="68D13ACD" w14:textId="77777777" w:rsidTr="00B157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14:paraId="68D13ACC" w14:textId="77777777" w:rsidR="008A59EC" w:rsidRPr="00A54B86" w:rsidRDefault="00505E9F" w:rsidP="00B15773">
            <w:pPr>
              <w:rPr>
                <w:sz w:val="24"/>
                <w:szCs w:val="24"/>
              </w:rPr>
            </w:pPr>
            <w:r w:rsidRPr="00A54B86">
              <w:rPr>
                <w:sz w:val="24"/>
                <w:szCs w:val="24"/>
              </w:rPr>
              <w:t xml:space="preserve">Opatření </w:t>
            </w:r>
            <w:proofErr w:type="gramStart"/>
            <w:r w:rsidRPr="00A54B86">
              <w:rPr>
                <w:sz w:val="24"/>
                <w:szCs w:val="24"/>
              </w:rPr>
              <w:t>3.3.B:</w:t>
            </w:r>
            <w:proofErr w:type="gramEnd"/>
            <w:r w:rsidRPr="00A54B86">
              <w:rPr>
                <w:sz w:val="24"/>
                <w:szCs w:val="24"/>
              </w:rPr>
              <w:t xml:space="preserve"> Zajištění dostupnosti sociálních a vzdělávacích služeb pro obyvatele obce</w:t>
            </w:r>
          </w:p>
        </w:tc>
      </w:tr>
      <w:tr w:rsidR="008A59EC" w14:paraId="68D13ACF" w14:textId="77777777" w:rsidTr="00B157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14:paraId="68D13ACE" w14:textId="77777777" w:rsidR="008A59EC" w:rsidRPr="00FB2823" w:rsidRDefault="00FB2823">
            <w:pPr>
              <w:spacing w:before="120" w:after="120"/>
              <w:jc w:val="both"/>
              <w:rPr>
                <w:b w:val="0"/>
              </w:rPr>
            </w:pPr>
            <w:r w:rsidRPr="00FB2823">
              <w:rPr>
                <w:b w:val="0"/>
              </w:rPr>
              <w:t xml:space="preserve">Opatření </w:t>
            </w:r>
            <w:r>
              <w:rPr>
                <w:b w:val="0"/>
              </w:rPr>
              <w:t xml:space="preserve">řeší zlepšení dostupnosti kvalitních sociálních a vzdělávacích služeb pro obyvatele obce s ohledem na jejich reálnou lokální udržitelnost. V tomto případě se tedy jedná především o terénní sociální služby a vzdělávací služby v podobě servisu místní knihovny, mateřské školky, ale také spolupráci a komunikaci s regionálně spádovými institucemi. Opatření může v budoucnu řešit i otázku dopravy za těmito službami. </w:t>
            </w:r>
          </w:p>
        </w:tc>
      </w:tr>
      <w:tr w:rsidR="008A59EC" w14:paraId="68D13AD4" w14:textId="77777777" w:rsidTr="00B15773">
        <w:trPr>
          <w:trHeight w:val="106"/>
        </w:trPr>
        <w:tc>
          <w:tcPr>
            <w:cnfStyle w:val="001000000000" w:firstRow="0" w:lastRow="0" w:firstColumn="1" w:lastColumn="0" w:oddVBand="0" w:evenVBand="0" w:oddHBand="0" w:evenHBand="0" w:firstRowFirstColumn="0" w:firstRowLastColumn="0" w:lastRowFirstColumn="0" w:lastRowLastColumn="0"/>
            <w:tcW w:w="9062" w:type="dxa"/>
          </w:tcPr>
          <w:p w14:paraId="68D13AD0" w14:textId="77777777" w:rsidR="008A59EC" w:rsidRDefault="008A59EC" w:rsidP="00B15773">
            <w:r>
              <w:t>Prioritní aktivity:</w:t>
            </w:r>
          </w:p>
          <w:p w14:paraId="68D13AD1" w14:textId="5799881F" w:rsidR="008A59EC" w:rsidRDefault="001503FF" w:rsidP="00F950C8">
            <w:pPr>
              <w:pStyle w:val="Odstavecseseznamem"/>
              <w:numPr>
                <w:ilvl w:val="0"/>
                <w:numId w:val="30"/>
              </w:numPr>
              <w:spacing w:after="120"/>
              <w:ind w:hanging="357"/>
              <w:rPr>
                <w:b w:val="0"/>
              </w:rPr>
            </w:pPr>
            <w:r>
              <w:rPr>
                <w:b w:val="0"/>
              </w:rPr>
              <w:t>podpora a rozvoj</w:t>
            </w:r>
            <w:r w:rsidR="00A54B86" w:rsidRPr="00A54B86">
              <w:rPr>
                <w:b w:val="0"/>
              </w:rPr>
              <w:t xml:space="preserve"> knihovny</w:t>
            </w:r>
            <w:r>
              <w:rPr>
                <w:b w:val="0"/>
              </w:rPr>
              <w:t xml:space="preserve"> a jejích aktivit</w:t>
            </w:r>
          </w:p>
          <w:p w14:paraId="68D13AD2" w14:textId="77777777" w:rsidR="00A54B86" w:rsidRDefault="00A54B86" w:rsidP="00F950C8">
            <w:pPr>
              <w:pStyle w:val="Odstavecseseznamem"/>
              <w:numPr>
                <w:ilvl w:val="0"/>
                <w:numId w:val="30"/>
              </w:numPr>
              <w:spacing w:after="120"/>
              <w:ind w:hanging="357"/>
              <w:rPr>
                <w:b w:val="0"/>
              </w:rPr>
            </w:pPr>
            <w:r>
              <w:rPr>
                <w:b w:val="0"/>
              </w:rPr>
              <w:t>podpora rozvoje terénních ošetřovatelských, pečovatelských a dalších sociálních služeb</w:t>
            </w:r>
          </w:p>
          <w:p w14:paraId="68D13AD3" w14:textId="77777777" w:rsidR="00A54B86" w:rsidRPr="00A54B86" w:rsidRDefault="00A54B86" w:rsidP="00F950C8">
            <w:pPr>
              <w:pStyle w:val="Odstavecseseznamem"/>
              <w:numPr>
                <w:ilvl w:val="0"/>
                <w:numId w:val="30"/>
              </w:numPr>
              <w:spacing w:after="120"/>
              <w:ind w:hanging="357"/>
              <w:rPr>
                <w:b w:val="0"/>
              </w:rPr>
            </w:pPr>
            <w:r>
              <w:rPr>
                <w:b w:val="0"/>
              </w:rPr>
              <w:t>rozšíření služeb poskytovaných mateřskou školou na základě specifických potřeb žáků</w:t>
            </w:r>
          </w:p>
        </w:tc>
      </w:tr>
      <w:tr w:rsidR="00A54B86" w14:paraId="68D13ADB" w14:textId="77777777" w:rsidTr="00B15773">
        <w:trPr>
          <w:cnfStyle w:val="000000100000" w:firstRow="0" w:lastRow="0" w:firstColumn="0" w:lastColumn="0" w:oddVBand="0" w:evenVBand="0" w:oddHBand="1" w:evenHBand="0" w:firstRowFirstColumn="0" w:firstRowLastColumn="0" w:lastRowFirstColumn="0" w:lastRowLastColumn="0"/>
          <w:trHeight w:val="106"/>
        </w:trPr>
        <w:tc>
          <w:tcPr>
            <w:cnfStyle w:val="001000000000" w:firstRow="0" w:lastRow="0" w:firstColumn="1" w:lastColumn="0" w:oddVBand="0" w:evenVBand="0" w:oddHBand="0" w:evenHBand="0" w:firstRowFirstColumn="0" w:firstRowLastColumn="0" w:lastRowFirstColumn="0" w:lastRowLastColumn="0"/>
            <w:tcW w:w="9062" w:type="dxa"/>
          </w:tcPr>
          <w:p w14:paraId="68D13AD5" w14:textId="77777777" w:rsidR="00A54B86" w:rsidRDefault="00A54B86" w:rsidP="00A54B86">
            <w:r>
              <w:t>Implementující subjekty:</w:t>
            </w:r>
          </w:p>
          <w:p w14:paraId="68D13AD6" w14:textId="77777777" w:rsidR="00A54B86" w:rsidRDefault="00A54B86" w:rsidP="00F950C8">
            <w:pPr>
              <w:pStyle w:val="Odstavecseseznamem"/>
              <w:numPr>
                <w:ilvl w:val="0"/>
                <w:numId w:val="31"/>
              </w:numPr>
              <w:spacing w:after="120"/>
              <w:ind w:hanging="357"/>
              <w:rPr>
                <w:b w:val="0"/>
              </w:rPr>
            </w:pPr>
            <w:r w:rsidRPr="00A54B86">
              <w:rPr>
                <w:b w:val="0"/>
              </w:rPr>
              <w:t>obec</w:t>
            </w:r>
          </w:p>
          <w:p w14:paraId="68D13AD7" w14:textId="77777777" w:rsidR="00A54B86" w:rsidRDefault="00A54B86" w:rsidP="00F950C8">
            <w:pPr>
              <w:pStyle w:val="Odstavecseseznamem"/>
              <w:numPr>
                <w:ilvl w:val="0"/>
                <w:numId w:val="31"/>
              </w:numPr>
              <w:spacing w:after="120"/>
              <w:ind w:hanging="357"/>
              <w:rPr>
                <w:b w:val="0"/>
              </w:rPr>
            </w:pPr>
            <w:r>
              <w:rPr>
                <w:b w:val="0"/>
              </w:rPr>
              <w:t>kraj</w:t>
            </w:r>
          </w:p>
          <w:p w14:paraId="68D13AD8" w14:textId="77777777" w:rsidR="00A54B86" w:rsidRDefault="00A54B86" w:rsidP="00F950C8">
            <w:pPr>
              <w:pStyle w:val="Odstavecseseznamem"/>
              <w:numPr>
                <w:ilvl w:val="0"/>
                <w:numId w:val="31"/>
              </w:numPr>
              <w:spacing w:after="120"/>
              <w:ind w:hanging="357"/>
              <w:rPr>
                <w:b w:val="0"/>
              </w:rPr>
            </w:pPr>
            <w:r>
              <w:rPr>
                <w:b w:val="0"/>
              </w:rPr>
              <w:lastRenderedPageBreak/>
              <w:t>orgány státní správy</w:t>
            </w:r>
          </w:p>
          <w:p w14:paraId="68D13ADA" w14:textId="6A44B5EA" w:rsidR="00A54B86" w:rsidRPr="00F0414F" w:rsidRDefault="00A54B86" w:rsidP="00F950C8">
            <w:pPr>
              <w:pStyle w:val="Odstavecseseznamem"/>
              <w:numPr>
                <w:ilvl w:val="0"/>
                <w:numId w:val="31"/>
              </w:numPr>
              <w:spacing w:after="120"/>
              <w:ind w:hanging="357"/>
            </w:pPr>
            <w:r>
              <w:rPr>
                <w:b w:val="0"/>
              </w:rPr>
              <w:t>nestátní neziskové organizace</w:t>
            </w:r>
          </w:p>
        </w:tc>
      </w:tr>
      <w:tr w:rsidR="008A59EC" w14:paraId="68D13ADE" w14:textId="77777777" w:rsidTr="00B15773">
        <w:tc>
          <w:tcPr>
            <w:cnfStyle w:val="001000000000" w:firstRow="0" w:lastRow="0" w:firstColumn="1" w:lastColumn="0" w:oddVBand="0" w:evenVBand="0" w:oddHBand="0" w:evenHBand="0" w:firstRowFirstColumn="0" w:firstRowLastColumn="0" w:lastRowFirstColumn="0" w:lastRowLastColumn="0"/>
            <w:tcW w:w="9062" w:type="dxa"/>
          </w:tcPr>
          <w:p w14:paraId="68D13ADC" w14:textId="730C6AEE" w:rsidR="008A59EC" w:rsidRDefault="0063227C" w:rsidP="00B15773">
            <w:r>
              <w:lastRenderedPageBreak/>
              <w:t>Možné zdroje spolufinancování:</w:t>
            </w:r>
          </w:p>
          <w:p w14:paraId="04861FEA" w14:textId="77777777" w:rsidR="00C42B53" w:rsidRDefault="00C42B53" w:rsidP="000535D5">
            <w:pPr>
              <w:pStyle w:val="Odstavecseseznamem"/>
              <w:numPr>
                <w:ilvl w:val="0"/>
                <w:numId w:val="30"/>
              </w:numPr>
              <w:rPr>
                <w:b w:val="0"/>
              </w:rPr>
            </w:pPr>
            <w:r>
              <w:rPr>
                <w:b w:val="0"/>
              </w:rPr>
              <w:t>EU:</w:t>
            </w:r>
          </w:p>
          <w:p w14:paraId="447E3754" w14:textId="1DA344FB" w:rsidR="00C42B53" w:rsidRDefault="00C42B53" w:rsidP="000535D5">
            <w:pPr>
              <w:pStyle w:val="Odstavecseseznamem"/>
              <w:numPr>
                <w:ilvl w:val="1"/>
                <w:numId w:val="30"/>
              </w:numPr>
              <w:rPr>
                <w:b w:val="0"/>
              </w:rPr>
            </w:pPr>
            <w:r>
              <w:rPr>
                <w:b w:val="0"/>
              </w:rPr>
              <w:t>IROP – výzva č. 58 Infrastruktura pro předškolní vzdělávání v rámci ITI</w:t>
            </w:r>
            <w:r w:rsidR="00A71127">
              <w:rPr>
                <w:b w:val="0"/>
              </w:rPr>
              <w:t xml:space="preserve"> a případné další navazující nebo podobné výzvy</w:t>
            </w:r>
          </w:p>
          <w:p w14:paraId="4C0B76B8" w14:textId="77777777" w:rsidR="00C42B53" w:rsidRDefault="00C42B53" w:rsidP="000535D5">
            <w:pPr>
              <w:pStyle w:val="Odstavecseseznamem"/>
              <w:numPr>
                <w:ilvl w:val="0"/>
                <w:numId w:val="30"/>
              </w:numPr>
              <w:rPr>
                <w:b w:val="0"/>
              </w:rPr>
            </w:pPr>
            <w:r>
              <w:rPr>
                <w:b w:val="0"/>
              </w:rPr>
              <w:t>ČR:</w:t>
            </w:r>
          </w:p>
          <w:p w14:paraId="1874DF94" w14:textId="77777777" w:rsidR="00C42B53" w:rsidRPr="00C42B53" w:rsidRDefault="00C42B53" w:rsidP="000535D5">
            <w:pPr>
              <w:pStyle w:val="Odstavecseseznamem"/>
              <w:numPr>
                <w:ilvl w:val="1"/>
                <w:numId w:val="30"/>
              </w:numPr>
              <w:rPr>
                <w:b w:val="0"/>
              </w:rPr>
            </w:pPr>
            <w:r w:rsidRPr="00C42B53">
              <w:rPr>
                <w:b w:val="0"/>
              </w:rPr>
              <w:t>Dotační titul MŠMT – Rozvoj výukových kapacit mateřských a základních škol zřizovaných územně samosprávnými celky v letech 2017 a 2018</w:t>
            </w:r>
          </w:p>
          <w:p w14:paraId="1ABA2AE6" w14:textId="10B8BB52" w:rsidR="00C42B53" w:rsidRDefault="000535D5" w:rsidP="000535D5">
            <w:pPr>
              <w:pStyle w:val="Odstavecseseznamem"/>
              <w:numPr>
                <w:ilvl w:val="1"/>
                <w:numId w:val="30"/>
              </w:numPr>
              <w:rPr>
                <w:b w:val="0"/>
              </w:rPr>
            </w:pPr>
            <w:r>
              <w:rPr>
                <w:b w:val="0"/>
              </w:rPr>
              <w:t>MK – Mimoškolní vzdělávání knihovníků</w:t>
            </w:r>
          </w:p>
          <w:p w14:paraId="29AC7363" w14:textId="7FB2FD9F" w:rsidR="000535D5" w:rsidRPr="000535D5" w:rsidRDefault="000535D5" w:rsidP="000535D5">
            <w:pPr>
              <w:pStyle w:val="Odstavecseseznamem"/>
              <w:numPr>
                <w:ilvl w:val="1"/>
                <w:numId w:val="30"/>
              </w:numPr>
              <w:rPr>
                <w:b w:val="0"/>
              </w:rPr>
            </w:pPr>
            <w:r>
              <w:rPr>
                <w:b w:val="0"/>
              </w:rPr>
              <w:t>MK – Informační centra knihoven</w:t>
            </w:r>
          </w:p>
          <w:p w14:paraId="391D57E9" w14:textId="77777777" w:rsidR="00C42B53" w:rsidRPr="008B256D" w:rsidRDefault="00C42B53" w:rsidP="000535D5">
            <w:pPr>
              <w:pStyle w:val="Odstavecseseznamem"/>
              <w:numPr>
                <w:ilvl w:val="0"/>
                <w:numId w:val="30"/>
              </w:numPr>
              <w:rPr>
                <w:b w:val="0"/>
              </w:rPr>
            </w:pPr>
            <w:r w:rsidRPr="008B256D">
              <w:rPr>
                <w:b w:val="0"/>
              </w:rPr>
              <w:t xml:space="preserve">KHK: </w:t>
            </w:r>
          </w:p>
          <w:p w14:paraId="68D13ADD" w14:textId="61D638DC" w:rsidR="0037228D" w:rsidRPr="0037228D" w:rsidRDefault="000535D5" w:rsidP="00F950C8">
            <w:pPr>
              <w:pStyle w:val="Odstavecseseznamem"/>
              <w:numPr>
                <w:ilvl w:val="1"/>
                <w:numId w:val="30"/>
              </w:numPr>
              <w:spacing w:after="120" w:line="256" w:lineRule="auto"/>
              <w:ind w:hanging="357"/>
              <w:rPr>
                <w:b w:val="0"/>
              </w:rPr>
            </w:pPr>
            <w:r w:rsidRPr="00EA2872">
              <w:rPr>
                <w:b w:val="0"/>
              </w:rPr>
              <w:t>Rozvoj tvůrčích schopností a dovedností dětí, žáků a studentů</w:t>
            </w:r>
          </w:p>
        </w:tc>
      </w:tr>
    </w:tbl>
    <w:p w14:paraId="68D13ADF" w14:textId="77777777" w:rsidR="008A59EC" w:rsidRDefault="008A59EC"/>
    <w:tbl>
      <w:tblPr>
        <w:tblStyle w:val="Tabulkasmkou4zvraznn21"/>
        <w:tblW w:w="0" w:type="auto"/>
        <w:tblLook w:val="04A0" w:firstRow="1" w:lastRow="0" w:firstColumn="1" w:lastColumn="0" w:noHBand="0" w:noVBand="1"/>
      </w:tblPr>
      <w:tblGrid>
        <w:gridCol w:w="9062"/>
      </w:tblGrid>
      <w:tr w:rsidR="008A59EC" w14:paraId="68D13AE1" w14:textId="77777777" w:rsidTr="00B157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14:paraId="68D13AE0" w14:textId="77777777" w:rsidR="008A59EC" w:rsidRDefault="00505E9F" w:rsidP="00B15773">
            <w:r w:rsidRPr="00A54B86">
              <w:rPr>
                <w:sz w:val="24"/>
              </w:rPr>
              <w:t xml:space="preserve">Opatření </w:t>
            </w:r>
            <w:proofErr w:type="gramStart"/>
            <w:r w:rsidRPr="00A54B86">
              <w:rPr>
                <w:sz w:val="24"/>
              </w:rPr>
              <w:t>3.3.C:</w:t>
            </w:r>
            <w:proofErr w:type="gramEnd"/>
            <w:r w:rsidRPr="00A54B86">
              <w:rPr>
                <w:sz w:val="24"/>
              </w:rPr>
              <w:t xml:space="preserve"> Zajištění civilní bezpečnosti, dobrých vztahů a prevence před nežádoucími sociálními jevy</w:t>
            </w:r>
          </w:p>
        </w:tc>
      </w:tr>
      <w:tr w:rsidR="008A59EC" w14:paraId="68D13AE3" w14:textId="77777777" w:rsidTr="00B157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14:paraId="68D13AE2" w14:textId="77777777" w:rsidR="008A59EC" w:rsidRPr="008D3AF1" w:rsidRDefault="008D3AF1">
            <w:pPr>
              <w:spacing w:before="120" w:after="120"/>
              <w:jc w:val="both"/>
              <w:rPr>
                <w:b w:val="0"/>
              </w:rPr>
            </w:pPr>
            <w:r w:rsidRPr="008D3AF1">
              <w:rPr>
                <w:b w:val="0"/>
              </w:rPr>
              <w:t xml:space="preserve">Opatření </w:t>
            </w:r>
            <w:r>
              <w:rPr>
                <w:b w:val="0"/>
              </w:rPr>
              <w:t xml:space="preserve">zahrnuje různé aktivity k zajištění civilní bezpečnosti s ohledem na aktuální potřeby obyvatel obce. Může se jednat o přímý dohled silových složek, o spolupráci mezi zainteresovanými subjekty na informovanosti a osvětě různých skupin obyvatel, ale také o instalaci konkrétních bezpečnostních prvků na potřebná místa pro eliminaci sociálně patologických jevů. V rámci opatření mohou také vznikat iniciativy zaměřené na zlepšení vztahů mezi obyvateli obce v případě kritických situací. </w:t>
            </w:r>
          </w:p>
        </w:tc>
      </w:tr>
      <w:tr w:rsidR="008A59EC" w14:paraId="68D13AE8" w14:textId="77777777" w:rsidTr="00B15773">
        <w:trPr>
          <w:trHeight w:val="106"/>
        </w:trPr>
        <w:tc>
          <w:tcPr>
            <w:cnfStyle w:val="001000000000" w:firstRow="0" w:lastRow="0" w:firstColumn="1" w:lastColumn="0" w:oddVBand="0" w:evenVBand="0" w:oddHBand="0" w:evenHBand="0" w:firstRowFirstColumn="0" w:firstRowLastColumn="0" w:lastRowFirstColumn="0" w:lastRowLastColumn="0"/>
            <w:tcW w:w="9062" w:type="dxa"/>
          </w:tcPr>
          <w:p w14:paraId="68D13AE4" w14:textId="77777777" w:rsidR="008A59EC" w:rsidRDefault="008A59EC" w:rsidP="00B15773">
            <w:r>
              <w:t>Prioritní aktivity:</w:t>
            </w:r>
          </w:p>
          <w:p w14:paraId="68D13AE5" w14:textId="77777777" w:rsidR="0037228D" w:rsidRDefault="0037228D" w:rsidP="0037228D">
            <w:pPr>
              <w:pStyle w:val="Odstavecseseznamem"/>
              <w:numPr>
                <w:ilvl w:val="0"/>
                <w:numId w:val="29"/>
              </w:numPr>
              <w:rPr>
                <w:b w:val="0"/>
              </w:rPr>
            </w:pPr>
            <w:r w:rsidRPr="0037228D">
              <w:rPr>
                <w:b w:val="0"/>
              </w:rPr>
              <w:t>obnova vozového parku pro zabezpečení požární ochrany obce</w:t>
            </w:r>
          </w:p>
          <w:p w14:paraId="68D13AE6" w14:textId="77777777" w:rsidR="00DB5737" w:rsidRDefault="00DB5737" w:rsidP="0037228D">
            <w:pPr>
              <w:pStyle w:val="Odstavecseseznamem"/>
              <w:numPr>
                <w:ilvl w:val="0"/>
                <w:numId w:val="29"/>
              </w:numPr>
              <w:rPr>
                <w:b w:val="0"/>
              </w:rPr>
            </w:pPr>
            <w:r>
              <w:rPr>
                <w:b w:val="0"/>
              </w:rPr>
              <w:t>zvýšení frekvence policejního dohledu v</w:t>
            </w:r>
            <w:r w:rsidR="001C45DD">
              <w:rPr>
                <w:b w:val="0"/>
              </w:rPr>
              <w:t> </w:t>
            </w:r>
            <w:r>
              <w:rPr>
                <w:b w:val="0"/>
              </w:rPr>
              <w:t>obci</w:t>
            </w:r>
          </w:p>
          <w:p w14:paraId="68D13AE7" w14:textId="77777777" w:rsidR="008A59EC" w:rsidRPr="00DB5737" w:rsidRDefault="00DB5737" w:rsidP="00B15773">
            <w:pPr>
              <w:pStyle w:val="Odstavecseseznamem"/>
              <w:numPr>
                <w:ilvl w:val="0"/>
                <w:numId w:val="29"/>
              </w:numPr>
              <w:rPr>
                <w:b w:val="0"/>
              </w:rPr>
            </w:pPr>
            <w:r>
              <w:rPr>
                <w:b w:val="0"/>
              </w:rPr>
              <w:t>zajištění osvěty v</w:t>
            </w:r>
            <w:r w:rsidR="001C45DD">
              <w:rPr>
                <w:b w:val="0"/>
              </w:rPr>
              <w:t> </w:t>
            </w:r>
            <w:r>
              <w:rPr>
                <w:b w:val="0"/>
              </w:rPr>
              <w:t>oblasti bezpečnosti především mezi dětmi a seniory</w:t>
            </w:r>
          </w:p>
        </w:tc>
      </w:tr>
      <w:tr w:rsidR="00DB5737" w14:paraId="68D13AEF" w14:textId="77777777" w:rsidTr="00B15773">
        <w:trPr>
          <w:cnfStyle w:val="000000100000" w:firstRow="0" w:lastRow="0" w:firstColumn="0" w:lastColumn="0" w:oddVBand="0" w:evenVBand="0" w:oddHBand="1" w:evenHBand="0" w:firstRowFirstColumn="0" w:firstRowLastColumn="0" w:lastRowFirstColumn="0" w:lastRowLastColumn="0"/>
          <w:trHeight w:val="106"/>
        </w:trPr>
        <w:tc>
          <w:tcPr>
            <w:cnfStyle w:val="001000000000" w:firstRow="0" w:lastRow="0" w:firstColumn="1" w:lastColumn="0" w:oddVBand="0" w:evenVBand="0" w:oddHBand="0" w:evenHBand="0" w:firstRowFirstColumn="0" w:firstRowLastColumn="0" w:lastRowFirstColumn="0" w:lastRowLastColumn="0"/>
            <w:tcW w:w="9062" w:type="dxa"/>
          </w:tcPr>
          <w:p w14:paraId="68D13AE9" w14:textId="77777777" w:rsidR="00DB5737" w:rsidRDefault="00DB5737" w:rsidP="00B15773">
            <w:r>
              <w:t>Implementující subjekty:</w:t>
            </w:r>
          </w:p>
          <w:p w14:paraId="68D13AEA" w14:textId="77777777" w:rsidR="00DB5737" w:rsidRDefault="00DB5737" w:rsidP="00DB5737">
            <w:pPr>
              <w:pStyle w:val="Odstavecseseznamem"/>
              <w:numPr>
                <w:ilvl w:val="0"/>
                <w:numId w:val="32"/>
              </w:numPr>
              <w:rPr>
                <w:b w:val="0"/>
              </w:rPr>
            </w:pPr>
            <w:r w:rsidRPr="00DB5737">
              <w:rPr>
                <w:b w:val="0"/>
              </w:rPr>
              <w:t>obec</w:t>
            </w:r>
          </w:p>
          <w:p w14:paraId="68D13AEB" w14:textId="77777777" w:rsidR="00DB5737" w:rsidRDefault="00DB5737" w:rsidP="00DB5737">
            <w:pPr>
              <w:pStyle w:val="Odstavecseseznamem"/>
              <w:numPr>
                <w:ilvl w:val="0"/>
                <w:numId w:val="32"/>
              </w:numPr>
              <w:rPr>
                <w:b w:val="0"/>
              </w:rPr>
            </w:pPr>
            <w:r>
              <w:rPr>
                <w:b w:val="0"/>
              </w:rPr>
              <w:t>nestátní neziskové organizace</w:t>
            </w:r>
          </w:p>
          <w:p w14:paraId="68D13AEC" w14:textId="77777777" w:rsidR="00DB5737" w:rsidRDefault="00DB5737" w:rsidP="00DB5737">
            <w:pPr>
              <w:pStyle w:val="Odstavecseseznamem"/>
              <w:numPr>
                <w:ilvl w:val="0"/>
                <w:numId w:val="32"/>
              </w:numPr>
              <w:rPr>
                <w:b w:val="0"/>
              </w:rPr>
            </w:pPr>
            <w:r>
              <w:rPr>
                <w:b w:val="0"/>
              </w:rPr>
              <w:t>sbor dobrovolných hasičů</w:t>
            </w:r>
          </w:p>
          <w:p w14:paraId="68D13AEE" w14:textId="00161290" w:rsidR="00DB5737" w:rsidRPr="00F0414F" w:rsidRDefault="00DB5737" w:rsidP="00DB5737">
            <w:pPr>
              <w:pStyle w:val="Odstavecseseznamem"/>
              <w:numPr>
                <w:ilvl w:val="0"/>
                <w:numId w:val="32"/>
              </w:numPr>
            </w:pPr>
            <w:r>
              <w:rPr>
                <w:b w:val="0"/>
              </w:rPr>
              <w:t>pořádkové složky ČR</w:t>
            </w:r>
          </w:p>
        </w:tc>
      </w:tr>
      <w:tr w:rsidR="008A59EC" w14:paraId="68D13AF2" w14:textId="77777777" w:rsidTr="00B15773">
        <w:tc>
          <w:tcPr>
            <w:cnfStyle w:val="001000000000" w:firstRow="0" w:lastRow="0" w:firstColumn="1" w:lastColumn="0" w:oddVBand="0" w:evenVBand="0" w:oddHBand="0" w:evenHBand="0" w:firstRowFirstColumn="0" w:firstRowLastColumn="0" w:lastRowFirstColumn="0" w:lastRowLastColumn="0"/>
            <w:tcW w:w="9062" w:type="dxa"/>
          </w:tcPr>
          <w:p w14:paraId="68D13AF0" w14:textId="7FC48651" w:rsidR="008A59EC" w:rsidRDefault="0063227C" w:rsidP="00B15773">
            <w:r>
              <w:t>Možné zdroje spolufinancování:</w:t>
            </w:r>
          </w:p>
          <w:p w14:paraId="29DE888D" w14:textId="77777777" w:rsidR="00B60AF3" w:rsidRDefault="00B60AF3" w:rsidP="00B60AF3">
            <w:pPr>
              <w:pStyle w:val="Odstavecseseznamem"/>
              <w:numPr>
                <w:ilvl w:val="0"/>
                <w:numId w:val="29"/>
              </w:numPr>
              <w:rPr>
                <w:b w:val="0"/>
              </w:rPr>
            </w:pPr>
            <w:r>
              <w:rPr>
                <w:b w:val="0"/>
              </w:rPr>
              <w:t>EU:</w:t>
            </w:r>
          </w:p>
          <w:p w14:paraId="59294AC9" w14:textId="38CB49A6" w:rsidR="00B60AF3" w:rsidRDefault="00B60AF3" w:rsidP="00B60AF3">
            <w:pPr>
              <w:pStyle w:val="Odstavecseseznamem"/>
              <w:numPr>
                <w:ilvl w:val="1"/>
                <w:numId w:val="29"/>
              </w:numPr>
              <w:rPr>
                <w:b w:val="0"/>
              </w:rPr>
            </w:pPr>
            <w:r>
              <w:rPr>
                <w:b w:val="0"/>
              </w:rPr>
              <w:t>IROP – v</w:t>
            </w:r>
            <w:r w:rsidRPr="00B60AF3">
              <w:rPr>
                <w:b w:val="0"/>
              </w:rPr>
              <w:t>ýzva č. 36 - Stanice IZS</w:t>
            </w:r>
            <w:r w:rsidR="00A71127">
              <w:rPr>
                <w:b w:val="0"/>
              </w:rPr>
              <w:t xml:space="preserve"> a případné další navazující nebo podobné výzvy a případné další navazující nebo podobné výzvy</w:t>
            </w:r>
          </w:p>
          <w:p w14:paraId="2026D863" w14:textId="77777777" w:rsidR="00B60AF3" w:rsidRDefault="00B60AF3" w:rsidP="00B60AF3">
            <w:pPr>
              <w:pStyle w:val="Odstavecseseznamem"/>
              <w:numPr>
                <w:ilvl w:val="0"/>
                <w:numId w:val="29"/>
              </w:numPr>
              <w:rPr>
                <w:b w:val="0"/>
              </w:rPr>
            </w:pPr>
            <w:r>
              <w:rPr>
                <w:b w:val="0"/>
              </w:rPr>
              <w:t>ČR:</w:t>
            </w:r>
          </w:p>
          <w:p w14:paraId="0D481FDD" w14:textId="6B2C7CE8" w:rsidR="00B60AF3" w:rsidRDefault="00B60AF3" w:rsidP="00B60AF3">
            <w:pPr>
              <w:pStyle w:val="Odstavecseseznamem"/>
              <w:numPr>
                <w:ilvl w:val="1"/>
                <w:numId w:val="29"/>
              </w:numPr>
              <w:rPr>
                <w:b w:val="0"/>
              </w:rPr>
            </w:pPr>
            <w:r w:rsidRPr="00B60AF3">
              <w:rPr>
                <w:b w:val="0"/>
              </w:rPr>
              <w:t xml:space="preserve">MV – </w:t>
            </w:r>
            <w:r w:rsidRPr="00B60AF3">
              <w:rPr>
                <w:b w:val="0"/>
                <w:lang w:val="pl-PL"/>
              </w:rPr>
              <w:t>Program prevence kriminality</w:t>
            </w:r>
          </w:p>
          <w:p w14:paraId="24123FF6" w14:textId="7CFD59C5" w:rsidR="00B60AF3" w:rsidRPr="00C42B53" w:rsidRDefault="00B60AF3" w:rsidP="00B60AF3">
            <w:pPr>
              <w:pStyle w:val="Odstavecseseznamem"/>
              <w:numPr>
                <w:ilvl w:val="1"/>
                <w:numId w:val="29"/>
              </w:numPr>
              <w:rPr>
                <w:b w:val="0"/>
              </w:rPr>
            </w:pPr>
            <w:r w:rsidRPr="00B60AF3">
              <w:rPr>
                <w:b w:val="0"/>
              </w:rPr>
              <w:t xml:space="preserve">MV – </w:t>
            </w:r>
            <w:r w:rsidRPr="00B60AF3">
              <w:rPr>
                <w:b w:val="0"/>
                <w:lang w:val="pl-PL"/>
              </w:rPr>
              <w:t>Dotace pro jednotky SDH obcí</w:t>
            </w:r>
          </w:p>
          <w:p w14:paraId="10DFBD22" w14:textId="77777777" w:rsidR="00B60AF3" w:rsidRPr="008B256D" w:rsidRDefault="00B60AF3" w:rsidP="00B60AF3">
            <w:pPr>
              <w:pStyle w:val="Odstavecseseznamem"/>
              <w:numPr>
                <w:ilvl w:val="0"/>
                <w:numId w:val="29"/>
              </w:numPr>
              <w:rPr>
                <w:b w:val="0"/>
              </w:rPr>
            </w:pPr>
            <w:r w:rsidRPr="008B256D">
              <w:rPr>
                <w:b w:val="0"/>
              </w:rPr>
              <w:t xml:space="preserve">KHK: </w:t>
            </w:r>
          </w:p>
          <w:p w14:paraId="6D547D2D" w14:textId="77777777" w:rsidR="0037228D" w:rsidRDefault="00B60AF3" w:rsidP="00B60AF3">
            <w:pPr>
              <w:pStyle w:val="Odstavecseseznamem"/>
              <w:numPr>
                <w:ilvl w:val="1"/>
                <w:numId w:val="29"/>
              </w:numPr>
              <w:rPr>
                <w:b w:val="0"/>
              </w:rPr>
            </w:pPr>
            <w:r w:rsidRPr="00B60AF3">
              <w:rPr>
                <w:b w:val="0"/>
              </w:rPr>
              <w:t>Programy zaměřené na prevenci rizikového chování a zdravý životní styl dětí a mládeže</w:t>
            </w:r>
          </w:p>
          <w:p w14:paraId="574F72AA" w14:textId="77777777" w:rsidR="0011504F" w:rsidRPr="0011504F" w:rsidRDefault="0011504F" w:rsidP="0011504F">
            <w:pPr>
              <w:pStyle w:val="Odstavecseseznamem"/>
              <w:numPr>
                <w:ilvl w:val="1"/>
                <w:numId w:val="29"/>
              </w:numPr>
            </w:pPr>
            <w:r w:rsidRPr="0011504F">
              <w:rPr>
                <w:b w:val="0"/>
              </w:rPr>
              <w:t>Podpora hasičské techniky pro obce s</w:t>
            </w:r>
            <w:r>
              <w:rPr>
                <w:b w:val="0"/>
              </w:rPr>
              <w:t> </w:t>
            </w:r>
            <w:r w:rsidRPr="0011504F">
              <w:rPr>
                <w:b w:val="0"/>
              </w:rPr>
              <w:t>JPO</w:t>
            </w:r>
          </w:p>
          <w:p w14:paraId="68D13AF1" w14:textId="1DEEC1F2" w:rsidR="0037228D" w:rsidRPr="0037228D" w:rsidRDefault="0011504F" w:rsidP="00F950C8">
            <w:pPr>
              <w:pStyle w:val="Odstavecseseznamem"/>
              <w:numPr>
                <w:ilvl w:val="1"/>
                <w:numId w:val="29"/>
              </w:numPr>
              <w:spacing w:after="120"/>
              <w:ind w:left="1434" w:hanging="357"/>
              <w:rPr>
                <w:b w:val="0"/>
              </w:rPr>
            </w:pPr>
            <w:r w:rsidRPr="0011504F">
              <w:rPr>
                <w:b w:val="0"/>
              </w:rPr>
              <w:t>Zvýšení akceschopnosti jednotek požární ochrany v Královéhradeckém kraji</w:t>
            </w:r>
          </w:p>
        </w:tc>
      </w:tr>
    </w:tbl>
    <w:p w14:paraId="68D13AF3" w14:textId="77777777" w:rsidR="0082169A" w:rsidRDefault="0082169A"/>
    <w:tbl>
      <w:tblPr>
        <w:tblStyle w:val="Tabulkasmkou4zvraznn21"/>
        <w:tblW w:w="0" w:type="auto"/>
        <w:tblLook w:val="04A0" w:firstRow="1" w:lastRow="0" w:firstColumn="1" w:lastColumn="0" w:noHBand="0" w:noVBand="1"/>
      </w:tblPr>
      <w:tblGrid>
        <w:gridCol w:w="9062"/>
      </w:tblGrid>
      <w:tr w:rsidR="008A59EC" w14:paraId="68D13AF5" w14:textId="77777777" w:rsidTr="00B157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14:paraId="68D13AF4" w14:textId="77777777" w:rsidR="008A59EC" w:rsidRDefault="00505E9F" w:rsidP="00B15773">
            <w:r w:rsidRPr="00A54B86">
              <w:rPr>
                <w:sz w:val="24"/>
              </w:rPr>
              <w:lastRenderedPageBreak/>
              <w:t xml:space="preserve">Opatření </w:t>
            </w:r>
            <w:proofErr w:type="gramStart"/>
            <w:r w:rsidRPr="00A54B86">
              <w:rPr>
                <w:sz w:val="24"/>
              </w:rPr>
              <w:t>3.3.D:</w:t>
            </w:r>
            <w:proofErr w:type="gramEnd"/>
            <w:r w:rsidRPr="00A54B86">
              <w:rPr>
                <w:sz w:val="24"/>
              </w:rPr>
              <w:t xml:space="preserve"> Spolupráce s</w:t>
            </w:r>
            <w:r w:rsidR="001C45DD">
              <w:rPr>
                <w:sz w:val="24"/>
              </w:rPr>
              <w:t> </w:t>
            </w:r>
            <w:r w:rsidRPr="00A54B86">
              <w:rPr>
                <w:sz w:val="24"/>
              </w:rPr>
              <w:t xml:space="preserve">obcemi na bázi mikroregionu, místní akční skupiny a dalších platforem za účelem dosažení společných cílů </w:t>
            </w:r>
          </w:p>
        </w:tc>
      </w:tr>
      <w:tr w:rsidR="008A59EC" w14:paraId="68D13AF7" w14:textId="77777777" w:rsidTr="00B157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14:paraId="68D13AF6" w14:textId="77777777" w:rsidR="008A59EC" w:rsidRPr="008D3AF1" w:rsidRDefault="008D3AF1">
            <w:pPr>
              <w:spacing w:before="120" w:after="120"/>
              <w:jc w:val="both"/>
              <w:rPr>
                <w:b w:val="0"/>
              </w:rPr>
            </w:pPr>
            <w:r w:rsidRPr="008D3AF1">
              <w:rPr>
                <w:b w:val="0"/>
              </w:rPr>
              <w:t xml:space="preserve">Opatření </w:t>
            </w:r>
            <w:r>
              <w:rPr>
                <w:b w:val="0"/>
              </w:rPr>
              <w:t xml:space="preserve">zahrnuje podporu aktivní participace </w:t>
            </w:r>
            <w:r w:rsidR="007F01BA">
              <w:rPr>
                <w:b w:val="0"/>
              </w:rPr>
              <w:t>všech relevantních subjektů z</w:t>
            </w:r>
            <w:r>
              <w:rPr>
                <w:b w:val="0"/>
              </w:rPr>
              <w:t xml:space="preserve">obce na aktivitách společných organizací a platforem spolupráce za účelem dosažení společných cílů nejrůznějšího charakteru s ohledem na aktuální meziregionální a celospolečenský kontext. </w:t>
            </w:r>
          </w:p>
        </w:tc>
      </w:tr>
      <w:tr w:rsidR="008A59EC" w14:paraId="68D13AFC" w14:textId="77777777" w:rsidTr="00B15773">
        <w:trPr>
          <w:trHeight w:val="106"/>
        </w:trPr>
        <w:tc>
          <w:tcPr>
            <w:cnfStyle w:val="001000000000" w:firstRow="0" w:lastRow="0" w:firstColumn="1" w:lastColumn="0" w:oddVBand="0" w:evenVBand="0" w:oddHBand="0" w:evenHBand="0" w:firstRowFirstColumn="0" w:firstRowLastColumn="0" w:lastRowFirstColumn="0" w:lastRowLastColumn="0"/>
            <w:tcW w:w="9062" w:type="dxa"/>
          </w:tcPr>
          <w:p w14:paraId="68D13AF8" w14:textId="77777777" w:rsidR="008A59EC" w:rsidRDefault="008A59EC" w:rsidP="00B15773">
            <w:r>
              <w:t>Prioritní aktivity:</w:t>
            </w:r>
          </w:p>
          <w:p w14:paraId="68D13AF9" w14:textId="77777777" w:rsidR="00DB5737" w:rsidRDefault="00DB5737" w:rsidP="00F950C8">
            <w:pPr>
              <w:pStyle w:val="Odstavecseseznamem"/>
              <w:numPr>
                <w:ilvl w:val="0"/>
                <w:numId w:val="29"/>
              </w:numPr>
              <w:spacing w:after="120"/>
              <w:ind w:hanging="357"/>
              <w:rPr>
                <w:b w:val="0"/>
              </w:rPr>
            </w:pPr>
            <w:r w:rsidRPr="00DB5737">
              <w:rPr>
                <w:b w:val="0"/>
              </w:rPr>
              <w:t>u</w:t>
            </w:r>
            <w:r>
              <w:rPr>
                <w:b w:val="0"/>
              </w:rPr>
              <w:t xml:space="preserve">držení a další rozvoj činnosti </w:t>
            </w:r>
            <w:proofErr w:type="spellStart"/>
            <w:r w:rsidR="00A624E6">
              <w:rPr>
                <w:b w:val="0"/>
              </w:rPr>
              <w:t>meziobecních</w:t>
            </w:r>
            <w:proofErr w:type="spellEnd"/>
            <w:r w:rsidR="00A624E6">
              <w:rPr>
                <w:b w:val="0"/>
              </w:rPr>
              <w:t xml:space="preserve"> platforem (Mikroregion Urbanická brázda, MAS Hradecký venkov)</w:t>
            </w:r>
          </w:p>
          <w:p w14:paraId="68D13AFA" w14:textId="77777777" w:rsidR="00A624E6" w:rsidRDefault="00A624E6" w:rsidP="00F950C8">
            <w:pPr>
              <w:pStyle w:val="Odstavecseseznamem"/>
              <w:numPr>
                <w:ilvl w:val="0"/>
                <w:numId w:val="29"/>
              </w:numPr>
              <w:spacing w:after="120"/>
              <w:ind w:hanging="357"/>
              <w:rPr>
                <w:b w:val="0"/>
              </w:rPr>
            </w:pPr>
            <w:r>
              <w:rPr>
                <w:b w:val="0"/>
              </w:rPr>
              <w:t>spolupráce s</w:t>
            </w:r>
            <w:r w:rsidR="001C45DD">
              <w:rPr>
                <w:b w:val="0"/>
              </w:rPr>
              <w:t> </w:t>
            </w:r>
            <w:r>
              <w:rPr>
                <w:b w:val="0"/>
              </w:rPr>
              <w:t>dalšími svazky pro dosažení společných cílů na vyšší regionální či celostátní úrovni</w:t>
            </w:r>
          </w:p>
          <w:p w14:paraId="68D13AFB" w14:textId="77777777" w:rsidR="008A59EC" w:rsidRPr="00A624E6" w:rsidRDefault="00A624E6" w:rsidP="00F950C8">
            <w:pPr>
              <w:pStyle w:val="Odstavecseseznamem"/>
              <w:numPr>
                <w:ilvl w:val="0"/>
                <w:numId w:val="29"/>
              </w:numPr>
              <w:spacing w:after="120"/>
              <w:ind w:hanging="357"/>
              <w:rPr>
                <w:b w:val="0"/>
              </w:rPr>
            </w:pPr>
            <w:r>
              <w:rPr>
                <w:b w:val="0"/>
              </w:rPr>
              <w:t>podpora vydávání společných tiskovin a informačních materiálů</w:t>
            </w:r>
          </w:p>
        </w:tc>
      </w:tr>
      <w:tr w:rsidR="00A624E6" w14:paraId="68D13B03" w14:textId="77777777" w:rsidTr="00B15773">
        <w:trPr>
          <w:cnfStyle w:val="000000100000" w:firstRow="0" w:lastRow="0" w:firstColumn="0" w:lastColumn="0" w:oddVBand="0" w:evenVBand="0" w:oddHBand="1" w:evenHBand="0" w:firstRowFirstColumn="0" w:firstRowLastColumn="0" w:lastRowFirstColumn="0" w:lastRowLastColumn="0"/>
          <w:trHeight w:val="106"/>
        </w:trPr>
        <w:tc>
          <w:tcPr>
            <w:cnfStyle w:val="001000000000" w:firstRow="0" w:lastRow="0" w:firstColumn="1" w:lastColumn="0" w:oddVBand="0" w:evenVBand="0" w:oddHBand="0" w:evenHBand="0" w:firstRowFirstColumn="0" w:firstRowLastColumn="0" w:lastRowFirstColumn="0" w:lastRowLastColumn="0"/>
            <w:tcW w:w="9062" w:type="dxa"/>
          </w:tcPr>
          <w:p w14:paraId="68D13AFD" w14:textId="77777777" w:rsidR="00A624E6" w:rsidRDefault="00A624E6" w:rsidP="00B15773">
            <w:r>
              <w:t>Implementující subjekty:</w:t>
            </w:r>
          </w:p>
          <w:p w14:paraId="68D13AFE" w14:textId="77777777" w:rsidR="00A624E6" w:rsidRDefault="00A624E6" w:rsidP="00F950C8">
            <w:pPr>
              <w:pStyle w:val="Odstavecseseznamem"/>
              <w:numPr>
                <w:ilvl w:val="0"/>
                <w:numId w:val="33"/>
              </w:numPr>
              <w:spacing w:after="120"/>
              <w:ind w:hanging="357"/>
              <w:rPr>
                <w:b w:val="0"/>
              </w:rPr>
            </w:pPr>
            <w:r w:rsidRPr="00A624E6">
              <w:rPr>
                <w:b w:val="0"/>
              </w:rPr>
              <w:t>obec</w:t>
            </w:r>
          </w:p>
          <w:p w14:paraId="68D13AFF" w14:textId="77777777" w:rsidR="00A624E6" w:rsidRDefault="00A624E6" w:rsidP="00F950C8">
            <w:pPr>
              <w:pStyle w:val="Odstavecseseznamem"/>
              <w:numPr>
                <w:ilvl w:val="0"/>
                <w:numId w:val="33"/>
              </w:numPr>
              <w:spacing w:after="120"/>
              <w:ind w:hanging="357"/>
              <w:rPr>
                <w:b w:val="0"/>
              </w:rPr>
            </w:pPr>
            <w:r>
              <w:rPr>
                <w:b w:val="0"/>
              </w:rPr>
              <w:t>místní komunita</w:t>
            </w:r>
          </w:p>
          <w:p w14:paraId="68D13B00" w14:textId="77777777" w:rsidR="00A624E6" w:rsidRDefault="00A624E6" w:rsidP="00F950C8">
            <w:pPr>
              <w:pStyle w:val="Odstavecseseznamem"/>
              <w:numPr>
                <w:ilvl w:val="0"/>
                <w:numId w:val="33"/>
              </w:numPr>
              <w:spacing w:after="120"/>
              <w:ind w:hanging="357"/>
              <w:rPr>
                <w:b w:val="0"/>
              </w:rPr>
            </w:pPr>
            <w:r>
              <w:rPr>
                <w:b w:val="0"/>
              </w:rPr>
              <w:t>nestátní neziskové organizace</w:t>
            </w:r>
          </w:p>
          <w:p w14:paraId="68D13B02" w14:textId="734FBEDB" w:rsidR="00A624E6" w:rsidRPr="00F0414F" w:rsidRDefault="00A624E6" w:rsidP="00F950C8">
            <w:pPr>
              <w:pStyle w:val="Odstavecseseznamem"/>
              <w:numPr>
                <w:ilvl w:val="0"/>
                <w:numId w:val="33"/>
              </w:numPr>
              <w:spacing w:after="120"/>
              <w:ind w:hanging="357"/>
            </w:pPr>
            <w:r>
              <w:rPr>
                <w:b w:val="0"/>
              </w:rPr>
              <w:t>podnikatelské subjekty</w:t>
            </w:r>
          </w:p>
        </w:tc>
      </w:tr>
      <w:tr w:rsidR="008A59EC" w14:paraId="68D13B06" w14:textId="77777777" w:rsidTr="00B15773">
        <w:tc>
          <w:tcPr>
            <w:cnfStyle w:val="001000000000" w:firstRow="0" w:lastRow="0" w:firstColumn="1" w:lastColumn="0" w:oddVBand="0" w:evenVBand="0" w:oddHBand="0" w:evenHBand="0" w:firstRowFirstColumn="0" w:firstRowLastColumn="0" w:lastRowFirstColumn="0" w:lastRowLastColumn="0"/>
            <w:tcW w:w="9062" w:type="dxa"/>
          </w:tcPr>
          <w:p w14:paraId="0DEF366C" w14:textId="09FD78B4" w:rsidR="008A59EC" w:rsidRDefault="0063227C" w:rsidP="00B15773">
            <w:r>
              <w:t>Možné zdroje spolufinancování:</w:t>
            </w:r>
          </w:p>
          <w:p w14:paraId="35493E9F" w14:textId="77777777" w:rsidR="00B60AF3" w:rsidRDefault="00B60AF3" w:rsidP="00B60AF3">
            <w:pPr>
              <w:pStyle w:val="Odstavecseseznamem"/>
              <w:numPr>
                <w:ilvl w:val="0"/>
                <w:numId w:val="29"/>
              </w:numPr>
              <w:rPr>
                <w:b w:val="0"/>
              </w:rPr>
            </w:pPr>
            <w:r>
              <w:rPr>
                <w:b w:val="0"/>
              </w:rPr>
              <w:t>ČR:</w:t>
            </w:r>
          </w:p>
          <w:p w14:paraId="55F4304E" w14:textId="77777777" w:rsidR="00B60AF3" w:rsidRPr="00C42B53" w:rsidRDefault="00B60AF3" w:rsidP="00B60AF3">
            <w:pPr>
              <w:pStyle w:val="Odstavecseseznamem"/>
              <w:numPr>
                <w:ilvl w:val="1"/>
                <w:numId w:val="29"/>
              </w:numPr>
              <w:rPr>
                <w:b w:val="0"/>
              </w:rPr>
            </w:pPr>
            <w:r w:rsidRPr="00C42B53">
              <w:rPr>
                <w:b w:val="0"/>
              </w:rPr>
              <w:t>Dotační titul MŠMT – Rozvoj výukových kapacit mateřských a základních škol zřizovaných územně samosprávnými celky v letech 2017 a 2018</w:t>
            </w:r>
          </w:p>
          <w:p w14:paraId="13EDF24F" w14:textId="77777777" w:rsidR="00B60AF3" w:rsidRPr="008B256D" w:rsidRDefault="00B60AF3" w:rsidP="00B60AF3">
            <w:pPr>
              <w:pStyle w:val="Odstavecseseznamem"/>
              <w:numPr>
                <w:ilvl w:val="0"/>
                <w:numId w:val="29"/>
              </w:numPr>
              <w:rPr>
                <w:b w:val="0"/>
              </w:rPr>
            </w:pPr>
            <w:r w:rsidRPr="008B256D">
              <w:rPr>
                <w:b w:val="0"/>
              </w:rPr>
              <w:t xml:space="preserve">KHK: </w:t>
            </w:r>
          </w:p>
          <w:p w14:paraId="646C549B" w14:textId="77777777" w:rsidR="004F4E58" w:rsidRPr="00222EF2" w:rsidRDefault="004F4E58" w:rsidP="00F950C8">
            <w:pPr>
              <w:pStyle w:val="Odstavecseseznamem"/>
              <w:numPr>
                <w:ilvl w:val="1"/>
                <w:numId w:val="29"/>
              </w:numPr>
              <w:spacing w:after="120"/>
              <w:ind w:hanging="357"/>
            </w:pPr>
            <w:r w:rsidRPr="00B60AF3">
              <w:rPr>
                <w:b w:val="0"/>
              </w:rPr>
              <w:t>Podpora spolupráce obcí na obnově a rozvoji venkova</w:t>
            </w:r>
          </w:p>
          <w:p w14:paraId="27BE4571" w14:textId="77777777" w:rsidR="00222EF2" w:rsidRPr="0011504F" w:rsidRDefault="00B60AF3" w:rsidP="00F950C8">
            <w:pPr>
              <w:pStyle w:val="Odstavecseseznamem"/>
              <w:numPr>
                <w:ilvl w:val="1"/>
                <w:numId w:val="29"/>
              </w:numPr>
              <w:spacing w:after="120"/>
              <w:ind w:hanging="357"/>
            </w:pPr>
            <w:r w:rsidRPr="000F7081">
              <w:rPr>
                <w:b w:val="0"/>
              </w:rPr>
              <w:t>Podpora publikační činnosti a literatury</w:t>
            </w:r>
          </w:p>
          <w:p w14:paraId="36BD7509" w14:textId="1E235989" w:rsidR="0011504F" w:rsidRPr="0011504F" w:rsidRDefault="0011504F" w:rsidP="00F950C8">
            <w:pPr>
              <w:pStyle w:val="Odstavecseseznamem"/>
              <w:numPr>
                <w:ilvl w:val="1"/>
                <w:numId w:val="29"/>
              </w:numPr>
              <w:spacing w:after="120"/>
              <w:ind w:hanging="357"/>
            </w:pPr>
            <w:r w:rsidRPr="0011504F">
              <w:rPr>
                <w:b w:val="0"/>
              </w:rPr>
              <w:t>Podpora hasičské techniky pro obce s</w:t>
            </w:r>
            <w:r>
              <w:rPr>
                <w:b w:val="0"/>
              </w:rPr>
              <w:t> </w:t>
            </w:r>
            <w:r w:rsidRPr="0011504F">
              <w:rPr>
                <w:b w:val="0"/>
              </w:rPr>
              <w:t>JPO</w:t>
            </w:r>
          </w:p>
          <w:p w14:paraId="68D13B05" w14:textId="60AD9765" w:rsidR="0037228D" w:rsidRPr="004F4E58" w:rsidRDefault="0011504F" w:rsidP="00F950C8">
            <w:pPr>
              <w:pStyle w:val="Odstavecseseznamem"/>
              <w:numPr>
                <w:ilvl w:val="1"/>
                <w:numId w:val="29"/>
              </w:numPr>
              <w:spacing w:after="120"/>
              <w:ind w:hanging="357"/>
            </w:pPr>
            <w:r w:rsidRPr="0011504F">
              <w:rPr>
                <w:b w:val="0"/>
              </w:rPr>
              <w:t>Zvýšení akceschopnosti jednotek požární ochrany v Královéhradeckém kraji</w:t>
            </w:r>
          </w:p>
        </w:tc>
      </w:tr>
    </w:tbl>
    <w:p w14:paraId="68D13B07" w14:textId="77777777" w:rsidR="008A59EC" w:rsidRDefault="008A59EC"/>
    <w:p w14:paraId="68D13B08" w14:textId="77777777" w:rsidR="008A59EC" w:rsidRDefault="008A59EC"/>
    <w:p w14:paraId="68D13B0F" w14:textId="77777777" w:rsidR="008D3AF1" w:rsidRDefault="008D3AF1">
      <w:pPr>
        <w:rPr>
          <w:b/>
          <w:sz w:val="30"/>
          <w:szCs w:val="30"/>
        </w:rPr>
      </w:pPr>
      <w:r>
        <w:rPr>
          <w:b/>
          <w:sz w:val="30"/>
          <w:szCs w:val="30"/>
        </w:rPr>
        <w:br w:type="page"/>
      </w:r>
    </w:p>
    <w:p w14:paraId="68D13B10" w14:textId="77777777" w:rsidR="00D6667B" w:rsidRPr="00D6667B" w:rsidRDefault="00D6667B" w:rsidP="006D3713">
      <w:pPr>
        <w:pStyle w:val="Nadpis1"/>
        <w:spacing w:after="0"/>
      </w:pPr>
      <w:bookmarkStart w:id="47" w:name="_Toc482864062"/>
      <w:bookmarkStart w:id="48" w:name="_Toc482866836"/>
      <w:bookmarkStart w:id="49" w:name="_Toc482872668"/>
      <w:r w:rsidRPr="00D6667B">
        <w:lastRenderedPageBreak/>
        <w:t>Koincidenční matice – vazba opatření programu na SWOT analýzu</w:t>
      </w:r>
      <w:bookmarkEnd w:id="47"/>
      <w:bookmarkEnd w:id="48"/>
      <w:bookmarkEnd w:id="49"/>
    </w:p>
    <w:tbl>
      <w:tblPr>
        <w:tblW w:w="4988" w:type="pct"/>
        <w:tblCellMar>
          <w:left w:w="70" w:type="dxa"/>
          <w:right w:w="70" w:type="dxa"/>
        </w:tblCellMar>
        <w:tblLook w:val="04A0" w:firstRow="1" w:lastRow="0" w:firstColumn="1" w:lastColumn="0" w:noHBand="0" w:noVBand="1"/>
      </w:tblPr>
      <w:tblGrid>
        <w:gridCol w:w="2640"/>
        <w:gridCol w:w="381"/>
        <w:gridCol w:w="538"/>
        <w:gridCol w:w="381"/>
        <w:gridCol w:w="7"/>
        <w:gridCol w:w="379"/>
        <w:gridCol w:w="7"/>
        <w:gridCol w:w="377"/>
        <w:gridCol w:w="8"/>
        <w:gridCol w:w="318"/>
        <w:gridCol w:w="16"/>
        <w:gridCol w:w="367"/>
        <w:gridCol w:w="14"/>
        <w:gridCol w:w="368"/>
        <w:gridCol w:w="13"/>
        <w:gridCol w:w="370"/>
        <w:gridCol w:w="11"/>
        <w:gridCol w:w="374"/>
        <w:gridCol w:w="9"/>
        <w:gridCol w:w="376"/>
        <w:gridCol w:w="7"/>
        <w:gridCol w:w="383"/>
        <w:gridCol w:w="385"/>
        <w:gridCol w:w="390"/>
        <w:gridCol w:w="385"/>
        <w:gridCol w:w="526"/>
      </w:tblGrid>
      <w:tr w:rsidR="00374A47" w:rsidRPr="00374A47" w14:paraId="4CCE2BCA" w14:textId="77777777" w:rsidTr="006D3713">
        <w:trPr>
          <w:trHeight w:val="3511"/>
        </w:trPr>
        <w:tc>
          <w:tcPr>
            <w:tcW w:w="1462" w:type="pct"/>
            <w:tcBorders>
              <w:top w:val="single" w:sz="8" w:space="0" w:color="000000"/>
              <w:left w:val="single" w:sz="8" w:space="0" w:color="000000"/>
              <w:bottom w:val="nil"/>
              <w:right w:val="nil"/>
            </w:tcBorders>
            <w:shd w:val="clear" w:color="auto" w:fill="auto"/>
            <w:vAlign w:val="center"/>
            <w:hideMark/>
          </w:tcPr>
          <w:bookmarkEnd w:id="39"/>
          <w:bookmarkEnd w:id="40"/>
          <w:p w14:paraId="1F94B5C8" w14:textId="1385890D" w:rsidR="00374A47" w:rsidRPr="00374A47" w:rsidRDefault="00374A47">
            <w:pPr>
              <w:rPr>
                <w:rFonts w:ascii="Calibri" w:eastAsia="Times New Roman" w:hAnsi="Calibri" w:cs="Times New Roman"/>
                <w:color w:val="000000"/>
                <w:sz w:val="18"/>
                <w:szCs w:val="18"/>
                <w:lang w:eastAsia="cs-CZ"/>
              </w:rPr>
            </w:pPr>
            <w:r w:rsidRPr="00374A47">
              <w:rPr>
                <w:rFonts w:ascii="Calibri" w:eastAsia="Times New Roman" w:hAnsi="Calibri" w:cs="Times New Roman"/>
                <w:color w:val="000000"/>
                <w:sz w:val="18"/>
                <w:szCs w:val="18"/>
                <w:lang w:eastAsia="cs-CZ"/>
              </w:rPr>
              <w:t>XX</w:t>
            </w:r>
            <w:r>
              <w:rPr>
                <w:rFonts w:ascii="Calibri" w:eastAsia="Times New Roman" w:hAnsi="Calibri" w:cs="Times New Roman"/>
                <w:color w:val="000000"/>
                <w:sz w:val="18"/>
                <w:szCs w:val="18"/>
                <w:lang w:eastAsia="cs-CZ"/>
              </w:rPr>
              <w:t xml:space="preserve"> - zásadní vazba</w:t>
            </w:r>
            <w:r>
              <w:rPr>
                <w:rFonts w:ascii="Calibri" w:eastAsia="Times New Roman" w:hAnsi="Calibri" w:cs="Times New Roman"/>
                <w:color w:val="000000"/>
                <w:sz w:val="18"/>
                <w:szCs w:val="18"/>
                <w:lang w:eastAsia="cs-CZ"/>
              </w:rPr>
              <w:br/>
            </w:r>
            <w:r w:rsidRPr="00374A47">
              <w:rPr>
                <w:rFonts w:ascii="Calibri" w:eastAsia="Times New Roman" w:hAnsi="Calibri" w:cs="Times New Roman"/>
                <w:color w:val="000000"/>
                <w:sz w:val="18"/>
                <w:szCs w:val="18"/>
                <w:lang w:eastAsia="cs-CZ"/>
              </w:rPr>
              <w:t>X - stř</w:t>
            </w:r>
            <w:r>
              <w:rPr>
                <w:rFonts w:ascii="Calibri" w:eastAsia="Times New Roman" w:hAnsi="Calibri" w:cs="Times New Roman"/>
                <w:color w:val="000000"/>
                <w:sz w:val="18"/>
                <w:szCs w:val="18"/>
                <w:lang w:eastAsia="cs-CZ"/>
              </w:rPr>
              <w:t>ední či potenciálně silná vazba</w:t>
            </w:r>
            <w:r w:rsidRPr="00374A47">
              <w:rPr>
                <w:rFonts w:ascii="Calibri" w:eastAsia="Times New Roman" w:hAnsi="Calibri" w:cs="Times New Roman"/>
                <w:color w:val="000000"/>
                <w:sz w:val="18"/>
                <w:szCs w:val="18"/>
                <w:lang w:eastAsia="cs-CZ"/>
              </w:rPr>
              <w:t xml:space="preserve"> </w:t>
            </w:r>
            <w:r>
              <w:rPr>
                <w:rFonts w:ascii="Calibri" w:eastAsia="Times New Roman" w:hAnsi="Calibri" w:cs="Times New Roman"/>
                <w:color w:val="000000"/>
                <w:sz w:val="18"/>
                <w:szCs w:val="18"/>
                <w:lang w:eastAsia="cs-CZ"/>
              </w:rPr>
              <w:br/>
            </w:r>
            <w:r w:rsidRPr="00374A47">
              <w:rPr>
                <w:rFonts w:ascii="Calibri" w:eastAsia="Times New Roman" w:hAnsi="Calibri" w:cs="Times New Roman"/>
                <w:color w:val="000000"/>
                <w:sz w:val="18"/>
                <w:szCs w:val="18"/>
                <w:lang w:eastAsia="cs-CZ"/>
              </w:rPr>
              <w:t>[ ] - slabší či zanedbatelná vazba</w:t>
            </w:r>
          </w:p>
        </w:tc>
        <w:tc>
          <w:tcPr>
            <w:tcW w:w="211" w:type="pct"/>
            <w:tcBorders>
              <w:top w:val="single" w:sz="8" w:space="0" w:color="000000"/>
              <w:left w:val="single" w:sz="8" w:space="0" w:color="000000"/>
              <w:bottom w:val="nil"/>
              <w:right w:val="single" w:sz="4" w:space="0" w:color="000000"/>
            </w:tcBorders>
            <w:shd w:val="clear" w:color="auto" w:fill="auto"/>
            <w:textDirection w:val="btLr"/>
            <w:vAlign w:val="center"/>
            <w:hideMark/>
          </w:tcPr>
          <w:p w14:paraId="270E76E0" w14:textId="5A75BBC6" w:rsidR="00374A47" w:rsidRPr="00374A47" w:rsidRDefault="00374A47" w:rsidP="00374A47">
            <w:pPr>
              <w:spacing w:after="0" w:line="240" w:lineRule="auto"/>
              <w:rPr>
                <w:rFonts w:ascii="Calibri" w:eastAsia="Times New Roman" w:hAnsi="Calibri" w:cs="Times New Roman"/>
                <w:color w:val="000000"/>
                <w:sz w:val="14"/>
                <w:szCs w:val="16"/>
                <w:lang w:eastAsia="cs-CZ"/>
              </w:rPr>
            </w:pPr>
            <w:r w:rsidRPr="00374A47">
              <w:rPr>
                <w:rFonts w:ascii="Calibri" w:eastAsia="Times New Roman" w:hAnsi="Calibri" w:cs="Times New Roman"/>
                <w:color w:val="000000"/>
                <w:sz w:val="14"/>
                <w:szCs w:val="16"/>
                <w:lang w:eastAsia="cs-CZ"/>
              </w:rPr>
              <w:t xml:space="preserve">Opatření </w:t>
            </w:r>
            <w:proofErr w:type="gramStart"/>
            <w:r w:rsidRPr="00374A47">
              <w:rPr>
                <w:rFonts w:ascii="Calibri" w:eastAsia="Times New Roman" w:hAnsi="Calibri" w:cs="Times New Roman"/>
                <w:color w:val="000000"/>
                <w:sz w:val="14"/>
                <w:szCs w:val="16"/>
                <w:lang w:eastAsia="cs-CZ"/>
              </w:rPr>
              <w:t>1.1.A:</w:t>
            </w:r>
            <w:proofErr w:type="gramEnd"/>
            <w:r w:rsidRPr="00374A47">
              <w:rPr>
                <w:rFonts w:ascii="Calibri" w:eastAsia="Times New Roman" w:hAnsi="Calibri" w:cs="Times New Roman"/>
                <w:color w:val="000000"/>
                <w:sz w:val="14"/>
                <w:szCs w:val="16"/>
                <w:lang w:eastAsia="cs-CZ"/>
              </w:rPr>
              <w:t xml:space="preserve"> Budování sítě chodníků a prvků zvyšujících bezpečnost chodců a cyklistů v obci</w:t>
            </w:r>
          </w:p>
        </w:tc>
        <w:tc>
          <w:tcPr>
            <w:tcW w:w="298" w:type="pct"/>
            <w:tcBorders>
              <w:top w:val="single" w:sz="8" w:space="0" w:color="000000"/>
              <w:left w:val="nil"/>
              <w:bottom w:val="nil"/>
              <w:right w:val="single" w:sz="4" w:space="0" w:color="000000"/>
            </w:tcBorders>
            <w:shd w:val="clear" w:color="auto" w:fill="auto"/>
            <w:textDirection w:val="btLr"/>
            <w:vAlign w:val="center"/>
            <w:hideMark/>
          </w:tcPr>
          <w:p w14:paraId="70F33235" w14:textId="77777777" w:rsidR="00374A47" w:rsidRPr="00374A47" w:rsidRDefault="00374A47" w:rsidP="00374A47">
            <w:pPr>
              <w:spacing w:after="0" w:line="240" w:lineRule="auto"/>
              <w:rPr>
                <w:rFonts w:ascii="Calibri" w:eastAsia="Times New Roman" w:hAnsi="Calibri" w:cs="Times New Roman"/>
                <w:color w:val="000000"/>
                <w:sz w:val="14"/>
                <w:szCs w:val="16"/>
                <w:lang w:eastAsia="cs-CZ"/>
              </w:rPr>
            </w:pPr>
            <w:r w:rsidRPr="00374A47">
              <w:rPr>
                <w:rFonts w:ascii="Calibri" w:eastAsia="Times New Roman" w:hAnsi="Calibri" w:cs="Times New Roman"/>
                <w:color w:val="000000"/>
                <w:sz w:val="14"/>
                <w:szCs w:val="16"/>
                <w:lang w:eastAsia="cs-CZ"/>
              </w:rPr>
              <w:t xml:space="preserve">Opatření </w:t>
            </w:r>
            <w:proofErr w:type="gramStart"/>
            <w:r w:rsidRPr="00374A47">
              <w:rPr>
                <w:rFonts w:ascii="Calibri" w:eastAsia="Times New Roman" w:hAnsi="Calibri" w:cs="Times New Roman"/>
                <w:color w:val="000000"/>
                <w:sz w:val="14"/>
                <w:szCs w:val="16"/>
                <w:lang w:eastAsia="cs-CZ"/>
              </w:rPr>
              <w:t>1.2.A:</w:t>
            </w:r>
            <w:proofErr w:type="gramEnd"/>
            <w:r w:rsidRPr="00374A47">
              <w:rPr>
                <w:rFonts w:ascii="Calibri" w:eastAsia="Times New Roman" w:hAnsi="Calibri" w:cs="Times New Roman"/>
                <w:color w:val="000000"/>
                <w:sz w:val="14"/>
                <w:szCs w:val="16"/>
                <w:lang w:eastAsia="cs-CZ"/>
              </w:rPr>
              <w:t xml:space="preserve"> Opravy a rekonstrukce silnic, místních a účelových komunikací a jejich částí včetně bezpečnostních a ochranných opatření</w:t>
            </w:r>
          </w:p>
        </w:tc>
        <w:tc>
          <w:tcPr>
            <w:tcW w:w="211" w:type="pct"/>
            <w:tcBorders>
              <w:top w:val="single" w:sz="8" w:space="0" w:color="000000"/>
              <w:left w:val="nil"/>
              <w:bottom w:val="nil"/>
              <w:right w:val="single" w:sz="8" w:space="0" w:color="000000"/>
            </w:tcBorders>
            <w:shd w:val="clear" w:color="auto" w:fill="auto"/>
            <w:textDirection w:val="btLr"/>
            <w:vAlign w:val="center"/>
            <w:hideMark/>
          </w:tcPr>
          <w:p w14:paraId="3CDA1C5B" w14:textId="77777777" w:rsidR="00374A47" w:rsidRPr="00374A47" w:rsidRDefault="00374A47" w:rsidP="00374A47">
            <w:pPr>
              <w:spacing w:after="0" w:line="240" w:lineRule="auto"/>
              <w:rPr>
                <w:rFonts w:ascii="Calibri" w:eastAsia="Times New Roman" w:hAnsi="Calibri" w:cs="Times New Roman"/>
                <w:color w:val="000000"/>
                <w:sz w:val="14"/>
                <w:szCs w:val="16"/>
                <w:lang w:eastAsia="cs-CZ"/>
              </w:rPr>
            </w:pPr>
            <w:r w:rsidRPr="00374A47">
              <w:rPr>
                <w:rFonts w:ascii="Calibri" w:eastAsia="Times New Roman" w:hAnsi="Calibri" w:cs="Times New Roman"/>
                <w:color w:val="000000"/>
                <w:sz w:val="14"/>
                <w:szCs w:val="16"/>
                <w:lang w:eastAsia="cs-CZ"/>
              </w:rPr>
              <w:t xml:space="preserve">Opatření </w:t>
            </w:r>
            <w:proofErr w:type="gramStart"/>
            <w:r w:rsidRPr="00374A47">
              <w:rPr>
                <w:rFonts w:ascii="Calibri" w:eastAsia="Times New Roman" w:hAnsi="Calibri" w:cs="Times New Roman"/>
                <w:color w:val="000000"/>
                <w:sz w:val="14"/>
                <w:szCs w:val="16"/>
                <w:lang w:eastAsia="cs-CZ"/>
              </w:rPr>
              <w:t>1.2.B:</w:t>
            </w:r>
            <w:proofErr w:type="gramEnd"/>
            <w:r w:rsidRPr="00374A47">
              <w:rPr>
                <w:rFonts w:ascii="Calibri" w:eastAsia="Times New Roman" w:hAnsi="Calibri" w:cs="Times New Roman"/>
                <w:color w:val="000000"/>
                <w:sz w:val="14"/>
                <w:szCs w:val="16"/>
                <w:lang w:eastAsia="cs-CZ"/>
              </w:rPr>
              <w:t xml:space="preserve"> Dostatečná průběžná údržba místních a účelových komunikací</w:t>
            </w:r>
          </w:p>
        </w:tc>
        <w:tc>
          <w:tcPr>
            <w:tcW w:w="214" w:type="pct"/>
            <w:gridSpan w:val="2"/>
            <w:tcBorders>
              <w:top w:val="single" w:sz="8" w:space="0" w:color="000000"/>
              <w:left w:val="nil"/>
              <w:bottom w:val="nil"/>
              <w:right w:val="single" w:sz="4" w:space="0" w:color="000000"/>
            </w:tcBorders>
            <w:shd w:val="clear" w:color="auto" w:fill="auto"/>
            <w:textDirection w:val="btLr"/>
            <w:vAlign w:val="center"/>
            <w:hideMark/>
          </w:tcPr>
          <w:p w14:paraId="167EA7B4" w14:textId="77777777" w:rsidR="00374A47" w:rsidRPr="00374A47" w:rsidRDefault="00374A47" w:rsidP="00374A47">
            <w:pPr>
              <w:spacing w:after="0" w:line="240" w:lineRule="auto"/>
              <w:rPr>
                <w:rFonts w:ascii="Calibri" w:eastAsia="Times New Roman" w:hAnsi="Calibri" w:cs="Times New Roman"/>
                <w:color w:val="000000"/>
                <w:sz w:val="14"/>
                <w:szCs w:val="16"/>
                <w:lang w:eastAsia="cs-CZ"/>
              </w:rPr>
            </w:pPr>
            <w:r w:rsidRPr="00374A47">
              <w:rPr>
                <w:rFonts w:ascii="Calibri" w:eastAsia="Times New Roman" w:hAnsi="Calibri" w:cs="Times New Roman"/>
                <w:color w:val="000000"/>
                <w:sz w:val="14"/>
                <w:szCs w:val="16"/>
                <w:lang w:eastAsia="cs-CZ"/>
              </w:rPr>
              <w:t xml:space="preserve">Opatření </w:t>
            </w:r>
            <w:proofErr w:type="gramStart"/>
            <w:r w:rsidRPr="00374A47">
              <w:rPr>
                <w:rFonts w:ascii="Calibri" w:eastAsia="Times New Roman" w:hAnsi="Calibri" w:cs="Times New Roman"/>
                <w:color w:val="000000"/>
                <w:sz w:val="14"/>
                <w:szCs w:val="16"/>
                <w:lang w:eastAsia="cs-CZ"/>
              </w:rPr>
              <w:t>2.1.A:</w:t>
            </w:r>
            <w:proofErr w:type="gramEnd"/>
            <w:r w:rsidRPr="00374A47">
              <w:rPr>
                <w:rFonts w:ascii="Calibri" w:eastAsia="Times New Roman" w:hAnsi="Calibri" w:cs="Times New Roman"/>
                <w:color w:val="000000"/>
                <w:sz w:val="14"/>
                <w:szCs w:val="16"/>
                <w:lang w:eastAsia="cs-CZ"/>
              </w:rPr>
              <w:t xml:space="preserve"> Racionální zemědělská činnost a péče o krajinu </w:t>
            </w:r>
          </w:p>
        </w:tc>
        <w:tc>
          <w:tcPr>
            <w:tcW w:w="213" w:type="pct"/>
            <w:gridSpan w:val="2"/>
            <w:tcBorders>
              <w:top w:val="single" w:sz="8" w:space="0" w:color="000000"/>
              <w:left w:val="nil"/>
              <w:bottom w:val="nil"/>
              <w:right w:val="single" w:sz="4" w:space="0" w:color="000000"/>
            </w:tcBorders>
            <w:shd w:val="clear" w:color="auto" w:fill="auto"/>
            <w:textDirection w:val="btLr"/>
            <w:vAlign w:val="center"/>
            <w:hideMark/>
          </w:tcPr>
          <w:p w14:paraId="13F4534C" w14:textId="77777777" w:rsidR="00374A47" w:rsidRPr="00374A47" w:rsidRDefault="00374A47" w:rsidP="00374A47">
            <w:pPr>
              <w:spacing w:after="0" w:line="240" w:lineRule="auto"/>
              <w:rPr>
                <w:rFonts w:ascii="Calibri" w:eastAsia="Times New Roman" w:hAnsi="Calibri" w:cs="Times New Roman"/>
                <w:color w:val="000000"/>
                <w:sz w:val="14"/>
                <w:szCs w:val="16"/>
                <w:lang w:eastAsia="cs-CZ"/>
              </w:rPr>
            </w:pPr>
            <w:r w:rsidRPr="00374A47">
              <w:rPr>
                <w:rFonts w:ascii="Calibri" w:eastAsia="Times New Roman" w:hAnsi="Calibri" w:cs="Times New Roman"/>
                <w:color w:val="000000"/>
                <w:sz w:val="14"/>
                <w:szCs w:val="16"/>
                <w:lang w:eastAsia="cs-CZ"/>
              </w:rPr>
              <w:t xml:space="preserve">Opatření </w:t>
            </w:r>
            <w:proofErr w:type="gramStart"/>
            <w:r w:rsidRPr="00374A47">
              <w:rPr>
                <w:rFonts w:ascii="Calibri" w:eastAsia="Times New Roman" w:hAnsi="Calibri" w:cs="Times New Roman"/>
                <w:color w:val="000000"/>
                <w:sz w:val="14"/>
                <w:szCs w:val="16"/>
                <w:lang w:eastAsia="cs-CZ"/>
              </w:rPr>
              <w:t>2.1.B:</w:t>
            </w:r>
            <w:proofErr w:type="gramEnd"/>
            <w:r w:rsidRPr="00374A47">
              <w:rPr>
                <w:rFonts w:ascii="Calibri" w:eastAsia="Times New Roman" w:hAnsi="Calibri" w:cs="Times New Roman"/>
                <w:color w:val="000000"/>
                <w:sz w:val="14"/>
                <w:szCs w:val="16"/>
                <w:lang w:eastAsia="cs-CZ"/>
              </w:rPr>
              <w:t xml:space="preserve"> Ochrana životního prostředí před všemi typy zatěžování a znečišťování</w:t>
            </w:r>
          </w:p>
        </w:tc>
        <w:tc>
          <w:tcPr>
            <w:tcW w:w="189" w:type="pct"/>
            <w:gridSpan w:val="3"/>
            <w:tcBorders>
              <w:top w:val="single" w:sz="8" w:space="0" w:color="000000"/>
              <w:left w:val="nil"/>
              <w:bottom w:val="nil"/>
              <w:right w:val="single" w:sz="4" w:space="0" w:color="000000"/>
            </w:tcBorders>
            <w:shd w:val="clear" w:color="auto" w:fill="auto"/>
            <w:textDirection w:val="btLr"/>
            <w:vAlign w:val="center"/>
            <w:hideMark/>
          </w:tcPr>
          <w:p w14:paraId="1F2C5936" w14:textId="77777777" w:rsidR="00374A47" w:rsidRPr="00374A47" w:rsidRDefault="00374A47" w:rsidP="00374A47">
            <w:pPr>
              <w:spacing w:after="0" w:line="240" w:lineRule="auto"/>
              <w:rPr>
                <w:rFonts w:ascii="Calibri" w:eastAsia="Times New Roman" w:hAnsi="Calibri" w:cs="Times New Roman"/>
                <w:color w:val="000000"/>
                <w:sz w:val="14"/>
                <w:szCs w:val="16"/>
                <w:lang w:eastAsia="cs-CZ"/>
              </w:rPr>
            </w:pPr>
            <w:r w:rsidRPr="00374A47">
              <w:rPr>
                <w:rFonts w:ascii="Calibri" w:eastAsia="Times New Roman" w:hAnsi="Calibri" w:cs="Times New Roman"/>
                <w:color w:val="000000"/>
                <w:sz w:val="14"/>
                <w:szCs w:val="16"/>
                <w:lang w:eastAsia="cs-CZ"/>
              </w:rPr>
              <w:t xml:space="preserve">Opatření </w:t>
            </w:r>
            <w:proofErr w:type="gramStart"/>
            <w:r w:rsidRPr="00374A47">
              <w:rPr>
                <w:rFonts w:ascii="Calibri" w:eastAsia="Times New Roman" w:hAnsi="Calibri" w:cs="Times New Roman"/>
                <w:color w:val="000000"/>
                <w:sz w:val="14"/>
                <w:szCs w:val="16"/>
                <w:lang w:eastAsia="cs-CZ"/>
              </w:rPr>
              <w:t>2.1.C:</w:t>
            </w:r>
            <w:proofErr w:type="gramEnd"/>
            <w:r w:rsidRPr="00374A47">
              <w:rPr>
                <w:rFonts w:ascii="Calibri" w:eastAsia="Times New Roman" w:hAnsi="Calibri" w:cs="Times New Roman"/>
                <w:color w:val="000000"/>
                <w:sz w:val="14"/>
                <w:szCs w:val="16"/>
                <w:lang w:eastAsia="cs-CZ"/>
              </w:rPr>
              <w:t xml:space="preserve"> Údržba a využití vodních toků a ploch</w:t>
            </w:r>
          </w:p>
        </w:tc>
        <w:tc>
          <w:tcPr>
            <w:tcW w:w="211" w:type="pct"/>
            <w:gridSpan w:val="2"/>
            <w:tcBorders>
              <w:top w:val="single" w:sz="8" w:space="0" w:color="000000"/>
              <w:left w:val="nil"/>
              <w:bottom w:val="nil"/>
              <w:right w:val="single" w:sz="4" w:space="0" w:color="000000"/>
            </w:tcBorders>
            <w:shd w:val="clear" w:color="auto" w:fill="auto"/>
            <w:textDirection w:val="btLr"/>
            <w:vAlign w:val="center"/>
            <w:hideMark/>
          </w:tcPr>
          <w:p w14:paraId="036734DA" w14:textId="77777777" w:rsidR="00374A47" w:rsidRPr="00374A47" w:rsidRDefault="00374A47" w:rsidP="00374A47">
            <w:pPr>
              <w:spacing w:after="0" w:line="240" w:lineRule="auto"/>
              <w:rPr>
                <w:rFonts w:ascii="Calibri" w:eastAsia="Times New Roman" w:hAnsi="Calibri" w:cs="Times New Roman"/>
                <w:color w:val="000000"/>
                <w:sz w:val="14"/>
                <w:szCs w:val="16"/>
                <w:lang w:eastAsia="cs-CZ"/>
              </w:rPr>
            </w:pPr>
            <w:r w:rsidRPr="00374A47">
              <w:rPr>
                <w:rFonts w:ascii="Calibri" w:eastAsia="Times New Roman" w:hAnsi="Calibri" w:cs="Times New Roman"/>
                <w:color w:val="000000"/>
                <w:sz w:val="14"/>
                <w:szCs w:val="16"/>
                <w:lang w:eastAsia="cs-CZ"/>
              </w:rPr>
              <w:t xml:space="preserve">Opatření </w:t>
            </w:r>
            <w:proofErr w:type="gramStart"/>
            <w:r w:rsidRPr="00374A47">
              <w:rPr>
                <w:rFonts w:ascii="Calibri" w:eastAsia="Times New Roman" w:hAnsi="Calibri" w:cs="Times New Roman"/>
                <w:color w:val="000000"/>
                <w:sz w:val="14"/>
                <w:szCs w:val="16"/>
                <w:lang w:eastAsia="cs-CZ"/>
              </w:rPr>
              <w:t>2.1.D:</w:t>
            </w:r>
            <w:proofErr w:type="gramEnd"/>
            <w:r w:rsidRPr="00374A47">
              <w:rPr>
                <w:rFonts w:ascii="Calibri" w:eastAsia="Times New Roman" w:hAnsi="Calibri" w:cs="Times New Roman"/>
                <w:color w:val="000000"/>
                <w:sz w:val="14"/>
                <w:szCs w:val="16"/>
                <w:lang w:eastAsia="cs-CZ"/>
              </w:rPr>
              <w:t xml:space="preserve"> Péče o vzhled obce, veřejná prostranství, zeleň a drobné památky</w:t>
            </w:r>
          </w:p>
        </w:tc>
        <w:tc>
          <w:tcPr>
            <w:tcW w:w="211" w:type="pct"/>
            <w:gridSpan w:val="2"/>
            <w:tcBorders>
              <w:top w:val="single" w:sz="8" w:space="0" w:color="000000"/>
              <w:left w:val="nil"/>
              <w:bottom w:val="nil"/>
              <w:right w:val="single" w:sz="4" w:space="0" w:color="000000"/>
            </w:tcBorders>
            <w:shd w:val="clear" w:color="auto" w:fill="auto"/>
            <w:textDirection w:val="btLr"/>
            <w:vAlign w:val="center"/>
            <w:hideMark/>
          </w:tcPr>
          <w:p w14:paraId="29634692" w14:textId="77777777" w:rsidR="00374A47" w:rsidRPr="00374A47" w:rsidRDefault="00374A47" w:rsidP="00374A47">
            <w:pPr>
              <w:spacing w:after="0" w:line="240" w:lineRule="auto"/>
              <w:rPr>
                <w:rFonts w:ascii="Calibri" w:eastAsia="Times New Roman" w:hAnsi="Calibri" w:cs="Times New Roman"/>
                <w:color w:val="000000"/>
                <w:sz w:val="14"/>
                <w:szCs w:val="16"/>
                <w:lang w:eastAsia="cs-CZ"/>
              </w:rPr>
            </w:pPr>
            <w:r w:rsidRPr="00374A47">
              <w:rPr>
                <w:rFonts w:ascii="Calibri" w:eastAsia="Times New Roman" w:hAnsi="Calibri" w:cs="Times New Roman"/>
                <w:color w:val="000000"/>
                <w:sz w:val="14"/>
                <w:szCs w:val="16"/>
                <w:lang w:eastAsia="cs-CZ"/>
              </w:rPr>
              <w:t xml:space="preserve">Opatření </w:t>
            </w:r>
            <w:proofErr w:type="gramStart"/>
            <w:r w:rsidRPr="00374A47">
              <w:rPr>
                <w:rFonts w:ascii="Calibri" w:eastAsia="Times New Roman" w:hAnsi="Calibri" w:cs="Times New Roman"/>
                <w:color w:val="000000"/>
                <w:sz w:val="14"/>
                <w:szCs w:val="16"/>
                <w:lang w:eastAsia="cs-CZ"/>
              </w:rPr>
              <w:t>2.2.A:</w:t>
            </w:r>
            <w:proofErr w:type="gramEnd"/>
            <w:r w:rsidRPr="00374A47">
              <w:rPr>
                <w:rFonts w:ascii="Calibri" w:eastAsia="Times New Roman" w:hAnsi="Calibri" w:cs="Times New Roman"/>
                <w:color w:val="000000"/>
                <w:sz w:val="14"/>
                <w:szCs w:val="16"/>
                <w:lang w:eastAsia="cs-CZ"/>
              </w:rPr>
              <w:t xml:space="preserve"> Dobudování a zkvalitnění kanalizační sítě</w:t>
            </w:r>
          </w:p>
        </w:tc>
        <w:tc>
          <w:tcPr>
            <w:tcW w:w="211" w:type="pct"/>
            <w:gridSpan w:val="2"/>
            <w:tcBorders>
              <w:top w:val="single" w:sz="8" w:space="0" w:color="000000"/>
              <w:left w:val="nil"/>
              <w:bottom w:val="nil"/>
              <w:right w:val="single" w:sz="8" w:space="0" w:color="000000"/>
            </w:tcBorders>
            <w:shd w:val="clear" w:color="auto" w:fill="auto"/>
            <w:textDirection w:val="btLr"/>
            <w:vAlign w:val="center"/>
            <w:hideMark/>
          </w:tcPr>
          <w:p w14:paraId="60970B6E" w14:textId="77777777" w:rsidR="00374A47" w:rsidRPr="00374A47" w:rsidRDefault="00374A47" w:rsidP="00374A47">
            <w:pPr>
              <w:spacing w:after="0" w:line="240" w:lineRule="auto"/>
              <w:rPr>
                <w:rFonts w:ascii="Calibri" w:eastAsia="Times New Roman" w:hAnsi="Calibri" w:cs="Times New Roman"/>
                <w:color w:val="000000"/>
                <w:sz w:val="14"/>
                <w:szCs w:val="16"/>
                <w:lang w:eastAsia="cs-CZ"/>
              </w:rPr>
            </w:pPr>
            <w:r w:rsidRPr="00374A47">
              <w:rPr>
                <w:rFonts w:ascii="Calibri" w:eastAsia="Times New Roman" w:hAnsi="Calibri" w:cs="Times New Roman"/>
                <w:color w:val="000000"/>
                <w:sz w:val="14"/>
                <w:szCs w:val="16"/>
                <w:lang w:eastAsia="cs-CZ"/>
              </w:rPr>
              <w:t xml:space="preserve">Opatření </w:t>
            </w:r>
            <w:proofErr w:type="gramStart"/>
            <w:r w:rsidRPr="00374A47">
              <w:rPr>
                <w:rFonts w:ascii="Calibri" w:eastAsia="Times New Roman" w:hAnsi="Calibri" w:cs="Times New Roman"/>
                <w:color w:val="000000"/>
                <w:sz w:val="14"/>
                <w:szCs w:val="16"/>
                <w:lang w:eastAsia="cs-CZ"/>
              </w:rPr>
              <w:t>2.2.B:</w:t>
            </w:r>
            <w:proofErr w:type="gramEnd"/>
            <w:r w:rsidRPr="00374A47">
              <w:rPr>
                <w:rFonts w:ascii="Calibri" w:eastAsia="Times New Roman" w:hAnsi="Calibri" w:cs="Times New Roman"/>
                <w:color w:val="000000"/>
                <w:sz w:val="14"/>
                <w:szCs w:val="16"/>
                <w:lang w:eastAsia="cs-CZ"/>
              </w:rPr>
              <w:t xml:space="preserve"> Vhodné využití nemovitostí a příprava podmínek pro další rozvoj bydlení</w:t>
            </w:r>
          </w:p>
        </w:tc>
        <w:tc>
          <w:tcPr>
            <w:tcW w:w="212" w:type="pct"/>
            <w:gridSpan w:val="2"/>
            <w:tcBorders>
              <w:top w:val="single" w:sz="8" w:space="0" w:color="000000"/>
              <w:left w:val="nil"/>
              <w:bottom w:val="nil"/>
              <w:right w:val="single" w:sz="4" w:space="0" w:color="000000"/>
            </w:tcBorders>
            <w:shd w:val="clear" w:color="auto" w:fill="auto"/>
            <w:textDirection w:val="btLr"/>
            <w:vAlign w:val="center"/>
            <w:hideMark/>
          </w:tcPr>
          <w:p w14:paraId="1D9E643D" w14:textId="77777777" w:rsidR="00374A47" w:rsidRPr="00374A47" w:rsidRDefault="00374A47" w:rsidP="00374A47">
            <w:pPr>
              <w:spacing w:after="0" w:line="240" w:lineRule="auto"/>
              <w:rPr>
                <w:rFonts w:ascii="Calibri" w:eastAsia="Times New Roman" w:hAnsi="Calibri" w:cs="Times New Roman"/>
                <w:color w:val="000000"/>
                <w:sz w:val="14"/>
                <w:szCs w:val="16"/>
                <w:lang w:eastAsia="cs-CZ"/>
              </w:rPr>
            </w:pPr>
            <w:r w:rsidRPr="00374A47">
              <w:rPr>
                <w:rFonts w:ascii="Calibri" w:eastAsia="Times New Roman" w:hAnsi="Calibri" w:cs="Times New Roman"/>
                <w:color w:val="000000"/>
                <w:sz w:val="14"/>
                <w:szCs w:val="16"/>
                <w:lang w:eastAsia="cs-CZ"/>
              </w:rPr>
              <w:t xml:space="preserve">Opatření </w:t>
            </w:r>
            <w:proofErr w:type="gramStart"/>
            <w:r w:rsidRPr="00374A47">
              <w:rPr>
                <w:rFonts w:ascii="Calibri" w:eastAsia="Times New Roman" w:hAnsi="Calibri" w:cs="Times New Roman"/>
                <w:color w:val="000000"/>
                <w:sz w:val="14"/>
                <w:szCs w:val="16"/>
                <w:lang w:eastAsia="cs-CZ"/>
              </w:rPr>
              <w:t>3.1.A:</w:t>
            </w:r>
            <w:proofErr w:type="gramEnd"/>
            <w:r w:rsidRPr="00374A47">
              <w:rPr>
                <w:rFonts w:ascii="Calibri" w:eastAsia="Times New Roman" w:hAnsi="Calibri" w:cs="Times New Roman"/>
                <w:color w:val="000000"/>
                <w:sz w:val="14"/>
                <w:szCs w:val="16"/>
                <w:lang w:eastAsia="cs-CZ"/>
              </w:rPr>
              <w:t xml:space="preserve"> Podpora drobných podnikatelů a řemesel</w:t>
            </w:r>
          </w:p>
        </w:tc>
        <w:tc>
          <w:tcPr>
            <w:tcW w:w="212" w:type="pct"/>
            <w:gridSpan w:val="2"/>
            <w:tcBorders>
              <w:top w:val="single" w:sz="8" w:space="0" w:color="000000"/>
              <w:left w:val="nil"/>
              <w:bottom w:val="nil"/>
              <w:right w:val="single" w:sz="4" w:space="0" w:color="000000"/>
            </w:tcBorders>
            <w:shd w:val="clear" w:color="auto" w:fill="auto"/>
            <w:textDirection w:val="btLr"/>
            <w:vAlign w:val="center"/>
            <w:hideMark/>
          </w:tcPr>
          <w:p w14:paraId="60783380" w14:textId="77777777" w:rsidR="00374A47" w:rsidRPr="00374A47" w:rsidRDefault="00374A47" w:rsidP="00374A47">
            <w:pPr>
              <w:spacing w:after="0" w:line="240" w:lineRule="auto"/>
              <w:rPr>
                <w:rFonts w:ascii="Calibri" w:eastAsia="Times New Roman" w:hAnsi="Calibri" w:cs="Times New Roman"/>
                <w:color w:val="000000"/>
                <w:sz w:val="14"/>
                <w:szCs w:val="16"/>
                <w:lang w:eastAsia="cs-CZ"/>
              </w:rPr>
            </w:pPr>
            <w:r w:rsidRPr="00374A47">
              <w:rPr>
                <w:rFonts w:ascii="Calibri" w:eastAsia="Times New Roman" w:hAnsi="Calibri" w:cs="Times New Roman"/>
                <w:color w:val="000000"/>
                <w:sz w:val="14"/>
                <w:szCs w:val="16"/>
                <w:lang w:eastAsia="cs-CZ"/>
              </w:rPr>
              <w:t xml:space="preserve">Opatření </w:t>
            </w:r>
            <w:proofErr w:type="gramStart"/>
            <w:r w:rsidRPr="00374A47">
              <w:rPr>
                <w:rFonts w:ascii="Calibri" w:eastAsia="Times New Roman" w:hAnsi="Calibri" w:cs="Times New Roman"/>
                <w:color w:val="000000"/>
                <w:sz w:val="14"/>
                <w:szCs w:val="16"/>
                <w:lang w:eastAsia="cs-CZ"/>
              </w:rPr>
              <w:t>3.2.A:</w:t>
            </w:r>
            <w:proofErr w:type="gramEnd"/>
            <w:r w:rsidRPr="00374A47">
              <w:rPr>
                <w:rFonts w:ascii="Calibri" w:eastAsia="Times New Roman" w:hAnsi="Calibri" w:cs="Times New Roman"/>
                <w:color w:val="000000"/>
                <w:sz w:val="14"/>
                <w:szCs w:val="16"/>
                <w:lang w:eastAsia="cs-CZ"/>
              </w:rPr>
              <w:t xml:space="preserve"> Zajištění zázemí a podpora rozvoje sportovních a pohybových aktivit</w:t>
            </w:r>
          </w:p>
        </w:tc>
        <w:tc>
          <w:tcPr>
            <w:tcW w:w="212" w:type="pct"/>
            <w:tcBorders>
              <w:top w:val="single" w:sz="8" w:space="0" w:color="000000"/>
              <w:left w:val="nil"/>
              <w:bottom w:val="nil"/>
              <w:right w:val="single" w:sz="4" w:space="0" w:color="000000"/>
            </w:tcBorders>
            <w:shd w:val="clear" w:color="auto" w:fill="auto"/>
            <w:textDirection w:val="btLr"/>
            <w:vAlign w:val="center"/>
            <w:hideMark/>
          </w:tcPr>
          <w:p w14:paraId="7E5CB04E" w14:textId="77777777" w:rsidR="00374A47" w:rsidRPr="00374A47" w:rsidRDefault="00374A47" w:rsidP="00374A47">
            <w:pPr>
              <w:spacing w:after="0" w:line="240" w:lineRule="auto"/>
              <w:rPr>
                <w:rFonts w:ascii="Calibri" w:eastAsia="Times New Roman" w:hAnsi="Calibri" w:cs="Times New Roman"/>
                <w:color w:val="000000"/>
                <w:sz w:val="14"/>
                <w:szCs w:val="16"/>
                <w:lang w:eastAsia="cs-CZ"/>
              </w:rPr>
            </w:pPr>
            <w:r w:rsidRPr="00374A47">
              <w:rPr>
                <w:rFonts w:ascii="Calibri" w:eastAsia="Times New Roman" w:hAnsi="Calibri" w:cs="Times New Roman"/>
                <w:color w:val="000000"/>
                <w:sz w:val="14"/>
                <w:szCs w:val="16"/>
                <w:lang w:eastAsia="cs-CZ"/>
              </w:rPr>
              <w:t xml:space="preserve">Opatření </w:t>
            </w:r>
            <w:proofErr w:type="gramStart"/>
            <w:r w:rsidRPr="00374A47">
              <w:rPr>
                <w:rFonts w:ascii="Calibri" w:eastAsia="Times New Roman" w:hAnsi="Calibri" w:cs="Times New Roman"/>
                <w:color w:val="000000"/>
                <w:sz w:val="14"/>
                <w:szCs w:val="16"/>
                <w:lang w:eastAsia="cs-CZ"/>
              </w:rPr>
              <w:t>3.2.B:</w:t>
            </w:r>
            <w:proofErr w:type="gramEnd"/>
            <w:r w:rsidRPr="00374A47">
              <w:rPr>
                <w:rFonts w:ascii="Calibri" w:eastAsia="Times New Roman" w:hAnsi="Calibri" w:cs="Times New Roman"/>
                <w:color w:val="000000"/>
                <w:sz w:val="14"/>
                <w:szCs w:val="16"/>
                <w:lang w:eastAsia="cs-CZ"/>
              </w:rPr>
              <w:t xml:space="preserve"> Podpora kulturních a spolkových aktivit pro soudržnost místní komunity</w:t>
            </w:r>
          </w:p>
        </w:tc>
        <w:tc>
          <w:tcPr>
            <w:tcW w:w="212" w:type="pct"/>
            <w:tcBorders>
              <w:top w:val="single" w:sz="8" w:space="0" w:color="000000"/>
              <w:left w:val="nil"/>
              <w:bottom w:val="nil"/>
              <w:right w:val="single" w:sz="4" w:space="0" w:color="000000"/>
            </w:tcBorders>
            <w:shd w:val="clear" w:color="auto" w:fill="auto"/>
            <w:textDirection w:val="btLr"/>
            <w:vAlign w:val="center"/>
            <w:hideMark/>
          </w:tcPr>
          <w:p w14:paraId="44E49560" w14:textId="77777777" w:rsidR="00374A47" w:rsidRPr="00374A47" w:rsidRDefault="00374A47" w:rsidP="00374A47">
            <w:pPr>
              <w:spacing w:after="0" w:line="240" w:lineRule="auto"/>
              <w:rPr>
                <w:rFonts w:ascii="Calibri" w:eastAsia="Times New Roman" w:hAnsi="Calibri" w:cs="Times New Roman"/>
                <w:color w:val="000000"/>
                <w:sz w:val="14"/>
                <w:szCs w:val="16"/>
                <w:lang w:eastAsia="cs-CZ"/>
              </w:rPr>
            </w:pPr>
            <w:r w:rsidRPr="00374A47">
              <w:rPr>
                <w:rFonts w:ascii="Calibri" w:eastAsia="Times New Roman" w:hAnsi="Calibri" w:cs="Times New Roman"/>
                <w:color w:val="000000"/>
                <w:sz w:val="14"/>
                <w:szCs w:val="16"/>
                <w:lang w:eastAsia="cs-CZ"/>
              </w:rPr>
              <w:t xml:space="preserve">Opatření </w:t>
            </w:r>
            <w:proofErr w:type="gramStart"/>
            <w:r w:rsidRPr="00374A47">
              <w:rPr>
                <w:rFonts w:ascii="Calibri" w:eastAsia="Times New Roman" w:hAnsi="Calibri" w:cs="Times New Roman"/>
                <w:color w:val="000000"/>
                <w:sz w:val="14"/>
                <w:szCs w:val="16"/>
                <w:lang w:eastAsia="cs-CZ"/>
              </w:rPr>
              <w:t>3.3.A:</w:t>
            </w:r>
            <w:proofErr w:type="gramEnd"/>
            <w:r w:rsidRPr="00374A47">
              <w:rPr>
                <w:rFonts w:ascii="Calibri" w:eastAsia="Times New Roman" w:hAnsi="Calibri" w:cs="Times New Roman"/>
                <w:color w:val="000000"/>
                <w:sz w:val="14"/>
                <w:szCs w:val="16"/>
                <w:lang w:eastAsia="cs-CZ"/>
              </w:rPr>
              <w:t xml:space="preserve"> Vytváření zázemí pro efektivní výkon veřejné správy</w:t>
            </w:r>
          </w:p>
        </w:tc>
        <w:tc>
          <w:tcPr>
            <w:tcW w:w="212" w:type="pct"/>
            <w:tcBorders>
              <w:top w:val="single" w:sz="8" w:space="0" w:color="000000"/>
              <w:left w:val="nil"/>
              <w:bottom w:val="nil"/>
              <w:right w:val="single" w:sz="4" w:space="0" w:color="000000"/>
            </w:tcBorders>
            <w:shd w:val="clear" w:color="auto" w:fill="auto"/>
            <w:textDirection w:val="btLr"/>
            <w:vAlign w:val="center"/>
            <w:hideMark/>
          </w:tcPr>
          <w:p w14:paraId="1043533A" w14:textId="77777777" w:rsidR="00374A47" w:rsidRPr="00374A47" w:rsidRDefault="00374A47" w:rsidP="00374A47">
            <w:pPr>
              <w:spacing w:after="0" w:line="240" w:lineRule="auto"/>
              <w:rPr>
                <w:rFonts w:ascii="Calibri" w:eastAsia="Times New Roman" w:hAnsi="Calibri" w:cs="Times New Roman"/>
                <w:color w:val="000000"/>
                <w:sz w:val="14"/>
                <w:szCs w:val="16"/>
                <w:lang w:eastAsia="cs-CZ"/>
              </w:rPr>
            </w:pPr>
            <w:r w:rsidRPr="00374A47">
              <w:rPr>
                <w:rFonts w:ascii="Calibri" w:eastAsia="Times New Roman" w:hAnsi="Calibri" w:cs="Times New Roman"/>
                <w:color w:val="000000"/>
                <w:sz w:val="14"/>
                <w:szCs w:val="16"/>
                <w:lang w:eastAsia="cs-CZ"/>
              </w:rPr>
              <w:t xml:space="preserve">Opatření </w:t>
            </w:r>
            <w:proofErr w:type="gramStart"/>
            <w:r w:rsidRPr="00374A47">
              <w:rPr>
                <w:rFonts w:ascii="Calibri" w:eastAsia="Times New Roman" w:hAnsi="Calibri" w:cs="Times New Roman"/>
                <w:color w:val="000000"/>
                <w:sz w:val="14"/>
                <w:szCs w:val="16"/>
                <w:lang w:eastAsia="cs-CZ"/>
              </w:rPr>
              <w:t>3.3.B:</w:t>
            </w:r>
            <w:proofErr w:type="gramEnd"/>
            <w:r w:rsidRPr="00374A47">
              <w:rPr>
                <w:rFonts w:ascii="Calibri" w:eastAsia="Times New Roman" w:hAnsi="Calibri" w:cs="Times New Roman"/>
                <w:color w:val="000000"/>
                <w:sz w:val="14"/>
                <w:szCs w:val="16"/>
                <w:lang w:eastAsia="cs-CZ"/>
              </w:rPr>
              <w:t xml:space="preserve"> Zajištění dostupnosti sociálních a vzdělávacích služeb pro obyvatele obce</w:t>
            </w:r>
          </w:p>
        </w:tc>
        <w:tc>
          <w:tcPr>
            <w:tcW w:w="213" w:type="pct"/>
            <w:tcBorders>
              <w:top w:val="single" w:sz="8" w:space="0" w:color="000000"/>
              <w:left w:val="nil"/>
              <w:bottom w:val="nil"/>
              <w:right w:val="single" w:sz="4" w:space="0" w:color="000000"/>
            </w:tcBorders>
            <w:shd w:val="clear" w:color="auto" w:fill="auto"/>
            <w:textDirection w:val="btLr"/>
            <w:vAlign w:val="center"/>
            <w:hideMark/>
          </w:tcPr>
          <w:p w14:paraId="01DC9943" w14:textId="77777777" w:rsidR="00374A47" w:rsidRPr="00374A47" w:rsidRDefault="00374A47" w:rsidP="00374A47">
            <w:pPr>
              <w:spacing w:after="0" w:line="240" w:lineRule="auto"/>
              <w:rPr>
                <w:rFonts w:ascii="Calibri" w:eastAsia="Times New Roman" w:hAnsi="Calibri" w:cs="Times New Roman"/>
                <w:color w:val="000000"/>
                <w:sz w:val="14"/>
                <w:szCs w:val="16"/>
                <w:lang w:eastAsia="cs-CZ"/>
              </w:rPr>
            </w:pPr>
            <w:r w:rsidRPr="00374A47">
              <w:rPr>
                <w:rFonts w:ascii="Calibri" w:eastAsia="Times New Roman" w:hAnsi="Calibri" w:cs="Times New Roman"/>
                <w:color w:val="000000"/>
                <w:sz w:val="14"/>
                <w:szCs w:val="16"/>
                <w:lang w:eastAsia="cs-CZ"/>
              </w:rPr>
              <w:t xml:space="preserve">Opatření </w:t>
            </w:r>
            <w:proofErr w:type="gramStart"/>
            <w:r w:rsidRPr="00374A47">
              <w:rPr>
                <w:rFonts w:ascii="Calibri" w:eastAsia="Times New Roman" w:hAnsi="Calibri" w:cs="Times New Roman"/>
                <w:color w:val="000000"/>
                <w:sz w:val="14"/>
                <w:szCs w:val="16"/>
                <w:lang w:eastAsia="cs-CZ"/>
              </w:rPr>
              <w:t>3.3.C:</w:t>
            </w:r>
            <w:proofErr w:type="gramEnd"/>
            <w:r w:rsidRPr="00374A47">
              <w:rPr>
                <w:rFonts w:ascii="Calibri" w:eastAsia="Times New Roman" w:hAnsi="Calibri" w:cs="Times New Roman"/>
                <w:color w:val="000000"/>
                <w:sz w:val="14"/>
                <w:szCs w:val="16"/>
                <w:lang w:eastAsia="cs-CZ"/>
              </w:rPr>
              <w:t xml:space="preserve"> Zajištění civilní bezpečnosti, dobrých vztahů a prevence před nežádoucími sociálními jevy</w:t>
            </w:r>
          </w:p>
        </w:tc>
        <w:tc>
          <w:tcPr>
            <w:tcW w:w="293" w:type="pct"/>
            <w:tcBorders>
              <w:top w:val="single" w:sz="8" w:space="0" w:color="000000"/>
              <w:left w:val="nil"/>
              <w:bottom w:val="nil"/>
              <w:right w:val="single" w:sz="8" w:space="0" w:color="000000"/>
            </w:tcBorders>
            <w:shd w:val="clear" w:color="auto" w:fill="auto"/>
            <w:textDirection w:val="btLr"/>
            <w:vAlign w:val="center"/>
            <w:hideMark/>
          </w:tcPr>
          <w:p w14:paraId="06F053DE" w14:textId="77777777" w:rsidR="00374A47" w:rsidRPr="00374A47" w:rsidRDefault="00374A47" w:rsidP="00374A47">
            <w:pPr>
              <w:spacing w:after="0" w:line="240" w:lineRule="auto"/>
              <w:rPr>
                <w:rFonts w:ascii="Calibri" w:eastAsia="Times New Roman" w:hAnsi="Calibri" w:cs="Times New Roman"/>
                <w:color w:val="000000"/>
                <w:sz w:val="14"/>
                <w:szCs w:val="16"/>
                <w:lang w:eastAsia="cs-CZ"/>
              </w:rPr>
            </w:pPr>
            <w:r w:rsidRPr="00374A47">
              <w:rPr>
                <w:rFonts w:ascii="Calibri" w:eastAsia="Times New Roman" w:hAnsi="Calibri" w:cs="Times New Roman"/>
                <w:color w:val="000000"/>
                <w:sz w:val="14"/>
                <w:szCs w:val="16"/>
                <w:lang w:eastAsia="cs-CZ"/>
              </w:rPr>
              <w:t xml:space="preserve">Opatření </w:t>
            </w:r>
            <w:proofErr w:type="gramStart"/>
            <w:r w:rsidRPr="00374A47">
              <w:rPr>
                <w:rFonts w:ascii="Calibri" w:eastAsia="Times New Roman" w:hAnsi="Calibri" w:cs="Times New Roman"/>
                <w:color w:val="000000"/>
                <w:sz w:val="14"/>
                <w:szCs w:val="16"/>
                <w:lang w:eastAsia="cs-CZ"/>
              </w:rPr>
              <w:t>3.3.D:</w:t>
            </w:r>
            <w:proofErr w:type="gramEnd"/>
            <w:r w:rsidRPr="00374A47">
              <w:rPr>
                <w:rFonts w:ascii="Calibri" w:eastAsia="Times New Roman" w:hAnsi="Calibri" w:cs="Times New Roman"/>
                <w:color w:val="000000"/>
                <w:sz w:val="14"/>
                <w:szCs w:val="16"/>
                <w:lang w:eastAsia="cs-CZ"/>
              </w:rPr>
              <w:t xml:space="preserve"> Spolupráce s obcemi na bázi mikroregionu, místní akční skupiny a dalších platforem za účelem dosažení společných cílů</w:t>
            </w:r>
          </w:p>
        </w:tc>
      </w:tr>
      <w:tr w:rsidR="006D3713" w:rsidRPr="00374A47" w14:paraId="7CF0F5DC" w14:textId="77777777" w:rsidTr="006D3713">
        <w:trPr>
          <w:trHeight w:val="186"/>
        </w:trPr>
        <w:tc>
          <w:tcPr>
            <w:tcW w:w="1462" w:type="pct"/>
            <w:tcBorders>
              <w:top w:val="single" w:sz="8" w:space="0" w:color="000000"/>
              <w:left w:val="single" w:sz="8" w:space="0" w:color="000000"/>
              <w:bottom w:val="single" w:sz="4" w:space="0" w:color="000000"/>
              <w:right w:val="nil"/>
            </w:tcBorders>
            <w:shd w:val="clear" w:color="000000" w:fill="9BC2E6"/>
            <w:hideMark/>
          </w:tcPr>
          <w:p w14:paraId="1C72C170" w14:textId="77777777" w:rsidR="00374A47" w:rsidRPr="00374A47" w:rsidRDefault="00374A47" w:rsidP="00374A47">
            <w:pPr>
              <w:spacing w:after="0" w:line="240" w:lineRule="auto"/>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SILNÉ STRÁNKY</w:t>
            </w:r>
          </w:p>
        </w:tc>
        <w:tc>
          <w:tcPr>
            <w:tcW w:w="211" w:type="pct"/>
            <w:tcBorders>
              <w:top w:val="single" w:sz="8" w:space="0" w:color="000000"/>
              <w:left w:val="single" w:sz="8" w:space="0" w:color="000000"/>
              <w:bottom w:val="single" w:sz="4" w:space="0" w:color="000000"/>
              <w:right w:val="single" w:sz="4" w:space="0" w:color="000000"/>
            </w:tcBorders>
            <w:shd w:val="clear" w:color="000000" w:fill="9BC2E6"/>
            <w:textDirection w:val="btLr"/>
            <w:vAlign w:val="bottom"/>
            <w:hideMark/>
          </w:tcPr>
          <w:p w14:paraId="7973A0CE"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98" w:type="pct"/>
            <w:tcBorders>
              <w:top w:val="single" w:sz="8" w:space="0" w:color="000000"/>
              <w:left w:val="nil"/>
              <w:bottom w:val="single" w:sz="4" w:space="0" w:color="000000"/>
              <w:right w:val="single" w:sz="4" w:space="0" w:color="000000"/>
            </w:tcBorders>
            <w:shd w:val="clear" w:color="000000" w:fill="9BC2E6"/>
            <w:textDirection w:val="btLr"/>
            <w:vAlign w:val="bottom"/>
            <w:hideMark/>
          </w:tcPr>
          <w:p w14:paraId="63ECE4BD"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1" w:type="pct"/>
            <w:tcBorders>
              <w:top w:val="single" w:sz="8" w:space="0" w:color="000000"/>
              <w:left w:val="nil"/>
              <w:bottom w:val="single" w:sz="4" w:space="0" w:color="000000"/>
              <w:right w:val="single" w:sz="8" w:space="0" w:color="000000"/>
            </w:tcBorders>
            <w:shd w:val="clear" w:color="000000" w:fill="9BC2E6"/>
            <w:textDirection w:val="btLr"/>
            <w:vAlign w:val="bottom"/>
            <w:hideMark/>
          </w:tcPr>
          <w:p w14:paraId="121001B3"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4" w:type="pct"/>
            <w:gridSpan w:val="2"/>
            <w:tcBorders>
              <w:top w:val="single" w:sz="8" w:space="0" w:color="000000"/>
              <w:left w:val="nil"/>
              <w:bottom w:val="single" w:sz="4" w:space="0" w:color="000000"/>
              <w:right w:val="single" w:sz="4" w:space="0" w:color="000000"/>
            </w:tcBorders>
            <w:shd w:val="clear" w:color="000000" w:fill="9BC2E6"/>
            <w:textDirection w:val="btLr"/>
            <w:vAlign w:val="bottom"/>
            <w:hideMark/>
          </w:tcPr>
          <w:p w14:paraId="0B1DFE1B"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3" w:type="pct"/>
            <w:gridSpan w:val="2"/>
            <w:tcBorders>
              <w:top w:val="single" w:sz="8" w:space="0" w:color="000000"/>
              <w:left w:val="nil"/>
              <w:bottom w:val="single" w:sz="4" w:space="0" w:color="000000"/>
              <w:right w:val="single" w:sz="4" w:space="0" w:color="000000"/>
            </w:tcBorders>
            <w:shd w:val="clear" w:color="000000" w:fill="9BC2E6"/>
            <w:textDirection w:val="btLr"/>
            <w:vAlign w:val="bottom"/>
            <w:hideMark/>
          </w:tcPr>
          <w:p w14:paraId="18AA0FA1"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189" w:type="pct"/>
            <w:gridSpan w:val="3"/>
            <w:tcBorders>
              <w:top w:val="single" w:sz="8" w:space="0" w:color="000000"/>
              <w:left w:val="nil"/>
              <w:bottom w:val="single" w:sz="4" w:space="0" w:color="000000"/>
              <w:right w:val="single" w:sz="4" w:space="0" w:color="000000"/>
            </w:tcBorders>
            <w:shd w:val="clear" w:color="000000" w:fill="9BC2E6"/>
            <w:textDirection w:val="btLr"/>
            <w:vAlign w:val="bottom"/>
            <w:hideMark/>
          </w:tcPr>
          <w:p w14:paraId="4F264158"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1" w:type="pct"/>
            <w:gridSpan w:val="2"/>
            <w:tcBorders>
              <w:top w:val="single" w:sz="8" w:space="0" w:color="000000"/>
              <w:left w:val="nil"/>
              <w:bottom w:val="single" w:sz="4" w:space="0" w:color="000000"/>
              <w:right w:val="single" w:sz="4" w:space="0" w:color="000000"/>
            </w:tcBorders>
            <w:shd w:val="clear" w:color="000000" w:fill="9BC2E6"/>
            <w:textDirection w:val="btLr"/>
            <w:vAlign w:val="bottom"/>
            <w:hideMark/>
          </w:tcPr>
          <w:p w14:paraId="09A5AD1B"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1" w:type="pct"/>
            <w:gridSpan w:val="2"/>
            <w:tcBorders>
              <w:top w:val="single" w:sz="8" w:space="0" w:color="000000"/>
              <w:left w:val="nil"/>
              <w:bottom w:val="single" w:sz="4" w:space="0" w:color="000000"/>
              <w:right w:val="single" w:sz="4" w:space="0" w:color="000000"/>
            </w:tcBorders>
            <w:shd w:val="clear" w:color="000000" w:fill="9BC2E6"/>
            <w:textDirection w:val="btLr"/>
            <w:vAlign w:val="bottom"/>
            <w:hideMark/>
          </w:tcPr>
          <w:p w14:paraId="33EE9A02"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1" w:type="pct"/>
            <w:gridSpan w:val="2"/>
            <w:tcBorders>
              <w:top w:val="single" w:sz="8" w:space="0" w:color="000000"/>
              <w:left w:val="nil"/>
              <w:bottom w:val="single" w:sz="4" w:space="0" w:color="000000"/>
              <w:right w:val="single" w:sz="8" w:space="0" w:color="000000"/>
            </w:tcBorders>
            <w:shd w:val="clear" w:color="000000" w:fill="9BC2E6"/>
            <w:textDirection w:val="btLr"/>
            <w:vAlign w:val="bottom"/>
            <w:hideMark/>
          </w:tcPr>
          <w:p w14:paraId="63971737"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2" w:type="pct"/>
            <w:gridSpan w:val="2"/>
            <w:tcBorders>
              <w:top w:val="single" w:sz="8" w:space="0" w:color="000000"/>
              <w:left w:val="nil"/>
              <w:bottom w:val="single" w:sz="4" w:space="0" w:color="000000"/>
              <w:right w:val="single" w:sz="4" w:space="0" w:color="000000"/>
            </w:tcBorders>
            <w:shd w:val="clear" w:color="000000" w:fill="9BC2E6"/>
            <w:textDirection w:val="btLr"/>
            <w:vAlign w:val="bottom"/>
            <w:hideMark/>
          </w:tcPr>
          <w:p w14:paraId="366286AD"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2" w:type="pct"/>
            <w:gridSpan w:val="2"/>
            <w:tcBorders>
              <w:top w:val="single" w:sz="8" w:space="0" w:color="000000"/>
              <w:left w:val="nil"/>
              <w:bottom w:val="single" w:sz="4" w:space="0" w:color="000000"/>
              <w:right w:val="single" w:sz="4" w:space="0" w:color="000000"/>
            </w:tcBorders>
            <w:shd w:val="clear" w:color="000000" w:fill="9BC2E6"/>
            <w:textDirection w:val="btLr"/>
            <w:vAlign w:val="bottom"/>
            <w:hideMark/>
          </w:tcPr>
          <w:p w14:paraId="7CD571B0"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2" w:type="pct"/>
            <w:tcBorders>
              <w:top w:val="single" w:sz="8" w:space="0" w:color="000000"/>
              <w:left w:val="nil"/>
              <w:bottom w:val="single" w:sz="4" w:space="0" w:color="000000"/>
              <w:right w:val="single" w:sz="4" w:space="0" w:color="000000"/>
            </w:tcBorders>
            <w:shd w:val="clear" w:color="000000" w:fill="9BC2E6"/>
            <w:textDirection w:val="btLr"/>
            <w:vAlign w:val="bottom"/>
            <w:hideMark/>
          </w:tcPr>
          <w:p w14:paraId="23775AC9"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2" w:type="pct"/>
            <w:tcBorders>
              <w:top w:val="single" w:sz="8" w:space="0" w:color="000000"/>
              <w:left w:val="nil"/>
              <w:bottom w:val="single" w:sz="4" w:space="0" w:color="000000"/>
              <w:right w:val="single" w:sz="4" w:space="0" w:color="000000"/>
            </w:tcBorders>
            <w:shd w:val="clear" w:color="000000" w:fill="9BC2E6"/>
            <w:textDirection w:val="btLr"/>
            <w:vAlign w:val="bottom"/>
            <w:hideMark/>
          </w:tcPr>
          <w:p w14:paraId="34E28F96"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2" w:type="pct"/>
            <w:tcBorders>
              <w:top w:val="single" w:sz="8" w:space="0" w:color="000000"/>
              <w:left w:val="nil"/>
              <w:bottom w:val="single" w:sz="4" w:space="0" w:color="000000"/>
              <w:right w:val="single" w:sz="4" w:space="0" w:color="000000"/>
            </w:tcBorders>
            <w:shd w:val="clear" w:color="000000" w:fill="9BC2E6"/>
            <w:textDirection w:val="btLr"/>
            <w:vAlign w:val="bottom"/>
            <w:hideMark/>
          </w:tcPr>
          <w:p w14:paraId="72AB3AAA"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3" w:type="pct"/>
            <w:tcBorders>
              <w:top w:val="single" w:sz="8" w:space="0" w:color="000000"/>
              <w:left w:val="nil"/>
              <w:bottom w:val="single" w:sz="4" w:space="0" w:color="000000"/>
              <w:right w:val="single" w:sz="4" w:space="0" w:color="000000"/>
            </w:tcBorders>
            <w:shd w:val="clear" w:color="000000" w:fill="9BC2E6"/>
            <w:textDirection w:val="btLr"/>
            <w:vAlign w:val="bottom"/>
            <w:hideMark/>
          </w:tcPr>
          <w:p w14:paraId="2DF68F69"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93" w:type="pct"/>
            <w:tcBorders>
              <w:top w:val="single" w:sz="8" w:space="0" w:color="000000"/>
              <w:left w:val="nil"/>
              <w:bottom w:val="single" w:sz="4" w:space="0" w:color="000000"/>
              <w:right w:val="single" w:sz="8" w:space="0" w:color="000000"/>
            </w:tcBorders>
            <w:shd w:val="clear" w:color="000000" w:fill="9BC2E6"/>
            <w:textDirection w:val="btLr"/>
            <w:vAlign w:val="bottom"/>
            <w:hideMark/>
          </w:tcPr>
          <w:p w14:paraId="66E8682A"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r>
      <w:tr w:rsidR="00374A47" w:rsidRPr="00374A47" w14:paraId="4D07620A" w14:textId="77777777" w:rsidTr="006D3713">
        <w:trPr>
          <w:trHeight w:val="372"/>
        </w:trPr>
        <w:tc>
          <w:tcPr>
            <w:tcW w:w="1462" w:type="pct"/>
            <w:tcBorders>
              <w:top w:val="nil"/>
              <w:left w:val="single" w:sz="8" w:space="0" w:color="000000"/>
              <w:bottom w:val="single" w:sz="4" w:space="0" w:color="000000"/>
              <w:right w:val="nil"/>
            </w:tcBorders>
            <w:shd w:val="clear" w:color="auto" w:fill="auto"/>
            <w:hideMark/>
          </w:tcPr>
          <w:p w14:paraId="4314FA9F" w14:textId="77777777" w:rsidR="00374A47" w:rsidRPr="00374A47" w:rsidRDefault="00374A47" w:rsidP="00374A47">
            <w:pPr>
              <w:spacing w:after="0" w:line="240" w:lineRule="auto"/>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Dobrá dopravní dostupnost do krajského města</w:t>
            </w:r>
          </w:p>
        </w:tc>
        <w:tc>
          <w:tcPr>
            <w:tcW w:w="211" w:type="pct"/>
            <w:tcBorders>
              <w:top w:val="nil"/>
              <w:left w:val="single" w:sz="8" w:space="0" w:color="000000"/>
              <w:bottom w:val="single" w:sz="4" w:space="0" w:color="000000"/>
              <w:right w:val="single" w:sz="4" w:space="0" w:color="000000"/>
            </w:tcBorders>
            <w:shd w:val="clear" w:color="auto" w:fill="auto"/>
            <w:noWrap/>
            <w:vAlign w:val="center"/>
            <w:hideMark/>
          </w:tcPr>
          <w:p w14:paraId="16DF8FCA"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X</w:t>
            </w:r>
          </w:p>
        </w:tc>
        <w:tc>
          <w:tcPr>
            <w:tcW w:w="298" w:type="pct"/>
            <w:tcBorders>
              <w:top w:val="nil"/>
              <w:left w:val="nil"/>
              <w:bottom w:val="single" w:sz="4" w:space="0" w:color="000000"/>
              <w:right w:val="single" w:sz="4" w:space="0" w:color="000000"/>
            </w:tcBorders>
            <w:shd w:val="clear" w:color="auto" w:fill="auto"/>
            <w:noWrap/>
            <w:vAlign w:val="center"/>
            <w:hideMark/>
          </w:tcPr>
          <w:p w14:paraId="199BECAF"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X</w:t>
            </w:r>
          </w:p>
        </w:tc>
        <w:tc>
          <w:tcPr>
            <w:tcW w:w="211" w:type="pct"/>
            <w:tcBorders>
              <w:top w:val="nil"/>
              <w:left w:val="nil"/>
              <w:bottom w:val="single" w:sz="4" w:space="0" w:color="000000"/>
              <w:right w:val="single" w:sz="8" w:space="0" w:color="000000"/>
            </w:tcBorders>
            <w:shd w:val="clear" w:color="auto" w:fill="auto"/>
            <w:noWrap/>
            <w:vAlign w:val="center"/>
            <w:hideMark/>
          </w:tcPr>
          <w:p w14:paraId="0DD3C72D"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X</w:t>
            </w:r>
          </w:p>
        </w:tc>
        <w:tc>
          <w:tcPr>
            <w:tcW w:w="214" w:type="pct"/>
            <w:gridSpan w:val="2"/>
            <w:tcBorders>
              <w:top w:val="nil"/>
              <w:left w:val="nil"/>
              <w:bottom w:val="single" w:sz="4" w:space="0" w:color="000000"/>
              <w:right w:val="single" w:sz="4" w:space="0" w:color="000000"/>
            </w:tcBorders>
            <w:shd w:val="clear" w:color="auto" w:fill="auto"/>
            <w:noWrap/>
            <w:vAlign w:val="center"/>
            <w:hideMark/>
          </w:tcPr>
          <w:p w14:paraId="108CB569"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3" w:type="pct"/>
            <w:gridSpan w:val="2"/>
            <w:tcBorders>
              <w:top w:val="nil"/>
              <w:left w:val="nil"/>
              <w:bottom w:val="single" w:sz="4" w:space="0" w:color="000000"/>
              <w:right w:val="single" w:sz="4" w:space="0" w:color="000000"/>
            </w:tcBorders>
            <w:shd w:val="clear" w:color="auto" w:fill="auto"/>
            <w:noWrap/>
            <w:vAlign w:val="center"/>
            <w:hideMark/>
          </w:tcPr>
          <w:p w14:paraId="01182922"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189" w:type="pct"/>
            <w:gridSpan w:val="3"/>
            <w:tcBorders>
              <w:top w:val="nil"/>
              <w:left w:val="nil"/>
              <w:bottom w:val="single" w:sz="4" w:space="0" w:color="000000"/>
              <w:right w:val="single" w:sz="4" w:space="0" w:color="000000"/>
            </w:tcBorders>
            <w:shd w:val="clear" w:color="auto" w:fill="auto"/>
            <w:noWrap/>
            <w:vAlign w:val="center"/>
            <w:hideMark/>
          </w:tcPr>
          <w:p w14:paraId="16EEA25E"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1" w:type="pct"/>
            <w:gridSpan w:val="2"/>
            <w:tcBorders>
              <w:top w:val="nil"/>
              <w:left w:val="nil"/>
              <w:bottom w:val="single" w:sz="4" w:space="0" w:color="000000"/>
              <w:right w:val="single" w:sz="4" w:space="0" w:color="000000"/>
            </w:tcBorders>
            <w:shd w:val="clear" w:color="auto" w:fill="auto"/>
            <w:noWrap/>
            <w:vAlign w:val="center"/>
            <w:hideMark/>
          </w:tcPr>
          <w:p w14:paraId="5BD7BFA6"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1" w:type="pct"/>
            <w:gridSpan w:val="2"/>
            <w:tcBorders>
              <w:top w:val="nil"/>
              <w:left w:val="nil"/>
              <w:bottom w:val="single" w:sz="4" w:space="0" w:color="000000"/>
              <w:right w:val="single" w:sz="4" w:space="0" w:color="000000"/>
            </w:tcBorders>
            <w:shd w:val="clear" w:color="auto" w:fill="auto"/>
            <w:noWrap/>
            <w:vAlign w:val="center"/>
            <w:hideMark/>
          </w:tcPr>
          <w:p w14:paraId="7EE01DED"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1" w:type="pct"/>
            <w:gridSpan w:val="2"/>
            <w:tcBorders>
              <w:top w:val="nil"/>
              <w:left w:val="nil"/>
              <w:bottom w:val="single" w:sz="4" w:space="0" w:color="000000"/>
              <w:right w:val="single" w:sz="8" w:space="0" w:color="000000"/>
            </w:tcBorders>
            <w:shd w:val="clear" w:color="auto" w:fill="auto"/>
            <w:noWrap/>
            <w:vAlign w:val="center"/>
            <w:hideMark/>
          </w:tcPr>
          <w:p w14:paraId="76E914B7"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X</w:t>
            </w:r>
          </w:p>
        </w:tc>
        <w:tc>
          <w:tcPr>
            <w:tcW w:w="212" w:type="pct"/>
            <w:gridSpan w:val="2"/>
            <w:tcBorders>
              <w:top w:val="nil"/>
              <w:left w:val="nil"/>
              <w:bottom w:val="single" w:sz="4" w:space="0" w:color="000000"/>
              <w:right w:val="single" w:sz="4" w:space="0" w:color="000000"/>
            </w:tcBorders>
            <w:shd w:val="clear" w:color="auto" w:fill="auto"/>
            <w:noWrap/>
            <w:vAlign w:val="center"/>
            <w:hideMark/>
          </w:tcPr>
          <w:p w14:paraId="66CCA7FD"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X</w:t>
            </w:r>
          </w:p>
        </w:tc>
        <w:tc>
          <w:tcPr>
            <w:tcW w:w="212" w:type="pct"/>
            <w:gridSpan w:val="2"/>
            <w:tcBorders>
              <w:top w:val="nil"/>
              <w:left w:val="nil"/>
              <w:bottom w:val="single" w:sz="4" w:space="0" w:color="000000"/>
              <w:right w:val="single" w:sz="4" w:space="0" w:color="000000"/>
            </w:tcBorders>
            <w:shd w:val="clear" w:color="auto" w:fill="auto"/>
            <w:noWrap/>
            <w:vAlign w:val="center"/>
            <w:hideMark/>
          </w:tcPr>
          <w:p w14:paraId="54558A52"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2" w:type="pct"/>
            <w:tcBorders>
              <w:top w:val="nil"/>
              <w:left w:val="nil"/>
              <w:bottom w:val="single" w:sz="4" w:space="0" w:color="000000"/>
              <w:right w:val="single" w:sz="4" w:space="0" w:color="000000"/>
            </w:tcBorders>
            <w:shd w:val="clear" w:color="auto" w:fill="auto"/>
            <w:noWrap/>
            <w:vAlign w:val="center"/>
            <w:hideMark/>
          </w:tcPr>
          <w:p w14:paraId="70A85DD4"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2" w:type="pct"/>
            <w:tcBorders>
              <w:top w:val="nil"/>
              <w:left w:val="nil"/>
              <w:bottom w:val="single" w:sz="4" w:space="0" w:color="000000"/>
              <w:right w:val="single" w:sz="4" w:space="0" w:color="000000"/>
            </w:tcBorders>
            <w:shd w:val="clear" w:color="auto" w:fill="auto"/>
            <w:noWrap/>
            <w:vAlign w:val="center"/>
            <w:hideMark/>
          </w:tcPr>
          <w:p w14:paraId="06247964"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2" w:type="pct"/>
            <w:tcBorders>
              <w:top w:val="nil"/>
              <w:left w:val="nil"/>
              <w:bottom w:val="single" w:sz="4" w:space="0" w:color="000000"/>
              <w:right w:val="single" w:sz="4" w:space="0" w:color="000000"/>
            </w:tcBorders>
            <w:shd w:val="clear" w:color="auto" w:fill="auto"/>
            <w:noWrap/>
            <w:vAlign w:val="center"/>
            <w:hideMark/>
          </w:tcPr>
          <w:p w14:paraId="4051B00B"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XX</w:t>
            </w:r>
          </w:p>
        </w:tc>
        <w:tc>
          <w:tcPr>
            <w:tcW w:w="213" w:type="pct"/>
            <w:tcBorders>
              <w:top w:val="nil"/>
              <w:left w:val="nil"/>
              <w:bottom w:val="single" w:sz="4" w:space="0" w:color="000000"/>
              <w:right w:val="single" w:sz="4" w:space="0" w:color="000000"/>
            </w:tcBorders>
            <w:shd w:val="clear" w:color="auto" w:fill="auto"/>
            <w:noWrap/>
            <w:vAlign w:val="center"/>
            <w:hideMark/>
          </w:tcPr>
          <w:p w14:paraId="18DB711D"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93" w:type="pct"/>
            <w:tcBorders>
              <w:top w:val="nil"/>
              <w:left w:val="nil"/>
              <w:bottom w:val="single" w:sz="4" w:space="0" w:color="000000"/>
              <w:right w:val="single" w:sz="8" w:space="0" w:color="000000"/>
            </w:tcBorders>
            <w:shd w:val="clear" w:color="auto" w:fill="auto"/>
            <w:noWrap/>
            <w:vAlign w:val="center"/>
            <w:hideMark/>
          </w:tcPr>
          <w:p w14:paraId="358F1437"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X</w:t>
            </w:r>
          </w:p>
        </w:tc>
      </w:tr>
      <w:tr w:rsidR="00374A47" w:rsidRPr="00374A47" w14:paraId="3A17E8FB" w14:textId="77777777" w:rsidTr="006D3713">
        <w:trPr>
          <w:trHeight w:val="372"/>
        </w:trPr>
        <w:tc>
          <w:tcPr>
            <w:tcW w:w="1462" w:type="pct"/>
            <w:tcBorders>
              <w:top w:val="nil"/>
              <w:left w:val="single" w:sz="8" w:space="0" w:color="000000"/>
              <w:bottom w:val="single" w:sz="4" w:space="0" w:color="000000"/>
              <w:right w:val="nil"/>
            </w:tcBorders>
            <w:shd w:val="clear" w:color="auto" w:fill="auto"/>
            <w:hideMark/>
          </w:tcPr>
          <w:p w14:paraId="2F48EE3A" w14:textId="77777777" w:rsidR="00374A47" w:rsidRPr="00374A47" w:rsidRDefault="00374A47" w:rsidP="00374A47">
            <w:pPr>
              <w:spacing w:after="0" w:line="240" w:lineRule="auto"/>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Uspokojivá nabídka sportovních a volnočasových aktivit</w:t>
            </w:r>
          </w:p>
        </w:tc>
        <w:tc>
          <w:tcPr>
            <w:tcW w:w="211" w:type="pct"/>
            <w:tcBorders>
              <w:top w:val="nil"/>
              <w:left w:val="single" w:sz="8" w:space="0" w:color="000000"/>
              <w:bottom w:val="single" w:sz="4" w:space="0" w:color="000000"/>
              <w:right w:val="single" w:sz="4" w:space="0" w:color="000000"/>
            </w:tcBorders>
            <w:shd w:val="clear" w:color="auto" w:fill="auto"/>
            <w:noWrap/>
            <w:vAlign w:val="center"/>
            <w:hideMark/>
          </w:tcPr>
          <w:p w14:paraId="1BE803AF"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98" w:type="pct"/>
            <w:tcBorders>
              <w:top w:val="nil"/>
              <w:left w:val="nil"/>
              <w:bottom w:val="single" w:sz="4" w:space="0" w:color="000000"/>
              <w:right w:val="single" w:sz="4" w:space="0" w:color="000000"/>
            </w:tcBorders>
            <w:shd w:val="clear" w:color="auto" w:fill="auto"/>
            <w:noWrap/>
            <w:vAlign w:val="center"/>
            <w:hideMark/>
          </w:tcPr>
          <w:p w14:paraId="2EE21788"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1" w:type="pct"/>
            <w:tcBorders>
              <w:top w:val="nil"/>
              <w:left w:val="nil"/>
              <w:bottom w:val="single" w:sz="4" w:space="0" w:color="000000"/>
              <w:right w:val="single" w:sz="8" w:space="0" w:color="000000"/>
            </w:tcBorders>
            <w:shd w:val="clear" w:color="auto" w:fill="auto"/>
            <w:noWrap/>
            <w:vAlign w:val="center"/>
            <w:hideMark/>
          </w:tcPr>
          <w:p w14:paraId="32AD96C5"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4" w:type="pct"/>
            <w:gridSpan w:val="2"/>
            <w:tcBorders>
              <w:top w:val="nil"/>
              <w:left w:val="nil"/>
              <w:bottom w:val="single" w:sz="4" w:space="0" w:color="000000"/>
              <w:right w:val="single" w:sz="4" w:space="0" w:color="000000"/>
            </w:tcBorders>
            <w:shd w:val="clear" w:color="auto" w:fill="auto"/>
            <w:noWrap/>
            <w:vAlign w:val="center"/>
            <w:hideMark/>
          </w:tcPr>
          <w:p w14:paraId="487DDFA7"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3" w:type="pct"/>
            <w:gridSpan w:val="2"/>
            <w:tcBorders>
              <w:top w:val="nil"/>
              <w:left w:val="nil"/>
              <w:bottom w:val="single" w:sz="4" w:space="0" w:color="000000"/>
              <w:right w:val="single" w:sz="4" w:space="0" w:color="000000"/>
            </w:tcBorders>
            <w:shd w:val="clear" w:color="auto" w:fill="auto"/>
            <w:noWrap/>
            <w:vAlign w:val="center"/>
            <w:hideMark/>
          </w:tcPr>
          <w:p w14:paraId="1FF9EC93"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189" w:type="pct"/>
            <w:gridSpan w:val="3"/>
            <w:tcBorders>
              <w:top w:val="nil"/>
              <w:left w:val="nil"/>
              <w:bottom w:val="single" w:sz="4" w:space="0" w:color="000000"/>
              <w:right w:val="single" w:sz="4" w:space="0" w:color="000000"/>
            </w:tcBorders>
            <w:shd w:val="clear" w:color="auto" w:fill="auto"/>
            <w:noWrap/>
            <w:vAlign w:val="center"/>
            <w:hideMark/>
          </w:tcPr>
          <w:p w14:paraId="51F59440"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X</w:t>
            </w:r>
          </w:p>
        </w:tc>
        <w:tc>
          <w:tcPr>
            <w:tcW w:w="211" w:type="pct"/>
            <w:gridSpan w:val="2"/>
            <w:tcBorders>
              <w:top w:val="nil"/>
              <w:left w:val="nil"/>
              <w:bottom w:val="single" w:sz="4" w:space="0" w:color="000000"/>
              <w:right w:val="single" w:sz="4" w:space="0" w:color="000000"/>
            </w:tcBorders>
            <w:shd w:val="clear" w:color="auto" w:fill="auto"/>
            <w:noWrap/>
            <w:vAlign w:val="center"/>
            <w:hideMark/>
          </w:tcPr>
          <w:p w14:paraId="554534B7"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X</w:t>
            </w:r>
          </w:p>
        </w:tc>
        <w:tc>
          <w:tcPr>
            <w:tcW w:w="211" w:type="pct"/>
            <w:gridSpan w:val="2"/>
            <w:tcBorders>
              <w:top w:val="nil"/>
              <w:left w:val="nil"/>
              <w:bottom w:val="single" w:sz="4" w:space="0" w:color="000000"/>
              <w:right w:val="single" w:sz="4" w:space="0" w:color="000000"/>
            </w:tcBorders>
            <w:shd w:val="clear" w:color="auto" w:fill="auto"/>
            <w:noWrap/>
            <w:vAlign w:val="center"/>
            <w:hideMark/>
          </w:tcPr>
          <w:p w14:paraId="5B0425AC"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1" w:type="pct"/>
            <w:gridSpan w:val="2"/>
            <w:tcBorders>
              <w:top w:val="nil"/>
              <w:left w:val="nil"/>
              <w:bottom w:val="single" w:sz="4" w:space="0" w:color="000000"/>
              <w:right w:val="single" w:sz="8" w:space="0" w:color="000000"/>
            </w:tcBorders>
            <w:shd w:val="clear" w:color="auto" w:fill="auto"/>
            <w:noWrap/>
            <w:vAlign w:val="center"/>
            <w:hideMark/>
          </w:tcPr>
          <w:p w14:paraId="4926257B"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X</w:t>
            </w:r>
          </w:p>
        </w:tc>
        <w:tc>
          <w:tcPr>
            <w:tcW w:w="212" w:type="pct"/>
            <w:gridSpan w:val="2"/>
            <w:tcBorders>
              <w:top w:val="nil"/>
              <w:left w:val="nil"/>
              <w:bottom w:val="single" w:sz="4" w:space="0" w:color="000000"/>
              <w:right w:val="single" w:sz="4" w:space="0" w:color="000000"/>
            </w:tcBorders>
            <w:shd w:val="clear" w:color="auto" w:fill="auto"/>
            <w:noWrap/>
            <w:vAlign w:val="center"/>
            <w:hideMark/>
          </w:tcPr>
          <w:p w14:paraId="5778AC09"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2" w:type="pct"/>
            <w:gridSpan w:val="2"/>
            <w:tcBorders>
              <w:top w:val="nil"/>
              <w:left w:val="nil"/>
              <w:bottom w:val="single" w:sz="4" w:space="0" w:color="000000"/>
              <w:right w:val="single" w:sz="4" w:space="0" w:color="000000"/>
            </w:tcBorders>
            <w:shd w:val="clear" w:color="auto" w:fill="auto"/>
            <w:noWrap/>
            <w:vAlign w:val="center"/>
            <w:hideMark/>
          </w:tcPr>
          <w:p w14:paraId="4B6CB2A1"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XX</w:t>
            </w:r>
          </w:p>
        </w:tc>
        <w:tc>
          <w:tcPr>
            <w:tcW w:w="212" w:type="pct"/>
            <w:tcBorders>
              <w:top w:val="nil"/>
              <w:left w:val="nil"/>
              <w:bottom w:val="single" w:sz="4" w:space="0" w:color="000000"/>
              <w:right w:val="single" w:sz="4" w:space="0" w:color="000000"/>
            </w:tcBorders>
            <w:shd w:val="clear" w:color="auto" w:fill="auto"/>
            <w:noWrap/>
            <w:vAlign w:val="center"/>
            <w:hideMark/>
          </w:tcPr>
          <w:p w14:paraId="240DB0C4"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XX</w:t>
            </w:r>
          </w:p>
        </w:tc>
        <w:tc>
          <w:tcPr>
            <w:tcW w:w="212" w:type="pct"/>
            <w:tcBorders>
              <w:top w:val="nil"/>
              <w:left w:val="nil"/>
              <w:bottom w:val="single" w:sz="4" w:space="0" w:color="000000"/>
              <w:right w:val="single" w:sz="4" w:space="0" w:color="000000"/>
            </w:tcBorders>
            <w:shd w:val="clear" w:color="auto" w:fill="auto"/>
            <w:noWrap/>
            <w:vAlign w:val="center"/>
            <w:hideMark/>
          </w:tcPr>
          <w:p w14:paraId="3C4326B8"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2" w:type="pct"/>
            <w:tcBorders>
              <w:top w:val="nil"/>
              <w:left w:val="nil"/>
              <w:bottom w:val="single" w:sz="4" w:space="0" w:color="000000"/>
              <w:right w:val="single" w:sz="4" w:space="0" w:color="000000"/>
            </w:tcBorders>
            <w:shd w:val="clear" w:color="auto" w:fill="auto"/>
            <w:noWrap/>
            <w:vAlign w:val="center"/>
            <w:hideMark/>
          </w:tcPr>
          <w:p w14:paraId="773140AD"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3" w:type="pct"/>
            <w:tcBorders>
              <w:top w:val="nil"/>
              <w:left w:val="nil"/>
              <w:bottom w:val="single" w:sz="4" w:space="0" w:color="000000"/>
              <w:right w:val="single" w:sz="4" w:space="0" w:color="000000"/>
            </w:tcBorders>
            <w:shd w:val="clear" w:color="auto" w:fill="auto"/>
            <w:noWrap/>
            <w:vAlign w:val="center"/>
            <w:hideMark/>
          </w:tcPr>
          <w:p w14:paraId="378B12E7"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X</w:t>
            </w:r>
          </w:p>
        </w:tc>
        <w:tc>
          <w:tcPr>
            <w:tcW w:w="293" w:type="pct"/>
            <w:tcBorders>
              <w:top w:val="nil"/>
              <w:left w:val="nil"/>
              <w:bottom w:val="single" w:sz="4" w:space="0" w:color="000000"/>
              <w:right w:val="single" w:sz="8" w:space="0" w:color="000000"/>
            </w:tcBorders>
            <w:shd w:val="clear" w:color="auto" w:fill="auto"/>
            <w:noWrap/>
            <w:vAlign w:val="center"/>
            <w:hideMark/>
          </w:tcPr>
          <w:p w14:paraId="6D60EAAD"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X</w:t>
            </w:r>
          </w:p>
        </w:tc>
      </w:tr>
      <w:tr w:rsidR="00374A47" w:rsidRPr="00374A47" w14:paraId="3E5858BC" w14:textId="77777777" w:rsidTr="006D3713">
        <w:trPr>
          <w:trHeight w:val="372"/>
        </w:trPr>
        <w:tc>
          <w:tcPr>
            <w:tcW w:w="1462" w:type="pct"/>
            <w:tcBorders>
              <w:top w:val="nil"/>
              <w:left w:val="single" w:sz="8" w:space="0" w:color="000000"/>
              <w:bottom w:val="single" w:sz="4" w:space="0" w:color="000000"/>
              <w:right w:val="nil"/>
            </w:tcBorders>
            <w:shd w:val="clear" w:color="auto" w:fill="auto"/>
            <w:hideMark/>
          </w:tcPr>
          <w:p w14:paraId="4251C205" w14:textId="77777777" w:rsidR="00374A47" w:rsidRPr="00374A47" w:rsidRDefault="00374A47" w:rsidP="00374A47">
            <w:pPr>
              <w:spacing w:after="0" w:line="240" w:lineRule="auto"/>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Vyvážené hospodaření obce, přebytkové rozpočty</w:t>
            </w:r>
          </w:p>
        </w:tc>
        <w:tc>
          <w:tcPr>
            <w:tcW w:w="211" w:type="pct"/>
            <w:tcBorders>
              <w:top w:val="nil"/>
              <w:left w:val="single" w:sz="8" w:space="0" w:color="000000"/>
              <w:bottom w:val="single" w:sz="4" w:space="0" w:color="000000"/>
              <w:right w:val="single" w:sz="4" w:space="0" w:color="000000"/>
            </w:tcBorders>
            <w:shd w:val="clear" w:color="auto" w:fill="auto"/>
            <w:noWrap/>
            <w:vAlign w:val="center"/>
            <w:hideMark/>
          </w:tcPr>
          <w:p w14:paraId="558D15AD"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X</w:t>
            </w:r>
          </w:p>
        </w:tc>
        <w:tc>
          <w:tcPr>
            <w:tcW w:w="298" w:type="pct"/>
            <w:tcBorders>
              <w:top w:val="nil"/>
              <w:left w:val="nil"/>
              <w:bottom w:val="single" w:sz="4" w:space="0" w:color="000000"/>
              <w:right w:val="single" w:sz="4" w:space="0" w:color="000000"/>
            </w:tcBorders>
            <w:shd w:val="clear" w:color="auto" w:fill="auto"/>
            <w:noWrap/>
            <w:vAlign w:val="center"/>
            <w:hideMark/>
          </w:tcPr>
          <w:p w14:paraId="20858237"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X</w:t>
            </w:r>
          </w:p>
        </w:tc>
        <w:tc>
          <w:tcPr>
            <w:tcW w:w="211" w:type="pct"/>
            <w:tcBorders>
              <w:top w:val="nil"/>
              <w:left w:val="nil"/>
              <w:bottom w:val="single" w:sz="4" w:space="0" w:color="000000"/>
              <w:right w:val="single" w:sz="8" w:space="0" w:color="000000"/>
            </w:tcBorders>
            <w:shd w:val="clear" w:color="auto" w:fill="auto"/>
            <w:noWrap/>
            <w:vAlign w:val="center"/>
            <w:hideMark/>
          </w:tcPr>
          <w:p w14:paraId="3CE12ED4"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X</w:t>
            </w:r>
          </w:p>
        </w:tc>
        <w:tc>
          <w:tcPr>
            <w:tcW w:w="214" w:type="pct"/>
            <w:gridSpan w:val="2"/>
            <w:tcBorders>
              <w:top w:val="nil"/>
              <w:left w:val="nil"/>
              <w:bottom w:val="single" w:sz="4" w:space="0" w:color="000000"/>
              <w:right w:val="single" w:sz="4" w:space="0" w:color="000000"/>
            </w:tcBorders>
            <w:shd w:val="clear" w:color="auto" w:fill="auto"/>
            <w:noWrap/>
            <w:vAlign w:val="center"/>
            <w:hideMark/>
          </w:tcPr>
          <w:p w14:paraId="25CE535C"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3" w:type="pct"/>
            <w:gridSpan w:val="2"/>
            <w:tcBorders>
              <w:top w:val="nil"/>
              <w:left w:val="nil"/>
              <w:bottom w:val="single" w:sz="4" w:space="0" w:color="000000"/>
              <w:right w:val="single" w:sz="4" w:space="0" w:color="000000"/>
            </w:tcBorders>
            <w:shd w:val="clear" w:color="auto" w:fill="auto"/>
            <w:noWrap/>
            <w:vAlign w:val="center"/>
            <w:hideMark/>
          </w:tcPr>
          <w:p w14:paraId="7760A9D0"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X</w:t>
            </w:r>
          </w:p>
        </w:tc>
        <w:tc>
          <w:tcPr>
            <w:tcW w:w="189" w:type="pct"/>
            <w:gridSpan w:val="3"/>
            <w:tcBorders>
              <w:top w:val="nil"/>
              <w:left w:val="nil"/>
              <w:bottom w:val="single" w:sz="4" w:space="0" w:color="000000"/>
              <w:right w:val="single" w:sz="4" w:space="0" w:color="000000"/>
            </w:tcBorders>
            <w:shd w:val="clear" w:color="auto" w:fill="auto"/>
            <w:noWrap/>
            <w:vAlign w:val="center"/>
            <w:hideMark/>
          </w:tcPr>
          <w:p w14:paraId="525F9602"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X</w:t>
            </w:r>
          </w:p>
        </w:tc>
        <w:tc>
          <w:tcPr>
            <w:tcW w:w="211" w:type="pct"/>
            <w:gridSpan w:val="2"/>
            <w:tcBorders>
              <w:top w:val="nil"/>
              <w:left w:val="nil"/>
              <w:bottom w:val="single" w:sz="4" w:space="0" w:color="000000"/>
              <w:right w:val="single" w:sz="4" w:space="0" w:color="000000"/>
            </w:tcBorders>
            <w:shd w:val="clear" w:color="auto" w:fill="auto"/>
            <w:noWrap/>
            <w:vAlign w:val="center"/>
            <w:hideMark/>
          </w:tcPr>
          <w:p w14:paraId="380AB7E6"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X</w:t>
            </w:r>
          </w:p>
        </w:tc>
        <w:tc>
          <w:tcPr>
            <w:tcW w:w="211" w:type="pct"/>
            <w:gridSpan w:val="2"/>
            <w:tcBorders>
              <w:top w:val="nil"/>
              <w:left w:val="nil"/>
              <w:bottom w:val="single" w:sz="4" w:space="0" w:color="000000"/>
              <w:right w:val="single" w:sz="4" w:space="0" w:color="000000"/>
            </w:tcBorders>
            <w:shd w:val="clear" w:color="auto" w:fill="auto"/>
            <w:noWrap/>
            <w:vAlign w:val="center"/>
            <w:hideMark/>
          </w:tcPr>
          <w:p w14:paraId="0E3DBEFC"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X</w:t>
            </w:r>
          </w:p>
        </w:tc>
        <w:tc>
          <w:tcPr>
            <w:tcW w:w="211" w:type="pct"/>
            <w:gridSpan w:val="2"/>
            <w:tcBorders>
              <w:top w:val="nil"/>
              <w:left w:val="nil"/>
              <w:bottom w:val="single" w:sz="4" w:space="0" w:color="000000"/>
              <w:right w:val="single" w:sz="8" w:space="0" w:color="000000"/>
            </w:tcBorders>
            <w:shd w:val="clear" w:color="auto" w:fill="auto"/>
            <w:noWrap/>
            <w:vAlign w:val="center"/>
            <w:hideMark/>
          </w:tcPr>
          <w:p w14:paraId="71D48783"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X</w:t>
            </w:r>
          </w:p>
        </w:tc>
        <w:tc>
          <w:tcPr>
            <w:tcW w:w="212" w:type="pct"/>
            <w:gridSpan w:val="2"/>
            <w:tcBorders>
              <w:top w:val="nil"/>
              <w:left w:val="nil"/>
              <w:bottom w:val="single" w:sz="4" w:space="0" w:color="000000"/>
              <w:right w:val="single" w:sz="4" w:space="0" w:color="000000"/>
            </w:tcBorders>
            <w:shd w:val="clear" w:color="auto" w:fill="auto"/>
            <w:noWrap/>
            <w:vAlign w:val="center"/>
            <w:hideMark/>
          </w:tcPr>
          <w:p w14:paraId="015F8EC0"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X</w:t>
            </w:r>
          </w:p>
        </w:tc>
        <w:tc>
          <w:tcPr>
            <w:tcW w:w="212" w:type="pct"/>
            <w:gridSpan w:val="2"/>
            <w:tcBorders>
              <w:top w:val="nil"/>
              <w:left w:val="nil"/>
              <w:bottom w:val="single" w:sz="4" w:space="0" w:color="000000"/>
              <w:right w:val="single" w:sz="4" w:space="0" w:color="000000"/>
            </w:tcBorders>
            <w:shd w:val="clear" w:color="auto" w:fill="auto"/>
            <w:noWrap/>
            <w:vAlign w:val="center"/>
            <w:hideMark/>
          </w:tcPr>
          <w:p w14:paraId="49F40D6D"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X</w:t>
            </w:r>
          </w:p>
        </w:tc>
        <w:tc>
          <w:tcPr>
            <w:tcW w:w="212" w:type="pct"/>
            <w:tcBorders>
              <w:top w:val="nil"/>
              <w:left w:val="nil"/>
              <w:bottom w:val="single" w:sz="4" w:space="0" w:color="000000"/>
              <w:right w:val="single" w:sz="4" w:space="0" w:color="000000"/>
            </w:tcBorders>
            <w:shd w:val="clear" w:color="auto" w:fill="auto"/>
            <w:noWrap/>
            <w:vAlign w:val="center"/>
            <w:hideMark/>
          </w:tcPr>
          <w:p w14:paraId="32B3F8D9"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X</w:t>
            </w:r>
          </w:p>
        </w:tc>
        <w:tc>
          <w:tcPr>
            <w:tcW w:w="212" w:type="pct"/>
            <w:tcBorders>
              <w:top w:val="nil"/>
              <w:left w:val="nil"/>
              <w:bottom w:val="single" w:sz="4" w:space="0" w:color="000000"/>
              <w:right w:val="single" w:sz="4" w:space="0" w:color="000000"/>
            </w:tcBorders>
            <w:shd w:val="clear" w:color="auto" w:fill="auto"/>
            <w:noWrap/>
            <w:vAlign w:val="center"/>
            <w:hideMark/>
          </w:tcPr>
          <w:p w14:paraId="3D5E7180"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XX</w:t>
            </w:r>
          </w:p>
        </w:tc>
        <w:tc>
          <w:tcPr>
            <w:tcW w:w="212" w:type="pct"/>
            <w:tcBorders>
              <w:top w:val="nil"/>
              <w:left w:val="nil"/>
              <w:bottom w:val="single" w:sz="4" w:space="0" w:color="000000"/>
              <w:right w:val="single" w:sz="4" w:space="0" w:color="000000"/>
            </w:tcBorders>
            <w:shd w:val="clear" w:color="auto" w:fill="auto"/>
            <w:noWrap/>
            <w:vAlign w:val="center"/>
            <w:hideMark/>
          </w:tcPr>
          <w:p w14:paraId="6B351F14"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X</w:t>
            </w:r>
          </w:p>
        </w:tc>
        <w:tc>
          <w:tcPr>
            <w:tcW w:w="213" w:type="pct"/>
            <w:tcBorders>
              <w:top w:val="nil"/>
              <w:left w:val="nil"/>
              <w:bottom w:val="single" w:sz="4" w:space="0" w:color="000000"/>
              <w:right w:val="single" w:sz="4" w:space="0" w:color="000000"/>
            </w:tcBorders>
            <w:shd w:val="clear" w:color="auto" w:fill="auto"/>
            <w:noWrap/>
            <w:vAlign w:val="center"/>
            <w:hideMark/>
          </w:tcPr>
          <w:p w14:paraId="6FF62B76"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X</w:t>
            </w:r>
          </w:p>
        </w:tc>
        <w:tc>
          <w:tcPr>
            <w:tcW w:w="293" w:type="pct"/>
            <w:tcBorders>
              <w:top w:val="nil"/>
              <w:left w:val="nil"/>
              <w:bottom w:val="single" w:sz="4" w:space="0" w:color="000000"/>
              <w:right w:val="single" w:sz="8" w:space="0" w:color="000000"/>
            </w:tcBorders>
            <w:shd w:val="clear" w:color="auto" w:fill="auto"/>
            <w:noWrap/>
            <w:vAlign w:val="center"/>
            <w:hideMark/>
          </w:tcPr>
          <w:p w14:paraId="51EE4EF8"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r>
      <w:tr w:rsidR="00374A47" w:rsidRPr="00374A47" w14:paraId="2AE54D73" w14:textId="77777777" w:rsidTr="006D3713">
        <w:trPr>
          <w:trHeight w:val="372"/>
        </w:trPr>
        <w:tc>
          <w:tcPr>
            <w:tcW w:w="1462" w:type="pct"/>
            <w:tcBorders>
              <w:top w:val="nil"/>
              <w:left w:val="single" w:sz="8" w:space="0" w:color="000000"/>
              <w:bottom w:val="single" w:sz="4" w:space="0" w:color="000000"/>
              <w:right w:val="nil"/>
            </w:tcBorders>
            <w:shd w:val="clear" w:color="auto" w:fill="auto"/>
            <w:hideMark/>
          </w:tcPr>
          <w:p w14:paraId="5E50F990" w14:textId="77777777" w:rsidR="00374A47" w:rsidRPr="00374A47" w:rsidRDefault="00374A47" w:rsidP="00374A47">
            <w:pPr>
              <w:spacing w:after="0" w:line="240" w:lineRule="auto"/>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Vysoká míra spokojenosti občanů s životem v obci</w:t>
            </w:r>
          </w:p>
        </w:tc>
        <w:tc>
          <w:tcPr>
            <w:tcW w:w="211" w:type="pct"/>
            <w:tcBorders>
              <w:top w:val="nil"/>
              <w:left w:val="single" w:sz="8" w:space="0" w:color="000000"/>
              <w:bottom w:val="single" w:sz="4" w:space="0" w:color="000000"/>
              <w:right w:val="single" w:sz="4" w:space="0" w:color="000000"/>
            </w:tcBorders>
            <w:shd w:val="clear" w:color="auto" w:fill="auto"/>
            <w:noWrap/>
            <w:vAlign w:val="center"/>
            <w:hideMark/>
          </w:tcPr>
          <w:p w14:paraId="6382FE46"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X</w:t>
            </w:r>
          </w:p>
        </w:tc>
        <w:tc>
          <w:tcPr>
            <w:tcW w:w="298" w:type="pct"/>
            <w:tcBorders>
              <w:top w:val="nil"/>
              <w:left w:val="nil"/>
              <w:bottom w:val="single" w:sz="4" w:space="0" w:color="000000"/>
              <w:right w:val="single" w:sz="4" w:space="0" w:color="000000"/>
            </w:tcBorders>
            <w:shd w:val="clear" w:color="auto" w:fill="auto"/>
            <w:noWrap/>
            <w:vAlign w:val="center"/>
            <w:hideMark/>
          </w:tcPr>
          <w:p w14:paraId="3361B206"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X</w:t>
            </w:r>
          </w:p>
        </w:tc>
        <w:tc>
          <w:tcPr>
            <w:tcW w:w="211" w:type="pct"/>
            <w:tcBorders>
              <w:top w:val="nil"/>
              <w:left w:val="nil"/>
              <w:bottom w:val="single" w:sz="4" w:space="0" w:color="000000"/>
              <w:right w:val="single" w:sz="8" w:space="0" w:color="000000"/>
            </w:tcBorders>
            <w:shd w:val="clear" w:color="auto" w:fill="auto"/>
            <w:noWrap/>
            <w:vAlign w:val="center"/>
            <w:hideMark/>
          </w:tcPr>
          <w:p w14:paraId="45F76DEA"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X</w:t>
            </w:r>
          </w:p>
        </w:tc>
        <w:tc>
          <w:tcPr>
            <w:tcW w:w="214" w:type="pct"/>
            <w:gridSpan w:val="2"/>
            <w:tcBorders>
              <w:top w:val="nil"/>
              <w:left w:val="nil"/>
              <w:bottom w:val="single" w:sz="4" w:space="0" w:color="000000"/>
              <w:right w:val="single" w:sz="4" w:space="0" w:color="000000"/>
            </w:tcBorders>
            <w:shd w:val="clear" w:color="auto" w:fill="auto"/>
            <w:noWrap/>
            <w:vAlign w:val="center"/>
            <w:hideMark/>
          </w:tcPr>
          <w:p w14:paraId="40408CC3"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3" w:type="pct"/>
            <w:gridSpan w:val="2"/>
            <w:tcBorders>
              <w:top w:val="nil"/>
              <w:left w:val="nil"/>
              <w:bottom w:val="single" w:sz="4" w:space="0" w:color="000000"/>
              <w:right w:val="single" w:sz="4" w:space="0" w:color="000000"/>
            </w:tcBorders>
            <w:shd w:val="clear" w:color="auto" w:fill="auto"/>
            <w:noWrap/>
            <w:vAlign w:val="center"/>
            <w:hideMark/>
          </w:tcPr>
          <w:p w14:paraId="0764FE1E"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X</w:t>
            </w:r>
          </w:p>
        </w:tc>
        <w:tc>
          <w:tcPr>
            <w:tcW w:w="189" w:type="pct"/>
            <w:gridSpan w:val="3"/>
            <w:tcBorders>
              <w:top w:val="nil"/>
              <w:left w:val="nil"/>
              <w:bottom w:val="single" w:sz="4" w:space="0" w:color="000000"/>
              <w:right w:val="single" w:sz="4" w:space="0" w:color="000000"/>
            </w:tcBorders>
            <w:shd w:val="clear" w:color="auto" w:fill="auto"/>
            <w:noWrap/>
            <w:vAlign w:val="center"/>
            <w:hideMark/>
          </w:tcPr>
          <w:p w14:paraId="4875803E"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X</w:t>
            </w:r>
          </w:p>
        </w:tc>
        <w:tc>
          <w:tcPr>
            <w:tcW w:w="211" w:type="pct"/>
            <w:gridSpan w:val="2"/>
            <w:tcBorders>
              <w:top w:val="nil"/>
              <w:left w:val="nil"/>
              <w:bottom w:val="single" w:sz="4" w:space="0" w:color="000000"/>
              <w:right w:val="single" w:sz="4" w:space="0" w:color="000000"/>
            </w:tcBorders>
            <w:shd w:val="clear" w:color="auto" w:fill="auto"/>
            <w:noWrap/>
            <w:vAlign w:val="center"/>
            <w:hideMark/>
          </w:tcPr>
          <w:p w14:paraId="5EC59EF7"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XX</w:t>
            </w:r>
          </w:p>
        </w:tc>
        <w:tc>
          <w:tcPr>
            <w:tcW w:w="211" w:type="pct"/>
            <w:gridSpan w:val="2"/>
            <w:tcBorders>
              <w:top w:val="nil"/>
              <w:left w:val="nil"/>
              <w:bottom w:val="single" w:sz="4" w:space="0" w:color="000000"/>
              <w:right w:val="single" w:sz="4" w:space="0" w:color="000000"/>
            </w:tcBorders>
            <w:shd w:val="clear" w:color="auto" w:fill="auto"/>
            <w:noWrap/>
            <w:vAlign w:val="center"/>
            <w:hideMark/>
          </w:tcPr>
          <w:p w14:paraId="5E705EC4"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X</w:t>
            </w:r>
          </w:p>
        </w:tc>
        <w:tc>
          <w:tcPr>
            <w:tcW w:w="211" w:type="pct"/>
            <w:gridSpan w:val="2"/>
            <w:tcBorders>
              <w:top w:val="nil"/>
              <w:left w:val="nil"/>
              <w:bottom w:val="single" w:sz="4" w:space="0" w:color="000000"/>
              <w:right w:val="single" w:sz="8" w:space="0" w:color="000000"/>
            </w:tcBorders>
            <w:shd w:val="clear" w:color="auto" w:fill="auto"/>
            <w:noWrap/>
            <w:vAlign w:val="center"/>
            <w:hideMark/>
          </w:tcPr>
          <w:p w14:paraId="17F07AC5"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X</w:t>
            </w:r>
          </w:p>
        </w:tc>
        <w:tc>
          <w:tcPr>
            <w:tcW w:w="212" w:type="pct"/>
            <w:gridSpan w:val="2"/>
            <w:tcBorders>
              <w:top w:val="nil"/>
              <w:left w:val="nil"/>
              <w:bottom w:val="single" w:sz="4" w:space="0" w:color="000000"/>
              <w:right w:val="single" w:sz="4" w:space="0" w:color="000000"/>
            </w:tcBorders>
            <w:shd w:val="clear" w:color="auto" w:fill="auto"/>
            <w:noWrap/>
            <w:vAlign w:val="center"/>
            <w:hideMark/>
          </w:tcPr>
          <w:p w14:paraId="7FA28AD0"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X</w:t>
            </w:r>
          </w:p>
        </w:tc>
        <w:tc>
          <w:tcPr>
            <w:tcW w:w="212" w:type="pct"/>
            <w:gridSpan w:val="2"/>
            <w:tcBorders>
              <w:top w:val="nil"/>
              <w:left w:val="nil"/>
              <w:bottom w:val="single" w:sz="4" w:space="0" w:color="000000"/>
              <w:right w:val="single" w:sz="4" w:space="0" w:color="000000"/>
            </w:tcBorders>
            <w:shd w:val="clear" w:color="auto" w:fill="auto"/>
            <w:noWrap/>
            <w:vAlign w:val="center"/>
            <w:hideMark/>
          </w:tcPr>
          <w:p w14:paraId="19B4570F"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XX</w:t>
            </w:r>
          </w:p>
        </w:tc>
        <w:tc>
          <w:tcPr>
            <w:tcW w:w="212" w:type="pct"/>
            <w:tcBorders>
              <w:top w:val="nil"/>
              <w:left w:val="nil"/>
              <w:bottom w:val="single" w:sz="4" w:space="0" w:color="000000"/>
              <w:right w:val="single" w:sz="4" w:space="0" w:color="000000"/>
            </w:tcBorders>
            <w:shd w:val="clear" w:color="auto" w:fill="auto"/>
            <w:noWrap/>
            <w:vAlign w:val="center"/>
            <w:hideMark/>
          </w:tcPr>
          <w:p w14:paraId="367C99EA"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XX</w:t>
            </w:r>
          </w:p>
        </w:tc>
        <w:tc>
          <w:tcPr>
            <w:tcW w:w="212" w:type="pct"/>
            <w:tcBorders>
              <w:top w:val="nil"/>
              <w:left w:val="nil"/>
              <w:bottom w:val="single" w:sz="4" w:space="0" w:color="000000"/>
              <w:right w:val="single" w:sz="4" w:space="0" w:color="000000"/>
            </w:tcBorders>
            <w:shd w:val="clear" w:color="auto" w:fill="auto"/>
            <w:noWrap/>
            <w:vAlign w:val="center"/>
            <w:hideMark/>
          </w:tcPr>
          <w:p w14:paraId="65297A13"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X</w:t>
            </w:r>
          </w:p>
        </w:tc>
        <w:tc>
          <w:tcPr>
            <w:tcW w:w="212" w:type="pct"/>
            <w:tcBorders>
              <w:top w:val="nil"/>
              <w:left w:val="nil"/>
              <w:bottom w:val="single" w:sz="4" w:space="0" w:color="000000"/>
              <w:right w:val="single" w:sz="4" w:space="0" w:color="000000"/>
            </w:tcBorders>
            <w:shd w:val="clear" w:color="auto" w:fill="auto"/>
            <w:noWrap/>
            <w:vAlign w:val="center"/>
            <w:hideMark/>
          </w:tcPr>
          <w:p w14:paraId="033D2377"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XX</w:t>
            </w:r>
          </w:p>
        </w:tc>
        <w:tc>
          <w:tcPr>
            <w:tcW w:w="213" w:type="pct"/>
            <w:tcBorders>
              <w:top w:val="nil"/>
              <w:left w:val="nil"/>
              <w:bottom w:val="single" w:sz="4" w:space="0" w:color="000000"/>
              <w:right w:val="single" w:sz="4" w:space="0" w:color="000000"/>
            </w:tcBorders>
            <w:shd w:val="clear" w:color="auto" w:fill="auto"/>
            <w:noWrap/>
            <w:vAlign w:val="center"/>
            <w:hideMark/>
          </w:tcPr>
          <w:p w14:paraId="5B8649AC"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XX</w:t>
            </w:r>
          </w:p>
        </w:tc>
        <w:tc>
          <w:tcPr>
            <w:tcW w:w="293" w:type="pct"/>
            <w:tcBorders>
              <w:top w:val="nil"/>
              <w:left w:val="nil"/>
              <w:bottom w:val="single" w:sz="4" w:space="0" w:color="000000"/>
              <w:right w:val="single" w:sz="8" w:space="0" w:color="000000"/>
            </w:tcBorders>
            <w:shd w:val="clear" w:color="auto" w:fill="auto"/>
            <w:noWrap/>
            <w:vAlign w:val="center"/>
            <w:hideMark/>
          </w:tcPr>
          <w:p w14:paraId="49C5233A"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X</w:t>
            </w:r>
          </w:p>
        </w:tc>
      </w:tr>
      <w:tr w:rsidR="00374A47" w:rsidRPr="00374A47" w14:paraId="062C9C9A" w14:textId="77777777" w:rsidTr="006D3713">
        <w:trPr>
          <w:trHeight w:val="372"/>
        </w:trPr>
        <w:tc>
          <w:tcPr>
            <w:tcW w:w="1462" w:type="pct"/>
            <w:tcBorders>
              <w:top w:val="nil"/>
              <w:left w:val="single" w:sz="8" w:space="0" w:color="000000"/>
              <w:bottom w:val="single" w:sz="4" w:space="0" w:color="000000"/>
              <w:right w:val="nil"/>
            </w:tcBorders>
            <w:shd w:val="clear" w:color="auto" w:fill="auto"/>
            <w:hideMark/>
          </w:tcPr>
          <w:p w14:paraId="39D90567" w14:textId="77777777" w:rsidR="00374A47" w:rsidRPr="00374A47" w:rsidRDefault="00374A47" w:rsidP="00374A47">
            <w:pPr>
              <w:spacing w:after="0" w:line="240" w:lineRule="auto"/>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Dostatečné kapacity elektrické sítě a veřejného osvětlení</w:t>
            </w:r>
          </w:p>
        </w:tc>
        <w:tc>
          <w:tcPr>
            <w:tcW w:w="211" w:type="pct"/>
            <w:tcBorders>
              <w:top w:val="nil"/>
              <w:left w:val="single" w:sz="8" w:space="0" w:color="000000"/>
              <w:bottom w:val="single" w:sz="4" w:space="0" w:color="000000"/>
              <w:right w:val="single" w:sz="4" w:space="0" w:color="000000"/>
            </w:tcBorders>
            <w:shd w:val="clear" w:color="auto" w:fill="auto"/>
            <w:noWrap/>
            <w:vAlign w:val="center"/>
            <w:hideMark/>
          </w:tcPr>
          <w:p w14:paraId="55B104FA"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X</w:t>
            </w:r>
          </w:p>
        </w:tc>
        <w:tc>
          <w:tcPr>
            <w:tcW w:w="298" w:type="pct"/>
            <w:tcBorders>
              <w:top w:val="nil"/>
              <w:left w:val="nil"/>
              <w:bottom w:val="single" w:sz="4" w:space="0" w:color="000000"/>
              <w:right w:val="single" w:sz="4" w:space="0" w:color="000000"/>
            </w:tcBorders>
            <w:shd w:val="clear" w:color="auto" w:fill="auto"/>
            <w:noWrap/>
            <w:vAlign w:val="center"/>
            <w:hideMark/>
          </w:tcPr>
          <w:p w14:paraId="0318CC62"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1" w:type="pct"/>
            <w:tcBorders>
              <w:top w:val="nil"/>
              <w:left w:val="nil"/>
              <w:bottom w:val="single" w:sz="4" w:space="0" w:color="000000"/>
              <w:right w:val="single" w:sz="8" w:space="0" w:color="000000"/>
            </w:tcBorders>
            <w:shd w:val="clear" w:color="auto" w:fill="auto"/>
            <w:noWrap/>
            <w:vAlign w:val="center"/>
            <w:hideMark/>
          </w:tcPr>
          <w:p w14:paraId="69656BBE"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4" w:type="pct"/>
            <w:gridSpan w:val="2"/>
            <w:tcBorders>
              <w:top w:val="nil"/>
              <w:left w:val="nil"/>
              <w:bottom w:val="single" w:sz="4" w:space="0" w:color="000000"/>
              <w:right w:val="single" w:sz="4" w:space="0" w:color="000000"/>
            </w:tcBorders>
            <w:shd w:val="clear" w:color="auto" w:fill="auto"/>
            <w:noWrap/>
            <w:vAlign w:val="center"/>
            <w:hideMark/>
          </w:tcPr>
          <w:p w14:paraId="72E3554E"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3" w:type="pct"/>
            <w:gridSpan w:val="2"/>
            <w:tcBorders>
              <w:top w:val="nil"/>
              <w:left w:val="nil"/>
              <w:bottom w:val="single" w:sz="4" w:space="0" w:color="000000"/>
              <w:right w:val="single" w:sz="4" w:space="0" w:color="000000"/>
            </w:tcBorders>
            <w:shd w:val="clear" w:color="auto" w:fill="auto"/>
            <w:noWrap/>
            <w:vAlign w:val="center"/>
            <w:hideMark/>
          </w:tcPr>
          <w:p w14:paraId="164C76CB"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189" w:type="pct"/>
            <w:gridSpan w:val="3"/>
            <w:tcBorders>
              <w:top w:val="nil"/>
              <w:left w:val="nil"/>
              <w:bottom w:val="single" w:sz="4" w:space="0" w:color="000000"/>
              <w:right w:val="single" w:sz="4" w:space="0" w:color="000000"/>
            </w:tcBorders>
            <w:shd w:val="clear" w:color="auto" w:fill="auto"/>
            <w:noWrap/>
            <w:vAlign w:val="center"/>
            <w:hideMark/>
          </w:tcPr>
          <w:p w14:paraId="0E75FB21"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1" w:type="pct"/>
            <w:gridSpan w:val="2"/>
            <w:tcBorders>
              <w:top w:val="nil"/>
              <w:left w:val="nil"/>
              <w:bottom w:val="single" w:sz="4" w:space="0" w:color="000000"/>
              <w:right w:val="single" w:sz="4" w:space="0" w:color="000000"/>
            </w:tcBorders>
            <w:shd w:val="clear" w:color="auto" w:fill="auto"/>
            <w:noWrap/>
            <w:vAlign w:val="center"/>
            <w:hideMark/>
          </w:tcPr>
          <w:p w14:paraId="5F2FC900"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X</w:t>
            </w:r>
          </w:p>
        </w:tc>
        <w:tc>
          <w:tcPr>
            <w:tcW w:w="211" w:type="pct"/>
            <w:gridSpan w:val="2"/>
            <w:tcBorders>
              <w:top w:val="nil"/>
              <w:left w:val="nil"/>
              <w:bottom w:val="single" w:sz="4" w:space="0" w:color="000000"/>
              <w:right w:val="single" w:sz="4" w:space="0" w:color="000000"/>
            </w:tcBorders>
            <w:shd w:val="clear" w:color="auto" w:fill="auto"/>
            <w:noWrap/>
            <w:vAlign w:val="center"/>
            <w:hideMark/>
          </w:tcPr>
          <w:p w14:paraId="473EDEB0"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1" w:type="pct"/>
            <w:gridSpan w:val="2"/>
            <w:tcBorders>
              <w:top w:val="nil"/>
              <w:left w:val="nil"/>
              <w:bottom w:val="single" w:sz="4" w:space="0" w:color="000000"/>
              <w:right w:val="single" w:sz="8" w:space="0" w:color="000000"/>
            </w:tcBorders>
            <w:shd w:val="clear" w:color="auto" w:fill="auto"/>
            <w:noWrap/>
            <w:vAlign w:val="center"/>
            <w:hideMark/>
          </w:tcPr>
          <w:p w14:paraId="51F1F009"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2" w:type="pct"/>
            <w:gridSpan w:val="2"/>
            <w:tcBorders>
              <w:top w:val="nil"/>
              <w:left w:val="nil"/>
              <w:bottom w:val="single" w:sz="4" w:space="0" w:color="000000"/>
              <w:right w:val="single" w:sz="4" w:space="0" w:color="000000"/>
            </w:tcBorders>
            <w:shd w:val="clear" w:color="auto" w:fill="auto"/>
            <w:noWrap/>
            <w:vAlign w:val="center"/>
            <w:hideMark/>
          </w:tcPr>
          <w:p w14:paraId="49926AE7"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2" w:type="pct"/>
            <w:gridSpan w:val="2"/>
            <w:tcBorders>
              <w:top w:val="nil"/>
              <w:left w:val="nil"/>
              <w:bottom w:val="single" w:sz="4" w:space="0" w:color="000000"/>
              <w:right w:val="single" w:sz="4" w:space="0" w:color="000000"/>
            </w:tcBorders>
            <w:shd w:val="clear" w:color="auto" w:fill="auto"/>
            <w:noWrap/>
            <w:vAlign w:val="center"/>
            <w:hideMark/>
          </w:tcPr>
          <w:p w14:paraId="111BED66"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2" w:type="pct"/>
            <w:tcBorders>
              <w:top w:val="nil"/>
              <w:left w:val="nil"/>
              <w:bottom w:val="single" w:sz="4" w:space="0" w:color="000000"/>
              <w:right w:val="single" w:sz="4" w:space="0" w:color="000000"/>
            </w:tcBorders>
            <w:shd w:val="clear" w:color="auto" w:fill="auto"/>
            <w:noWrap/>
            <w:vAlign w:val="center"/>
            <w:hideMark/>
          </w:tcPr>
          <w:p w14:paraId="776F0E7C"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2" w:type="pct"/>
            <w:tcBorders>
              <w:top w:val="nil"/>
              <w:left w:val="nil"/>
              <w:bottom w:val="single" w:sz="4" w:space="0" w:color="000000"/>
              <w:right w:val="single" w:sz="4" w:space="0" w:color="000000"/>
            </w:tcBorders>
            <w:shd w:val="clear" w:color="auto" w:fill="auto"/>
            <w:noWrap/>
            <w:vAlign w:val="center"/>
            <w:hideMark/>
          </w:tcPr>
          <w:p w14:paraId="7A8BA03B"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2" w:type="pct"/>
            <w:tcBorders>
              <w:top w:val="nil"/>
              <w:left w:val="nil"/>
              <w:bottom w:val="single" w:sz="4" w:space="0" w:color="000000"/>
              <w:right w:val="single" w:sz="4" w:space="0" w:color="000000"/>
            </w:tcBorders>
            <w:shd w:val="clear" w:color="auto" w:fill="auto"/>
            <w:noWrap/>
            <w:vAlign w:val="center"/>
            <w:hideMark/>
          </w:tcPr>
          <w:p w14:paraId="598EFAEE"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3" w:type="pct"/>
            <w:tcBorders>
              <w:top w:val="nil"/>
              <w:left w:val="nil"/>
              <w:bottom w:val="single" w:sz="4" w:space="0" w:color="000000"/>
              <w:right w:val="single" w:sz="4" w:space="0" w:color="000000"/>
            </w:tcBorders>
            <w:shd w:val="clear" w:color="auto" w:fill="auto"/>
            <w:noWrap/>
            <w:vAlign w:val="center"/>
            <w:hideMark/>
          </w:tcPr>
          <w:p w14:paraId="5D3D7445"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93" w:type="pct"/>
            <w:tcBorders>
              <w:top w:val="nil"/>
              <w:left w:val="nil"/>
              <w:bottom w:val="single" w:sz="4" w:space="0" w:color="000000"/>
              <w:right w:val="single" w:sz="8" w:space="0" w:color="000000"/>
            </w:tcBorders>
            <w:shd w:val="clear" w:color="auto" w:fill="auto"/>
            <w:noWrap/>
            <w:vAlign w:val="center"/>
            <w:hideMark/>
          </w:tcPr>
          <w:p w14:paraId="19A265EB"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r>
      <w:tr w:rsidR="00374A47" w:rsidRPr="00374A47" w14:paraId="67F6FEBC" w14:textId="77777777" w:rsidTr="006D3713">
        <w:trPr>
          <w:trHeight w:val="372"/>
        </w:trPr>
        <w:tc>
          <w:tcPr>
            <w:tcW w:w="1462" w:type="pct"/>
            <w:tcBorders>
              <w:top w:val="nil"/>
              <w:left w:val="single" w:sz="8" w:space="0" w:color="000000"/>
              <w:bottom w:val="single" w:sz="4" w:space="0" w:color="000000"/>
              <w:right w:val="nil"/>
            </w:tcBorders>
            <w:shd w:val="clear" w:color="auto" w:fill="auto"/>
            <w:hideMark/>
          </w:tcPr>
          <w:p w14:paraId="78806435" w14:textId="77777777" w:rsidR="00374A47" w:rsidRPr="00374A47" w:rsidRDefault="00374A47" w:rsidP="00374A47">
            <w:pPr>
              <w:spacing w:after="0" w:line="240" w:lineRule="auto"/>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Kulturně a národnostně homogenní obyvatelstvo obce</w:t>
            </w:r>
          </w:p>
        </w:tc>
        <w:tc>
          <w:tcPr>
            <w:tcW w:w="211" w:type="pct"/>
            <w:tcBorders>
              <w:top w:val="nil"/>
              <w:left w:val="single" w:sz="8" w:space="0" w:color="000000"/>
              <w:bottom w:val="single" w:sz="4" w:space="0" w:color="000000"/>
              <w:right w:val="single" w:sz="4" w:space="0" w:color="000000"/>
            </w:tcBorders>
            <w:shd w:val="clear" w:color="auto" w:fill="auto"/>
            <w:noWrap/>
            <w:vAlign w:val="center"/>
            <w:hideMark/>
          </w:tcPr>
          <w:p w14:paraId="70914228"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98" w:type="pct"/>
            <w:tcBorders>
              <w:top w:val="nil"/>
              <w:left w:val="nil"/>
              <w:bottom w:val="single" w:sz="4" w:space="0" w:color="000000"/>
              <w:right w:val="single" w:sz="4" w:space="0" w:color="000000"/>
            </w:tcBorders>
            <w:shd w:val="clear" w:color="auto" w:fill="auto"/>
            <w:noWrap/>
            <w:vAlign w:val="center"/>
            <w:hideMark/>
          </w:tcPr>
          <w:p w14:paraId="0FA3F0F2"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1" w:type="pct"/>
            <w:tcBorders>
              <w:top w:val="nil"/>
              <w:left w:val="nil"/>
              <w:bottom w:val="single" w:sz="4" w:space="0" w:color="000000"/>
              <w:right w:val="single" w:sz="8" w:space="0" w:color="000000"/>
            </w:tcBorders>
            <w:shd w:val="clear" w:color="auto" w:fill="auto"/>
            <w:noWrap/>
            <w:vAlign w:val="center"/>
            <w:hideMark/>
          </w:tcPr>
          <w:p w14:paraId="1F5F237F"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4" w:type="pct"/>
            <w:gridSpan w:val="2"/>
            <w:tcBorders>
              <w:top w:val="nil"/>
              <w:left w:val="nil"/>
              <w:bottom w:val="single" w:sz="4" w:space="0" w:color="000000"/>
              <w:right w:val="single" w:sz="4" w:space="0" w:color="000000"/>
            </w:tcBorders>
            <w:shd w:val="clear" w:color="auto" w:fill="auto"/>
            <w:noWrap/>
            <w:vAlign w:val="center"/>
            <w:hideMark/>
          </w:tcPr>
          <w:p w14:paraId="1FE17FBA"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3" w:type="pct"/>
            <w:gridSpan w:val="2"/>
            <w:tcBorders>
              <w:top w:val="nil"/>
              <w:left w:val="nil"/>
              <w:bottom w:val="single" w:sz="4" w:space="0" w:color="000000"/>
              <w:right w:val="single" w:sz="4" w:space="0" w:color="000000"/>
            </w:tcBorders>
            <w:shd w:val="clear" w:color="auto" w:fill="auto"/>
            <w:noWrap/>
            <w:vAlign w:val="center"/>
            <w:hideMark/>
          </w:tcPr>
          <w:p w14:paraId="28EDCC14"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189" w:type="pct"/>
            <w:gridSpan w:val="3"/>
            <w:tcBorders>
              <w:top w:val="nil"/>
              <w:left w:val="nil"/>
              <w:bottom w:val="single" w:sz="4" w:space="0" w:color="000000"/>
              <w:right w:val="single" w:sz="4" w:space="0" w:color="000000"/>
            </w:tcBorders>
            <w:shd w:val="clear" w:color="auto" w:fill="auto"/>
            <w:noWrap/>
            <w:vAlign w:val="center"/>
            <w:hideMark/>
          </w:tcPr>
          <w:p w14:paraId="45BAD602"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1" w:type="pct"/>
            <w:gridSpan w:val="2"/>
            <w:tcBorders>
              <w:top w:val="nil"/>
              <w:left w:val="nil"/>
              <w:bottom w:val="single" w:sz="4" w:space="0" w:color="000000"/>
              <w:right w:val="single" w:sz="4" w:space="0" w:color="000000"/>
            </w:tcBorders>
            <w:shd w:val="clear" w:color="auto" w:fill="auto"/>
            <w:noWrap/>
            <w:vAlign w:val="center"/>
            <w:hideMark/>
          </w:tcPr>
          <w:p w14:paraId="2BB0F427"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1" w:type="pct"/>
            <w:gridSpan w:val="2"/>
            <w:tcBorders>
              <w:top w:val="nil"/>
              <w:left w:val="nil"/>
              <w:bottom w:val="single" w:sz="4" w:space="0" w:color="000000"/>
              <w:right w:val="single" w:sz="4" w:space="0" w:color="000000"/>
            </w:tcBorders>
            <w:shd w:val="clear" w:color="auto" w:fill="auto"/>
            <w:noWrap/>
            <w:vAlign w:val="center"/>
            <w:hideMark/>
          </w:tcPr>
          <w:p w14:paraId="3E934573"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1" w:type="pct"/>
            <w:gridSpan w:val="2"/>
            <w:tcBorders>
              <w:top w:val="nil"/>
              <w:left w:val="nil"/>
              <w:bottom w:val="single" w:sz="4" w:space="0" w:color="000000"/>
              <w:right w:val="single" w:sz="8" w:space="0" w:color="000000"/>
            </w:tcBorders>
            <w:shd w:val="clear" w:color="auto" w:fill="auto"/>
            <w:noWrap/>
            <w:vAlign w:val="center"/>
            <w:hideMark/>
          </w:tcPr>
          <w:p w14:paraId="32DC18FB"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2" w:type="pct"/>
            <w:gridSpan w:val="2"/>
            <w:tcBorders>
              <w:top w:val="nil"/>
              <w:left w:val="nil"/>
              <w:bottom w:val="single" w:sz="4" w:space="0" w:color="000000"/>
              <w:right w:val="single" w:sz="4" w:space="0" w:color="000000"/>
            </w:tcBorders>
            <w:shd w:val="clear" w:color="auto" w:fill="auto"/>
            <w:noWrap/>
            <w:vAlign w:val="center"/>
            <w:hideMark/>
          </w:tcPr>
          <w:p w14:paraId="40B7249C"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2" w:type="pct"/>
            <w:gridSpan w:val="2"/>
            <w:tcBorders>
              <w:top w:val="nil"/>
              <w:left w:val="nil"/>
              <w:bottom w:val="single" w:sz="4" w:space="0" w:color="000000"/>
              <w:right w:val="single" w:sz="4" w:space="0" w:color="000000"/>
            </w:tcBorders>
            <w:shd w:val="clear" w:color="auto" w:fill="auto"/>
            <w:noWrap/>
            <w:vAlign w:val="center"/>
            <w:hideMark/>
          </w:tcPr>
          <w:p w14:paraId="4D043CD4"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XX</w:t>
            </w:r>
          </w:p>
        </w:tc>
        <w:tc>
          <w:tcPr>
            <w:tcW w:w="212" w:type="pct"/>
            <w:tcBorders>
              <w:top w:val="nil"/>
              <w:left w:val="nil"/>
              <w:bottom w:val="single" w:sz="4" w:space="0" w:color="000000"/>
              <w:right w:val="single" w:sz="4" w:space="0" w:color="000000"/>
            </w:tcBorders>
            <w:shd w:val="clear" w:color="auto" w:fill="auto"/>
            <w:noWrap/>
            <w:vAlign w:val="center"/>
            <w:hideMark/>
          </w:tcPr>
          <w:p w14:paraId="369E67C9"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XX</w:t>
            </w:r>
          </w:p>
        </w:tc>
        <w:tc>
          <w:tcPr>
            <w:tcW w:w="212" w:type="pct"/>
            <w:tcBorders>
              <w:top w:val="nil"/>
              <w:left w:val="nil"/>
              <w:bottom w:val="single" w:sz="4" w:space="0" w:color="000000"/>
              <w:right w:val="single" w:sz="4" w:space="0" w:color="000000"/>
            </w:tcBorders>
            <w:shd w:val="clear" w:color="auto" w:fill="auto"/>
            <w:noWrap/>
            <w:vAlign w:val="center"/>
            <w:hideMark/>
          </w:tcPr>
          <w:p w14:paraId="76004A88"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X</w:t>
            </w:r>
          </w:p>
        </w:tc>
        <w:tc>
          <w:tcPr>
            <w:tcW w:w="212" w:type="pct"/>
            <w:tcBorders>
              <w:top w:val="nil"/>
              <w:left w:val="nil"/>
              <w:bottom w:val="single" w:sz="4" w:space="0" w:color="000000"/>
              <w:right w:val="single" w:sz="4" w:space="0" w:color="000000"/>
            </w:tcBorders>
            <w:shd w:val="clear" w:color="auto" w:fill="auto"/>
            <w:noWrap/>
            <w:vAlign w:val="center"/>
            <w:hideMark/>
          </w:tcPr>
          <w:p w14:paraId="04382C4F"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XX</w:t>
            </w:r>
          </w:p>
        </w:tc>
        <w:tc>
          <w:tcPr>
            <w:tcW w:w="213" w:type="pct"/>
            <w:tcBorders>
              <w:top w:val="nil"/>
              <w:left w:val="nil"/>
              <w:bottom w:val="single" w:sz="4" w:space="0" w:color="000000"/>
              <w:right w:val="single" w:sz="4" w:space="0" w:color="000000"/>
            </w:tcBorders>
            <w:shd w:val="clear" w:color="auto" w:fill="auto"/>
            <w:noWrap/>
            <w:vAlign w:val="center"/>
            <w:hideMark/>
          </w:tcPr>
          <w:p w14:paraId="7A089190"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XX</w:t>
            </w:r>
          </w:p>
        </w:tc>
        <w:tc>
          <w:tcPr>
            <w:tcW w:w="293" w:type="pct"/>
            <w:tcBorders>
              <w:top w:val="nil"/>
              <w:left w:val="nil"/>
              <w:bottom w:val="single" w:sz="4" w:space="0" w:color="000000"/>
              <w:right w:val="single" w:sz="8" w:space="0" w:color="000000"/>
            </w:tcBorders>
            <w:shd w:val="clear" w:color="auto" w:fill="auto"/>
            <w:noWrap/>
            <w:vAlign w:val="center"/>
            <w:hideMark/>
          </w:tcPr>
          <w:p w14:paraId="35C52A5D"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X</w:t>
            </w:r>
          </w:p>
        </w:tc>
      </w:tr>
      <w:tr w:rsidR="00374A47" w:rsidRPr="00374A47" w14:paraId="5AAD81EA" w14:textId="77777777" w:rsidTr="006D3713">
        <w:trPr>
          <w:trHeight w:val="186"/>
        </w:trPr>
        <w:tc>
          <w:tcPr>
            <w:tcW w:w="1462" w:type="pct"/>
            <w:tcBorders>
              <w:top w:val="nil"/>
              <w:left w:val="single" w:sz="8" w:space="0" w:color="000000"/>
              <w:bottom w:val="single" w:sz="4" w:space="0" w:color="000000"/>
              <w:right w:val="nil"/>
            </w:tcBorders>
            <w:shd w:val="clear" w:color="auto" w:fill="auto"/>
            <w:hideMark/>
          </w:tcPr>
          <w:p w14:paraId="0997610B" w14:textId="77777777" w:rsidR="00374A47" w:rsidRPr="00374A47" w:rsidRDefault="00374A47" w:rsidP="00374A47">
            <w:pPr>
              <w:spacing w:after="0" w:line="240" w:lineRule="auto"/>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Nízká míra nezaměstnanosti</w:t>
            </w:r>
          </w:p>
        </w:tc>
        <w:tc>
          <w:tcPr>
            <w:tcW w:w="211" w:type="pct"/>
            <w:tcBorders>
              <w:top w:val="nil"/>
              <w:left w:val="single" w:sz="8" w:space="0" w:color="000000"/>
              <w:bottom w:val="single" w:sz="4" w:space="0" w:color="000000"/>
              <w:right w:val="single" w:sz="4" w:space="0" w:color="000000"/>
            </w:tcBorders>
            <w:shd w:val="clear" w:color="auto" w:fill="auto"/>
            <w:noWrap/>
            <w:vAlign w:val="center"/>
            <w:hideMark/>
          </w:tcPr>
          <w:p w14:paraId="0F72A84F"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98" w:type="pct"/>
            <w:tcBorders>
              <w:top w:val="nil"/>
              <w:left w:val="nil"/>
              <w:bottom w:val="single" w:sz="4" w:space="0" w:color="000000"/>
              <w:right w:val="single" w:sz="4" w:space="0" w:color="000000"/>
            </w:tcBorders>
            <w:shd w:val="clear" w:color="auto" w:fill="auto"/>
            <w:noWrap/>
            <w:vAlign w:val="center"/>
            <w:hideMark/>
          </w:tcPr>
          <w:p w14:paraId="3CAF92DA"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1" w:type="pct"/>
            <w:tcBorders>
              <w:top w:val="nil"/>
              <w:left w:val="nil"/>
              <w:bottom w:val="single" w:sz="4" w:space="0" w:color="000000"/>
              <w:right w:val="single" w:sz="8" w:space="0" w:color="000000"/>
            </w:tcBorders>
            <w:shd w:val="clear" w:color="auto" w:fill="auto"/>
            <w:noWrap/>
            <w:vAlign w:val="center"/>
            <w:hideMark/>
          </w:tcPr>
          <w:p w14:paraId="36A178DB"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4" w:type="pct"/>
            <w:gridSpan w:val="2"/>
            <w:tcBorders>
              <w:top w:val="nil"/>
              <w:left w:val="nil"/>
              <w:bottom w:val="single" w:sz="4" w:space="0" w:color="000000"/>
              <w:right w:val="single" w:sz="4" w:space="0" w:color="000000"/>
            </w:tcBorders>
            <w:shd w:val="clear" w:color="auto" w:fill="auto"/>
            <w:noWrap/>
            <w:vAlign w:val="center"/>
            <w:hideMark/>
          </w:tcPr>
          <w:p w14:paraId="6BA64438"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3" w:type="pct"/>
            <w:gridSpan w:val="2"/>
            <w:tcBorders>
              <w:top w:val="nil"/>
              <w:left w:val="nil"/>
              <w:bottom w:val="single" w:sz="4" w:space="0" w:color="000000"/>
              <w:right w:val="single" w:sz="4" w:space="0" w:color="000000"/>
            </w:tcBorders>
            <w:shd w:val="clear" w:color="auto" w:fill="auto"/>
            <w:noWrap/>
            <w:vAlign w:val="center"/>
            <w:hideMark/>
          </w:tcPr>
          <w:p w14:paraId="6494104D"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189" w:type="pct"/>
            <w:gridSpan w:val="3"/>
            <w:tcBorders>
              <w:top w:val="nil"/>
              <w:left w:val="nil"/>
              <w:bottom w:val="single" w:sz="4" w:space="0" w:color="000000"/>
              <w:right w:val="single" w:sz="4" w:space="0" w:color="000000"/>
            </w:tcBorders>
            <w:shd w:val="clear" w:color="auto" w:fill="auto"/>
            <w:noWrap/>
            <w:vAlign w:val="center"/>
            <w:hideMark/>
          </w:tcPr>
          <w:p w14:paraId="1F4252D6"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1" w:type="pct"/>
            <w:gridSpan w:val="2"/>
            <w:tcBorders>
              <w:top w:val="nil"/>
              <w:left w:val="nil"/>
              <w:bottom w:val="single" w:sz="4" w:space="0" w:color="000000"/>
              <w:right w:val="single" w:sz="4" w:space="0" w:color="000000"/>
            </w:tcBorders>
            <w:shd w:val="clear" w:color="auto" w:fill="auto"/>
            <w:noWrap/>
            <w:vAlign w:val="center"/>
            <w:hideMark/>
          </w:tcPr>
          <w:p w14:paraId="4E708EB1"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1" w:type="pct"/>
            <w:gridSpan w:val="2"/>
            <w:tcBorders>
              <w:top w:val="nil"/>
              <w:left w:val="nil"/>
              <w:bottom w:val="single" w:sz="4" w:space="0" w:color="000000"/>
              <w:right w:val="single" w:sz="4" w:space="0" w:color="000000"/>
            </w:tcBorders>
            <w:shd w:val="clear" w:color="auto" w:fill="auto"/>
            <w:noWrap/>
            <w:vAlign w:val="center"/>
            <w:hideMark/>
          </w:tcPr>
          <w:p w14:paraId="4F1F09EC"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1" w:type="pct"/>
            <w:gridSpan w:val="2"/>
            <w:tcBorders>
              <w:top w:val="nil"/>
              <w:left w:val="nil"/>
              <w:bottom w:val="single" w:sz="4" w:space="0" w:color="000000"/>
              <w:right w:val="single" w:sz="8" w:space="0" w:color="000000"/>
            </w:tcBorders>
            <w:shd w:val="clear" w:color="auto" w:fill="auto"/>
            <w:noWrap/>
            <w:vAlign w:val="center"/>
            <w:hideMark/>
          </w:tcPr>
          <w:p w14:paraId="74CC729B"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2" w:type="pct"/>
            <w:gridSpan w:val="2"/>
            <w:tcBorders>
              <w:top w:val="nil"/>
              <w:left w:val="nil"/>
              <w:bottom w:val="single" w:sz="4" w:space="0" w:color="000000"/>
              <w:right w:val="single" w:sz="4" w:space="0" w:color="000000"/>
            </w:tcBorders>
            <w:shd w:val="clear" w:color="auto" w:fill="auto"/>
            <w:noWrap/>
            <w:vAlign w:val="center"/>
            <w:hideMark/>
          </w:tcPr>
          <w:p w14:paraId="62559646"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XX</w:t>
            </w:r>
          </w:p>
        </w:tc>
        <w:tc>
          <w:tcPr>
            <w:tcW w:w="212" w:type="pct"/>
            <w:gridSpan w:val="2"/>
            <w:tcBorders>
              <w:top w:val="nil"/>
              <w:left w:val="nil"/>
              <w:bottom w:val="single" w:sz="4" w:space="0" w:color="000000"/>
              <w:right w:val="single" w:sz="4" w:space="0" w:color="000000"/>
            </w:tcBorders>
            <w:shd w:val="clear" w:color="auto" w:fill="auto"/>
            <w:noWrap/>
            <w:vAlign w:val="center"/>
            <w:hideMark/>
          </w:tcPr>
          <w:p w14:paraId="0872DFEA"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2" w:type="pct"/>
            <w:tcBorders>
              <w:top w:val="nil"/>
              <w:left w:val="nil"/>
              <w:bottom w:val="single" w:sz="4" w:space="0" w:color="000000"/>
              <w:right w:val="single" w:sz="4" w:space="0" w:color="000000"/>
            </w:tcBorders>
            <w:shd w:val="clear" w:color="auto" w:fill="auto"/>
            <w:noWrap/>
            <w:vAlign w:val="center"/>
            <w:hideMark/>
          </w:tcPr>
          <w:p w14:paraId="3A04B760"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2" w:type="pct"/>
            <w:tcBorders>
              <w:top w:val="nil"/>
              <w:left w:val="nil"/>
              <w:bottom w:val="single" w:sz="4" w:space="0" w:color="000000"/>
              <w:right w:val="single" w:sz="4" w:space="0" w:color="000000"/>
            </w:tcBorders>
            <w:shd w:val="clear" w:color="auto" w:fill="auto"/>
            <w:noWrap/>
            <w:vAlign w:val="center"/>
            <w:hideMark/>
          </w:tcPr>
          <w:p w14:paraId="61FBAD86"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2" w:type="pct"/>
            <w:tcBorders>
              <w:top w:val="nil"/>
              <w:left w:val="nil"/>
              <w:bottom w:val="single" w:sz="4" w:space="0" w:color="000000"/>
              <w:right w:val="single" w:sz="4" w:space="0" w:color="000000"/>
            </w:tcBorders>
            <w:shd w:val="clear" w:color="auto" w:fill="auto"/>
            <w:noWrap/>
            <w:vAlign w:val="center"/>
            <w:hideMark/>
          </w:tcPr>
          <w:p w14:paraId="0F3CCABE"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X</w:t>
            </w:r>
          </w:p>
        </w:tc>
        <w:tc>
          <w:tcPr>
            <w:tcW w:w="213" w:type="pct"/>
            <w:tcBorders>
              <w:top w:val="nil"/>
              <w:left w:val="nil"/>
              <w:bottom w:val="single" w:sz="4" w:space="0" w:color="000000"/>
              <w:right w:val="single" w:sz="4" w:space="0" w:color="000000"/>
            </w:tcBorders>
            <w:shd w:val="clear" w:color="auto" w:fill="auto"/>
            <w:noWrap/>
            <w:vAlign w:val="center"/>
            <w:hideMark/>
          </w:tcPr>
          <w:p w14:paraId="2A3AA56E"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X</w:t>
            </w:r>
          </w:p>
        </w:tc>
        <w:tc>
          <w:tcPr>
            <w:tcW w:w="293" w:type="pct"/>
            <w:tcBorders>
              <w:top w:val="nil"/>
              <w:left w:val="nil"/>
              <w:bottom w:val="single" w:sz="4" w:space="0" w:color="000000"/>
              <w:right w:val="single" w:sz="8" w:space="0" w:color="000000"/>
            </w:tcBorders>
            <w:shd w:val="clear" w:color="auto" w:fill="auto"/>
            <w:noWrap/>
            <w:vAlign w:val="center"/>
            <w:hideMark/>
          </w:tcPr>
          <w:p w14:paraId="26E92E9A"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X</w:t>
            </w:r>
          </w:p>
        </w:tc>
      </w:tr>
      <w:tr w:rsidR="00374A47" w:rsidRPr="00374A47" w14:paraId="53B24FDF" w14:textId="77777777" w:rsidTr="006D3713">
        <w:trPr>
          <w:trHeight w:val="372"/>
        </w:trPr>
        <w:tc>
          <w:tcPr>
            <w:tcW w:w="1462" w:type="pct"/>
            <w:tcBorders>
              <w:top w:val="nil"/>
              <w:left w:val="single" w:sz="8" w:space="0" w:color="000000"/>
              <w:bottom w:val="single" w:sz="4" w:space="0" w:color="000000"/>
              <w:right w:val="nil"/>
            </w:tcBorders>
            <w:shd w:val="clear" w:color="auto" w:fill="auto"/>
            <w:hideMark/>
          </w:tcPr>
          <w:p w14:paraId="4D5DE225" w14:textId="77777777" w:rsidR="00374A47" w:rsidRPr="00374A47" w:rsidRDefault="00374A47" w:rsidP="00374A47">
            <w:pPr>
              <w:spacing w:after="0" w:line="240" w:lineRule="auto"/>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Plynofikace, vodovod a telekomunikace v obci</w:t>
            </w:r>
          </w:p>
        </w:tc>
        <w:tc>
          <w:tcPr>
            <w:tcW w:w="211" w:type="pct"/>
            <w:tcBorders>
              <w:top w:val="nil"/>
              <w:left w:val="single" w:sz="8" w:space="0" w:color="000000"/>
              <w:bottom w:val="single" w:sz="4" w:space="0" w:color="000000"/>
              <w:right w:val="single" w:sz="4" w:space="0" w:color="000000"/>
            </w:tcBorders>
            <w:shd w:val="clear" w:color="auto" w:fill="auto"/>
            <w:noWrap/>
            <w:vAlign w:val="center"/>
            <w:hideMark/>
          </w:tcPr>
          <w:p w14:paraId="25B9941D"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98" w:type="pct"/>
            <w:tcBorders>
              <w:top w:val="nil"/>
              <w:left w:val="nil"/>
              <w:bottom w:val="single" w:sz="4" w:space="0" w:color="000000"/>
              <w:right w:val="single" w:sz="4" w:space="0" w:color="000000"/>
            </w:tcBorders>
            <w:shd w:val="clear" w:color="auto" w:fill="auto"/>
            <w:noWrap/>
            <w:vAlign w:val="center"/>
            <w:hideMark/>
          </w:tcPr>
          <w:p w14:paraId="5B73DAE0"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1" w:type="pct"/>
            <w:tcBorders>
              <w:top w:val="nil"/>
              <w:left w:val="nil"/>
              <w:bottom w:val="single" w:sz="4" w:space="0" w:color="000000"/>
              <w:right w:val="single" w:sz="8" w:space="0" w:color="000000"/>
            </w:tcBorders>
            <w:shd w:val="clear" w:color="auto" w:fill="auto"/>
            <w:noWrap/>
            <w:vAlign w:val="center"/>
            <w:hideMark/>
          </w:tcPr>
          <w:p w14:paraId="06A0A203"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4" w:type="pct"/>
            <w:gridSpan w:val="2"/>
            <w:tcBorders>
              <w:top w:val="nil"/>
              <w:left w:val="nil"/>
              <w:bottom w:val="single" w:sz="4" w:space="0" w:color="000000"/>
              <w:right w:val="single" w:sz="4" w:space="0" w:color="000000"/>
            </w:tcBorders>
            <w:shd w:val="clear" w:color="auto" w:fill="auto"/>
            <w:noWrap/>
            <w:vAlign w:val="center"/>
            <w:hideMark/>
          </w:tcPr>
          <w:p w14:paraId="5B741060"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3" w:type="pct"/>
            <w:gridSpan w:val="2"/>
            <w:tcBorders>
              <w:top w:val="nil"/>
              <w:left w:val="nil"/>
              <w:bottom w:val="single" w:sz="4" w:space="0" w:color="000000"/>
              <w:right w:val="single" w:sz="4" w:space="0" w:color="000000"/>
            </w:tcBorders>
            <w:shd w:val="clear" w:color="auto" w:fill="auto"/>
            <w:noWrap/>
            <w:vAlign w:val="center"/>
            <w:hideMark/>
          </w:tcPr>
          <w:p w14:paraId="0EA51110"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X</w:t>
            </w:r>
          </w:p>
        </w:tc>
        <w:tc>
          <w:tcPr>
            <w:tcW w:w="189" w:type="pct"/>
            <w:gridSpan w:val="3"/>
            <w:tcBorders>
              <w:top w:val="nil"/>
              <w:left w:val="nil"/>
              <w:bottom w:val="single" w:sz="4" w:space="0" w:color="000000"/>
              <w:right w:val="single" w:sz="4" w:space="0" w:color="000000"/>
            </w:tcBorders>
            <w:shd w:val="clear" w:color="auto" w:fill="auto"/>
            <w:noWrap/>
            <w:vAlign w:val="center"/>
            <w:hideMark/>
          </w:tcPr>
          <w:p w14:paraId="6D8C52A6"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1" w:type="pct"/>
            <w:gridSpan w:val="2"/>
            <w:tcBorders>
              <w:top w:val="nil"/>
              <w:left w:val="nil"/>
              <w:bottom w:val="single" w:sz="4" w:space="0" w:color="000000"/>
              <w:right w:val="single" w:sz="4" w:space="0" w:color="000000"/>
            </w:tcBorders>
            <w:shd w:val="clear" w:color="auto" w:fill="auto"/>
            <w:noWrap/>
            <w:vAlign w:val="center"/>
            <w:hideMark/>
          </w:tcPr>
          <w:p w14:paraId="3B4BA137"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1" w:type="pct"/>
            <w:gridSpan w:val="2"/>
            <w:tcBorders>
              <w:top w:val="nil"/>
              <w:left w:val="nil"/>
              <w:bottom w:val="single" w:sz="4" w:space="0" w:color="000000"/>
              <w:right w:val="single" w:sz="4" w:space="0" w:color="000000"/>
            </w:tcBorders>
            <w:shd w:val="clear" w:color="auto" w:fill="auto"/>
            <w:noWrap/>
            <w:vAlign w:val="center"/>
            <w:hideMark/>
          </w:tcPr>
          <w:p w14:paraId="5F749F02"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1" w:type="pct"/>
            <w:gridSpan w:val="2"/>
            <w:tcBorders>
              <w:top w:val="nil"/>
              <w:left w:val="nil"/>
              <w:bottom w:val="single" w:sz="4" w:space="0" w:color="000000"/>
              <w:right w:val="single" w:sz="8" w:space="0" w:color="000000"/>
            </w:tcBorders>
            <w:shd w:val="clear" w:color="auto" w:fill="auto"/>
            <w:noWrap/>
            <w:vAlign w:val="center"/>
            <w:hideMark/>
          </w:tcPr>
          <w:p w14:paraId="1804FC60"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2" w:type="pct"/>
            <w:gridSpan w:val="2"/>
            <w:tcBorders>
              <w:top w:val="nil"/>
              <w:left w:val="nil"/>
              <w:bottom w:val="single" w:sz="4" w:space="0" w:color="000000"/>
              <w:right w:val="single" w:sz="4" w:space="0" w:color="000000"/>
            </w:tcBorders>
            <w:shd w:val="clear" w:color="auto" w:fill="auto"/>
            <w:noWrap/>
            <w:vAlign w:val="center"/>
            <w:hideMark/>
          </w:tcPr>
          <w:p w14:paraId="1252B0E4"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X</w:t>
            </w:r>
          </w:p>
        </w:tc>
        <w:tc>
          <w:tcPr>
            <w:tcW w:w="212" w:type="pct"/>
            <w:gridSpan w:val="2"/>
            <w:tcBorders>
              <w:top w:val="nil"/>
              <w:left w:val="nil"/>
              <w:bottom w:val="single" w:sz="4" w:space="0" w:color="000000"/>
              <w:right w:val="single" w:sz="4" w:space="0" w:color="000000"/>
            </w:tcBorders>
            <w:shd w:val="clear" w:color="auto" w:fill="auto"/>
            <w:noWrap/>
            <w:vAlign w:val="center"/>
            <w:hideMark/>
          </w:tcPr>
          <w:p w14:paraId="0958CF48"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2" w:type="pct"/>
            <w:tcBorders>
              <w:top w:val="nil"/>
              <w:left w:val="nil"/>
              <w:bottom w:val="single" w:sz="4" w:space="0" w:color="000000"/>
              <w:right w:val="single" w:sz="4" w:space="0" w:color="000000"/>
            </w:tcBorders>
            <w:shd w:val="clear" w:color="auto" w:fill="auto"/>
            <w:noWrap/>
            <w:vAlign w:val="center"/>
            <w:hideMark/>
          </w:tcPr>
          <w:p w14:paraId="2F14B654"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2" w:type="pct"/>
            <w:tcBorders>
              <w:top w:val="nil"/>
              <w:left w:val="nil"/>
              <w:bottom w:val="single" w:sz="4" w:space="0" w:color="000000"/>
              <w:right w:val="single" w:sz="4" w:space="0" w:color="000000"/>
            </w:tcBorders>
            <w:shd w:val="clear" w:color="auto" w:fill="auto"/>
            <w:noWrap/>
            <w:vAlign w:val="center"/>
            <w:hideMark/>
          </w:tcPr>
          <w:p w14:paraId="48A37EB2"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2" w:type="pct"/>
            <w:tcBorders>
              <w:top w:val="nil"/>
              <w:left w:val="nil"/>
              <w:bottom w:val="single" w:sz="4" w:space="0" w:color="000000"/>
              <w:right w:val="single" w:sz="4" w:space="0" w:color="000000"/>
            </w:tcBorders>
            <w:shd w:val="clear" w:color="auto" w:fill="auto"/>
            <w:noWrap/>
            <w:vAlign w:val="center"/>
            <w:hideMark/>
          </w:tcPr>
          <w:p w14:paraId="434045C2"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3" w:type="pct"/>
            <w:tcBorders>
              <w:top w:val="nil"/>
              <w:left w:val="nil"/>
              <w:bottom w:val="single" w:sz="4" w:space="0" w:color="000000"/>
              <w:right w:val="single" w:sz="4" w:space="0" w:color="000000"/>
            </w:tcBorders>
            <w:shd w:val="clear" w:color="auto" w:fill="auto"/>
            <w:noWrap/>
            <w:vAlign w:val="center"/>
            <w:hideMark/>
          </w:tcPr>
          <w:p w14:paraId="13C10E2D"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93" w:type="pct"/>
            <w:tcBorders>
              <w:top w:val="nil"/>
              <w:left w:val="nil"/>
              <w:bottom w:val="single" w:sz="4" w:space="0" w:color="000000"/>
              <w:right w:val="single" w:sz="8" w:space="0" w:color="000000"/>
            </w:tcBorders>
            <w:shd w:val="clear" w:color="auto" w:fill="auto"/>
            <w:noWrap/>
            <w:vAlign w:val="center"/>
            <w:hideMark/>
          </w:tcPr>
          <w:p w14:paraId="7049A0FF"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X</w:t>
            </w:r>
          </w:p>
        </w:tc>
      </w:tr>
      <w:tr w:rsidR="00374A47" w:rsidRPr="00374A47" w14:paraId="5A35871C" w14:textId="77777777" w:rsidTr="006D3713">
        <w:trPr>
          <w:trHeight w:val="186"/>
        </w:trPr>
        <w:tc>
          <w:tcPr>
            <w:tcW w:w="1462" w:type="pct"/>
            <w:tcBorders>
              <w:top w:val="nil"/>
              <w:left w:val="single" w:sz="8" w:space="0" w:color="000000"/>
              <w:bottom w:val="single" w:sz="4" w:space="0" w:color="000000"/>
              <w:right w:val="nil"/>
            </w:tcBorders>
            <w:shd w:val="clear" w:color="auto" w:fill="auto"/>
            <w:hideMark/>
          </w:tcPr>
          <w:p w14:paraId="7AAEF3F4" w14:textId="77777777" w:rsidR="00374A47" w:rsidRPr="00374A47" w:rsidRDefault="00374A47" w:rsidP="00374A47">
            <w:pPr>
              <w:spacing w:after="0" w:line="240" w:lineRule="auto"/>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Nadprůměrně intenzivní bytová výstavba</w:t>
            </w:r>
          </w:p>
        </w:tc>
        <w:tc>
          <w:tcPr>
            <w:tcW w:w="211" w:type="pct"/>
            <w:tcBorders>
              <w:top w:val="nil"/>
              <w:left w:val="single" w:sz="8" w:space="0" w:color="000000"/>
              <w:bottom w:val="single" w:sz="4" w:space="0" w:color="000000"/>
              <w:right w:val="single" w:sz="4" w:space="0" w:color="000000"/>
            </w:tcBorders>
            <w:shd w:val="clear" w:color="auto" w:fill="auto"/>
            <w:noWrap/>
            <w:vAlign w:val="center"/>
            <w:hideMark/>
          </w:tcPr>
          <w:p w14:paraId="24D1BE98"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X</w:t>
            </w:r>
          </w:p>
        </w:tc>
        <w:tc>
          <w:tcPr>
            <w:tcW w:w="298" w:type="pct"/>
            <w:tcBorders>
              <w:top w:val="nil"/>
              <w:left w:val="nil"/>
              <w:bottom w:val="single" w:sz="4" w:space="0" w:color="000000"/>
              <w:right w:val="single" w:sz="4" w:space="0" w:color="000000"/>
            </w:tcBorders>
            <w:shd w:val="clear" w:color="auto" w:fill="auto"/>
            <w:noWrap/>
            <w:vAlign w:val="center"/>
            <w:hideMark/>
          </w:tcPr>
          <w:p w14:paraId="1D8996E0"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X</w:t>
            </w:r>
          </w:p>
        </w:tc>
        <w:tc>
          <w:tcPr>
            <w:tcW w:w="211" w:type="pct"/>
            <w:tcBorders>
              <w:top w:val="nil"/>
              <w:left w:val="nil"/>
              <w:bottom w:val="single" w:sz="4" w:space="0" w:color="000000"/>
              <w:right w:val="single" w:sz="8" w:space="0" w:color="000000"/>
            </w:tcBorders>
            <w:shd w:val="clear" w:color="auto" w:fill="auto"/>
            <w:noWrap/>
            <w:vAlign w:val="center"/>
            <w:hideMark/>
          </w:tcPr>
          <w:p w14:paraId="426DD80E"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X</w:t>
            </w:r>
          </w:p>
        </w:tc>
        <w:tc>
          <w:tcPr>
            <w:tcW w:w="214" w:type="pct"/>
            <w:gridSpan w:val="2"/>
            <w:tcBorders>
              <w:top w:val="nil"/>
              <w:left w:val="nil"/>
              <w:bottom w:val="single" w:sz="4" w:space="0" w:color="000000"/>
              <w:right w:val="single" w:sz="4" w:space="0" w:color="000000"/>
            </w:tcBorders>
            <w:shd w:val="clear" w:color="auto" w:fill="auto"/>
            <w:noWrap/>
            <w:vAlign w:val="center"/>
            <w:hideMark/>
          </w:tcPr>
          <w:p w14:paraId="0B067246"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3" w:type="pct"/>
            <w:gridSpan w:val="2"/>
            <w:tcBorders>
              <w:top w:val="nil"/>
              <w:left w:val="nil"/>
              <w:bottom w:val="single" w:sz="4" w:space="0" w:color="000000"/>
              <w:right w:val="single" w:sz="4" w:space="0" w:color="000000"/>
            </w:tcBorders>
            <w:shd w:val="clear" w:color="auto" w:fill="auto"/>
            <w:noWrap/>
            <w:vAlign w:val="center"/>
            <w:hideMark/>
          </w:tcPr>
          <w:p w14:paraId="115A8B19"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X</w:t>
            </w:r>
          </w:p>
        </w:tc>
        <w:tc>
          <w:tcPr>
            <w:tcW w:w="189" w:type="pct"/>
            <w:gridSpan w:val="3"/>
            <w:tcBorders>
              <w:top w:val="nil"/>
              <w:left w:val="nil"/>
              <w:bottom w:val="single" w:sz="4" w:space="0" w:color="000000"/>
              <w:right w:val="single" w:sz="4" w:space="0" w:color="000000"/>
            </w:tcBorders>
            <w:shd w:val="clear" w:color="auto" w:fill="auto"/>
            <w:noWrap/>
            <w:vAlign w:val="center"/>
            <w:hideMark/>
          </w:tcPr>
          <w:p w14:paraId="5997033D"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1" w:type="pct"/>
            <w:gridSpan w:val="2"/>
            <w:tcBorders>
              <w:top w:val="nil"/>
              <w:left w:val="nil"/>
              <w:bottom w:val="single" w:sz="4" w:space="0" w:color="000000"/>
              <w:right w:val="single" w:sz="4" w:space="0" w:color="000000"/>
            </w:tcBorders>
            <w:shd w:val="clear" w:color="auto" w:fill="auto"/>
            <w:noWrap/>
            <w:vAlign w:val="center"/>
            <w:hideMark/>
          </w:tcPr>
          <w:p w14:paraId="11642E1A"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X</w:t>
            </w:r>
          </w:p>
        </w:tc>
        <w:tc>
          <w:tcPr>
            <w:tcW w:w="211" w:type="pct"/>
            <w:gridSpan w:val="2"/>
            <w:tcBorders>
              <w:top w:val="nil"/>
              <w:left w:val="nil"/>
              <w:bottom w:val="single" w:sz="4" w:space="0" w:color="000000"/>
              <w:right w:val="single" w:sz="4" w:space="0" w:color="000000"/>
            </w:tcBorders>
            <w:shd w:val="clear" w:color="auto" w:fill="auto"/>
            <w:noWrap/>
            <w:vAlign w:val="center"/>
            <w:hideMark/>
          </w:tcPr>
          <w:p w14:paraId="4B496759"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X</w:t>
            </w:r>
          </w:p>
        </w:tc>
        <w:tc>
          <w:tcPr>
            <w:tcW w:w="211" w:type="pct"/>
            <w:gridSpan w:val="2"/>
            <w:tcBorders>
              <w:top w:val="nil"/>
              <w:left w:val="nil"/>
              <w:bottom w:val="single" w:sz="4" w:space="0" w:color="000000"/>
              <w:right w:val="single" w:sz="8" w:space="0" w:color="000000"/>
            </w:tcBorders>
            <w:shd w:val="clear" w:color="auto" w:fill="auto"/>
            <w:noWrap/>
            <w:vAlign w:val="center"/>
            <w:hideMark/>
          </w:tcPr>
          <w:p w14:paraId="5A0E9B3F"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X</w:t>
            </w:r>
          </w:p>
        </w:tc>
        <w:tc>
          <w:tcPr>
            <w:tcW w:w="212" w:type="pct"/>
            <w:gridSpan w:val="2"/>
            <w:tcBorders>
              <w:top w:val="nil"/>
              <w:left w:val="nil"/>
              <w:bottom w:val="single" w:sz="4" w:space="0" w:color="000000"/>
              <w:right w:val="single" w:sz="4" w:space="0" w:color="000000"/>
            </w:tcBorders>
            <w:shd w:val="clear" w:color="auto" w:fill="auto"/>
            <w:noWrap/>
            <w:vAlign w:val="center"/>
            <w:hideMark/>
          </w:tcPr>
          <w:p w14:paraId="7D669886"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2" w:type="pct"/>
            <w:gridSpan w:val="2"/>
            <w:tcBorders>
              <w:top w:val="nil"/>
              <w:left w:val="nil"/>
              <w:bottom w:val="single" w:sz="4" w:space="0" w:color="000000"/>
              <w:right w:val="single" w:sz="4" w:space="0" w:color="000000"/>
            </w:tcBorders>
            <w:shd w:val="clear" w:color="auto" w:fill="auto"/>
            <w:noWrap/>
            <w:vAlign w:val="center"/>
            <w:hideMark/>
          </w:tcPr>
          <w:p w14:paraId="63F6484F"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2" w:type="pct"/>
            <w:tcBorders>
              <w:top w:val="nil"/>
              <w:left w:val="nil"/>
              <w:bottom w:val="single" w:sz="4" w:space="0" w:color="000000"/>
              <w:right w:val="single" w:sz="4" w:space="0" w:color="000000"/>
            </w:tcBorders>
            <w:shd w:val="clear" w:color="auto" w:fill="auto"/>
            <w:noWrap/>
            <w:vAlign w:val="center"/>
            <w:hideMark/>
          </w:tcPr>
          <w:p w14:paraId="7A40F3CF"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2" w:type="pct"/>
            <w:tcBorders>
              <w:top w:val="nil"/>
              <w:left w:val="nil"/>
              <w:bottom w:val="single" w:sz="4" w:space="0" w:color="000000"/>
              <w:right w:val="single" w:sz="4" w:space="0" w:color="000000"/>
            </w:tcBorders>
            <w:shd w:val="clear" w:color="auto" w:fill="auto"/>
            <w:noWrap/>
            <w:vAlign w:val="center"/>
            <w:hideMark/>
          </w:tcPr>
          <w:p w14:paraId="28D648BB"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2" w:type="pct"/>
            <w:tcBorders>
              <w:top w:val="nil"/>
              <w:left w:val="nil"/>
              <w:bottom w:val="single" w:sz="4" w:space="0" w:color="000000"/>
              <w:right w:val="single" w:sz="4" w:space="0" w:color="000000"/>
            </w:tcBorders>
            <w:shd w:val="clear" w:color="auto" w:fill="auto"/>
            <w:noWrap/>
            <w:vAlign w:val="center"/>
            <w:hideMark/>
          </w:tcPr>
          <w:p w14:paraId="3FB10394"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X</w:t>
            </w:r>
          </w:p>
        </w:tc>
        <w:tc>
          <w:tcPr>
            <w:tcW w:w="213" w:type="pct"/>
            <w:tcBorders>
              <w:top w:val="nil"/>
              <w:left w:val="nil"/>
              <w:bottom w:val="single" w:sz="4" w:space="0" w:color="000000"/>
              <w:right w:val="single" w:sz="4" w:space="0" w:color="000000"/>
            </w:tcBorders>
            <w:shd w:val="clear" w:color="auto" w:fill="auto"/>
            <w:noWrap/>
            <w:vAlign w:val="center"/>
            <w:hideMark/>
          </w:tcPr>
          <w:p w14:paraId="04E30FD9"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93" w:type="pct"/>
            <w:tcBorders>
              <w:top w:val="nil"/>
              <w:left w:val="nil"/>
              <w:bottom w:val="single" w:sz="4" w:space="0" w:color="000000"/>
              <w:right w:val="single" w:sz="8" w:space="0" w:color="000000"/>
            </w:tcBorders>
            <w:shd w:val="clear" w:color="auto" w:fill="auto"/>
            <w:noWrap/>
            <w:vAlign w:val="center"/>
            <w:hideMark/>
          </w:tcPr>
          <w:p w14:paraId="15E3AB76"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r>
      <w:tr w:rsidR="00374A47" w:rsidRPr="00374A47" w14:paraId="0C29B173" w14:textId="77777777" w:rsidTr="006D3713">
        <w:trPr>
          <w:trHeight w:val="372"/>
        </w:trPr>
        <w:tc>
          <w:tcPr>
            <w:tcW w:w="1462" w:type="pct"/>
            <w:tcBorders>
              <w:top w:val="nil"/>
              <w:left w:val="single" w:sz="8" w:space="0" w:color="000000"/>
              <w:bottom w:val="single" w:sz="4" w:space="0" w:color="000000"/>
              <w:right w:val="nil"/>
            </w:tcBorders>
            <w:shd w:val="clear" w:color="auto" w:fill="auto"/>
            <w:hideMark/>
          </w:tcPr>
          <w:p w14:paraId="528D34AF" w14:textId="77777777" w:rsidR="00374A47" w:rsidRPr="00374A47" w:rsidRDefault="00374A47" w:rsidP="00374A47">
            <w:pPr>
              <w:spacing w:after="0" w:line="240" w:lineRule="auto"/>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Stoupající počet obyvatel obce, poměrně atraktivní rezidenční lokalita</w:t>
            </w:r>
          </w:p>
        </w:tc>
        <w:tc>
          <w:tcPr>
            <w:tcW w:w="211" w:type="pct"/>
            <w:tcBorders>
              <w:top w:val="nil"/>
              <w:left w:val="single" w:sz="8" w:space="0" w:color="000000"/>
              <w:bottom w:val="single" w:sz="4" w:space="0" w:color="000000"/>
              <w:right w:val="single" w:sz="4" w:space="0" w:color="000000"/>
            </w:tcBorders>
            <w:shd w:val="clear" w:color="auto" w:fill="auto"/>
            <w:noWrap/>
            <w:vAlign w:val="center"/>
            <w:hideMark/>
          </w:tcPr>
          <w:p w14:paraId="0E2AEC8D"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X</w:t>
            </w:r>
          </w:p>
        </w:tc>
        <w:tc>
          <w:tcPr>
            <w:tcW w:w="298" w:type="pct"/>
            <w:tcBorders>
              <w:top w:val="nil"/>
              <w:left w:val="nil"/>
              <w:bottom w:val="single" w:sz="4" w:space="0" w:color="000000"/>
              <w:right w:val="single" w:sz="4" w:space="0" w:color="000000"/>
            </w:tcBorders>
            <w:shd w:val="clear" w:color="auto" w:fill="auto"/>
            <w:noWrap/>
            <w:vAlign w:val="center"/>
            <w:hideMark/>
          </w:tcPr>
          <w:p w14:paraId="1FC1A1EF"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X</w:t>
            </w:r>
          </w:p>
        </w:tc>
        <w:tc>
          <w:tcPr>
            <w:tcW w:w="211" w:type="pct"/>
            <w:tcBorders>
              <w:top w:val="nil"/>
              <w:left w:val="nil"/>
              <w:bottom w:val="single" w:sz="4" w:space="0" w:color="000000"/>
              <w:right w:val="single" w:sz="8" w:space="0" w:color="000000"/>
            </w:tcBorders>
            <w:shd w:val="clear" w:color="auto" w:fill="auto"/>
            <w:noWrap/>
            <w:vAlign w:val="center"/>
            <w:hideMark/>
          </w:tcPr>
          <w:p w14:paraId="626E16F4"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X</w:t>
            </w:r>
          </w:p>
        </w:tc>
        <w:tc>
          <w:tcPr>
            <w:tcW w:w="214" w:type="pct"/>
            <w:gridSpan w:val="2"/>
            <w:tcBorders>
              <w:top w:val="nil"/>
              <w:left w:val="nil"/>
              <w:bottom w:val="single" w:sz="4" w:space="0" w:color="000000"/>
              <w:right w:val="single" w:sz="4" w:space="0" w:color="000000"/>
            </w:tcBorders>
            <w:shd w:val="clear" w:color="auto" w:fill="auto"/>
            <w:noWrap/>
            <w:vAlign w:val="center"/>
            <w:hideMark/>
          </w:tcPr>
          <w:p w14:paraId="34737345"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3" w:type="pct"/>
            <w:gridSpan w:val="2"/>
            <w:tcBorders>
              <w:top w:val="nil"/>
              <w:left w:val="nil"/>
              <w:bottom w:val="single" w:sz="4" w:space="0" w:color="000000"/>
              <w:right w:val="single" w:sz="4" w:space="0" w:color="000000"/>
            </w:tcBorders>
            <w:shd w:val="clear" w:color="auto" w:fill="auto"/>
            <w:noWrap/>
            <w:vAlign w:val="center"/>
            <w:hideMark/>
          </w:tcPr>
          <w:p w14:paraId="4C19F5BB"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X</w:t>
            </w:r>
          </w:p>
        </w:tc>
        <w:tc>
          <w:tcPr>
            <w:tcW w:w="189" w:type="pct"/>
            <w:gridSpan w:val="3"/>
            <w:tcBorders>
              <w:top w:val="nil"/>
              <w:left w:val="nil"/>
              <w:bottom w:val="single" w:sz="4" w:space="0" w:color="000000"/>
              <w:right w:val="single" w:sz="4" w:space="0" w:color="000000"/>
            </w:tcBorders>
            <w:shd w:val="clear" w:color="auto" w:fill="auto"/>
            <w:noWrap/>
            <w:vAlign w:val="center"/>
            <w:hideMark/>
          </w:tcPr>
          <w:p w14:paraId="1AF4F4B5"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1" w:type="pct"/>
            <w:gridSpan w:val="2"/>
            <w:tcBorders>
              <w:top w:val="nil"/>
              <w:left w:val="nil"/>
              <w:bottom w:val="single" w:sz="4" w:space="0" w:color="000000"/>
              <w:right w:val="single" w:sz="4" w:space="0" w:color="000000"/>
            </w:tcBorders>
            <w:shd w:val="clear" w:color="auto" w:fill="auto"/>
            <w:noWrap/>
            <w:vAlign w:val="center"/>
            <w:hideMark/>
          </w:tcPr>
          <w:p w14:paraId="425C7B33"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X</w:t>
            </w:r>
          </w:p>
        </w:tc>
        <w:tc>
          <w:tcPr>
            <w:tcW w:w="211" w:type="pct"/>
            <w:gridSpan w:val="2"/>
            <w:tcBorders>
              <w:top w:val="nil"/>
              <w:left w:val="nil"/>
              <w:bottom w:val="single" w:sz="4" w:space="0" w:color="000000"/>
              <w:right w:val="single" w:sz="4" w:space="0" w:color="000000"/>
            </w:tcBorders>
            <w:shd w:val="clear" w:color="auto" w:fill="auto"/>
            <w:noWrap/>
            <w:vAlign w:val="center"/>
            <w:hideMark/>
          </w:tcPr>
          <w:p w14:paraId="70EF3D40"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X</w:t>
            </w:r>
          </w:p>
        </w:tc>
        <w:tc>
          <w:tcPr>
            <w:tcW w:w="211" w:type="pct"/>
            <w:gridSpan w:val="2"/>
            <w:tcBorders>
              <w:top w:val="nil"/>
              <w:left w:val="nil"/>
              <w:bottom w:val="single" w:sz="4" w:space="0" w:color="000000"/>
              <w:right w:val="single" w:sz="8" w:space="0" w:color="000000"/>
            </w:tcBorders>
            <w:shd w:val="clear" w:color="auto" w:fill="auto"/>
            <w:noWrap/>
            <w:vAlign w:val="center"/>
            <w:hideMark/>
          </w:tcPr>
          <w:p w14:paraId="250DA568"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X</w:t>
            </w:r>
          </w:p>
        </w:tc>
        <w:tc>
          <w:tcPr>
            <w:tcW w:w="212" w:type="pct"/>
            <w:gridSpan w:val="2"/>
            <w:tcBorders>
              <w:top w:val="nil"/>
              <w:left w:val="nil"/>
              <w:bottom w:val="single" w:sz="4" w:space="0" w:color="000000"/>
              <w:right w:val="single" w:sz="4" w:space="0" w:color="000000"/>
            </w:tcBorders>
            <w:shd w:val="clear" w:color="auto" w:fill="auto"/>
            <w:noWrap/>
            <w:vAlign w:val="center"/>
            <w:hideMark/>
          </w:tcPr>
          <w:p w14:paraId="178F42A7"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X</w:t>
            </w:r>
          </w:p>
        </w:tc>
        <w:tc>
          <w:tcPr>
            <w:tcW w:w="212" w:type="pct"/>
            <w:gridSpan w:val="2"/>
            <w:tcBorders>
              <w:top w:val="nil"/>
              <w:left w:val="nil"/>
              <w:bottom w:val="single" w:sz="4" w:space="0" w:color="000000"/>
              <w:right w:val="single" w:sz="4" w:space="0" w:color="000000"/>
            </w:tcBorders>
            <w:shd w:val="clear" w:color="auto" w:fill="auto"/>
            <w:noWrap/>
            <w:vAlign w:val="center"/>
            <w:hideMark/>
          </w:tcPr>
          <w:p w14:paraId="6DFCB929"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X</w:t>
            </w:r>
          </w:p>
        </w:tc>
        <w:tc>
          <w:tcPr>
            <w:tcW w:w="212" w:type="pct"/>
            <w:tcBorders>
              <w:top w:val="nil"/>
              <w:left w:val="nil"/>
              <w:bottom w:val="single" w:sz="4" w:space="0" w:color="000000"/>
              <w:right w:val="single" w:sz="4" w:space="0" w:color="000000"/>
            </w:tcBorders>
            <w:shd w:val="clear" w:color="auto" w:fill="auto"/>
            <w:noWrap/>
            <w:vAlign w:val="center"/>
            <w:hideMark/>
          </w:tcPr>
          <w:p w14:paraId="13585874"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XX</w:t>
            </w:r>
          </w:p>
        </w:tc>
        <w:tc>
          <w:tcPr>
            <w:tcW w:w="212" w:type="pct"/>
            <w:tcBorders>
              <w:top w:val="nil"/>
              <w:left w:val="nil"/>
              <w:bottom w:val="single" w:sz="4" w:space="0" w:color="000000"/>
              <w:right w:val="single" w:sz="4" w:space="0" w:color="000000"/>
            </w:tcBorders>
            <w:shd w:val="clear" w:color="auto" w:fill="auto"/>
            <w:noWrap/>
            <w:vAlign w:val="center"/>
            <w:hideMark/>
          </w:tcPr>
          <w:p w14:paraId="3F4605AD"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2" w:type="pct"/>
            <w:tcBorders>
              <w:top w:val="nil"/>
              <w:left w:val="nil"/>
              <w:bottom w:val="single" w:sz="4" w:space="0" w:color="000000"/>
              <w:right w:val="single" w:sz="4" w:space="0" w:color="000000"/>
            </w:tcBorders>
            <w:shd w:val="clear" w:color="auto" w:fill="auto"/>
            <w:noWrap/>
            <w:vAlign w:val="center"/>
            <w:hideMark/>
          </w:tcPr>
          <w:p w14:paraId="7C5485C7"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X</w:t>
            </w:r>
          </w:p>
        </w:tc>
        <w:tc>
          <w:tcPr>
            <w:tcW w:w="213" w:type="pct"/>
            <w:tcBorders>
              <w:top w:val="nil"/>
              <w:left w:val="nil"/>
              <w:bottom w:val="single" w:sz="4" w:space="0" w:color="000000"/>
              <w:right w:val="single" w:sz="4" w:space="0" w:color="000000"/>
            </w:tcBorders>
            <w:shd w:val="clear" w:color="auto" w:fill="auto"/>
            <w:noWrap/>
            <w:vAlign w:val="center"/>
            <w:hideMark/>
          </w:tcPr>
          <w:p w14:paraId="519D0B84"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X</w:t>
            </w:r>
          </w:p>
        </w:tc>
        <w:tc>
          <w:tcPr>
            <w:tcW w:w="293" w:type="pct"/>
            <w:tcBorders>
              <w:top w:val="nil"/>
              <w:left w:val="nil"/>
              <w:bottom w:val="single" w:sz="4" w:space="0" w:color="000000"/>
              <w:right w:val="single" w:sz="8" w:space="0" w:color="000000"/>
            </w:tcBorders>
            <w:shd w:val="clear" w:color="auto" w:fill="auto"/>
            <w:noWrap/>
            <w:vAlign w:val="center"/>
            <w:hideMark/>
          </w:tcPr>
          <w:p w14:paraId="10CFBA45"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X</w:t>
            </w:r>
          </w:p>
        </w:tc>
      </w:tr>
      <w:tr w:rsidR="00374A47" w:rsidRPr="00374A47" w14:paraId="5C760AB5" w14:textId="77777777" w:rsidTr="006D3713">
        <w:trPr>
          <w:trHeight w:val="383"/>
        </w:trPr>
        <w:tc>
          <w:tcPr>
            <w:tcW w:w="1462" w:type="pct"/>
            <w:tcBorders>
              <w:top w:val="nil"/>
              <w:left w:val="single" w:sz="8" w:space="0" w:color="000000"/>
              <w:bottom w:val="single" w:sz="8" w:space="0" w:color="000000"/>
              <w:right w:val="nil"/>
            </w:tcBorders>
            <w:shd w:val="clear" w:color="auto" w:fill="auto"/>
            <w:hideMark/>
          </w:tcPr>
          <w:p w14:paraId="36894E16" w14:textId="77777777" w:rsidR="00374A47" w:rsidRPr="00374A47" w:rsidRDefault="00374A47" w:rsidP="00374A47">
            <w:pPr>
              <w:spacing w:after="0" w:line="240" w:lineRule="auto"/>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Nižší průměrný věk a nižší tempo stárnutí ve srovnání s okolními obcemi</w:t>
            </w:r>
          </w:p>
        </w:tc>
        <w:tc>
          <w:tcPr>
            <w:tcW w:w="211" w:type="pct"/>
            <w:tcBorders>
              <w:top w:val="nil"/>
              <w:left w:val="single" w:sz="8" w:space="0" w:color="000000"/>
              <w:bottom w:val="single" w:sz="8" w:space="0" w:color="000000"/>
              <w:right w:val="single" w:sz="4" w:space="0" w:color="000000"/>
            </w:tcBorders>
            <w:shd w:val="clear" w:color="auto" w:fill="auto"/>
            <w:noWrap/>
            <w:vAlign w:val="center"/>
            <w:hideMark/>
          </w:tcPr>
          <w:p w14:paraId="4C857C81"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98" w:type="pct"/>
            <w:tcBorders>
              <w:top w:val="nil"/>
              <w:left w:val="nil"/>
              <w:bottom w:val="single" w:sz="8" w:space="0" w:color="000000"/>
              <w:right w:val="single" w:sz="4" w:space="0" w:color="000000"/>
            </w:tcBorders>
            <w:shd w:val="clear" w:color="auto" w:fill="auto"/>
            <w:noWrap/>
            <w:vAlign w:val="center"/>
            <w:hideMark/>
          </w:tcPr>
          <w:p w14:paraId="38064AE3"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1" w:type="pct"/>
            <w:tcBorders>
              <w:top w:val="nil"/>
              <w:left w:val="nil"/>
              <w:bottom w:val="single" w:sz="8" w:space="0" w:color="000000"/>
              <w:right w:val="single" w:sz="8" w:space="0" w:color="000000"/>
            </w:tcBorders>
            <w:shd w:val="clear" w:color="auto" w:fill="auto"/>
            <w:noWrap/>
            <w:vAlign w:val="center"/>
            <w:hideMark/>
          </w:tcPr>
          <w:p w14:paraId="6473C120"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4" w:type="pct"/>
            <w:gridSpan w:val="2"/>
            <w:tcBorders>
              <w:top w:val="nil"/>
              <w:left w:val="nil"/>
              <w:bottom w:val="single" w:sz="8" w:space="0" w:color="000000"/>
              <w:right w:val="single" w:sz="4" w:space="0" w:color="000000"/>
            </w:tcBorders>
            <w:shd w:val="clear" w:color="auto" w:fill="auto"/>
            <w:noWrap/>
            <w:vAlign w:val="center"/>
            <w:hideMark/>
          </w:tcPr>
          <w:p w14:paraId="47C4E096"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3" w:type="pct"/>
            <w:gridSpan w:val="2"/>
            <w:tcBorders>
              <w:top w:val="nil"/>
              <w:left w:val="nil"/>
              <w:bottom w:val="single" w:sz="8" w:space="0" w:color="000000"/>
              <w:right w:val="single" w:sz="4" w:space="0" w:color="000000"/>
            </w:tcBorders>
            <w:shd w:val="clear" w:color="auto" w:fill="auto"/>
            <w:noWrap/>
            <w:vAlign w:val="center"/>
            <w:hideMark/>
          </w:tcPr>
          <w:p w14:paraId="66E8ACE9"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189" w:type="pct"/>
            <w:gridSpan w:val="3"/>
            <w:tcBorders>
              <w:top w:val="nil"/>
              <w:left w:val="nil"/>
              <w:bottom w:val="single" w:sz="8" w:space="0" w:color="000000"/>
              <w:right w:val="single" w:sz="4" w:space="0" w:color="000000"/>
            </w:tcBorders>
            <w:shd w:val="clear" w:color="auto" w:fill="auto"/>
            <w:noWrap/>
            <w:vAlign w:val="center"/>
            <w:hideMark/>
          </w:tcPr>
          <w:p w14:paraId="073E5F5C"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1" w:type="pct"/>
            <w:gridSpan w:val="2"/>
            <w:tcBorders>
              <w:top w:val="nil"/>
              <w:left w:val="nil"/>
              <w:bottom w:val="single" w:sz="8" w:space="0" w:color="000000"/>
              <w:right w:val="single" w:sz="4" w:space="0" w:color="000000"/>
            </w:tcBorders>
            <w:shd w:val="clear" w:color="auto" w:fill="auto"/>
            <w:noWrap/>
            <w:vAlign w:val="center"/>
            <w:hideMark/>
          </w:tcPr>
          <w:p w14:paraId="7EDCF16F"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1" w:type="pct"/>
            <w:gridSpan w:val="2"/>
            <w:tcBorders>
              <w:top w:val="nil"/>
              <w:left w:val="nil"/>
              <w:bottom w:val="single" w:sz="8" w:space="0" w:color="000000"/>
              <w:right w:val="single" w:sz="4" w:space="0" w:color="000000"/>
            </w:tcBorders>
            <w:shd w:val="clear" w:color="auto" w:fill="auto"/>
            <w:noWrap/>
            <w:vAlign w:val="center"/>
            <w:hideMark/>
          </w:tcPr>
          <w:p w14:paraId="7D27252F"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1" w:type="pct"/>
            <w:gridSpan w:val="2"/>
            <w:tcBorders>
              <w:top w:val="nil"/>
              <w:left w:val="nil"/>
              <w:bottom w:val="single" w:sz="8" w:space="0" w:color="000000"/>
              <w:right w:val="single" w:sz="8" w:space="0" w:color="000000"/>
            </w:tcBorders>
            <w:shd w:val="clear" w:color="auto" w:fill="auto"/>
            <w:noWrap/>
            <w:vAlign w:val="center"/>
            <w:hideMark/>
          </w:tcPr>
          <w:p w14:paraId="61CA71A3"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X</w:t>
            </w:r>
          </w:p>
        </w:tc>
        <w:tc>
          <w:tcPr>
            <w:tcW w:w="212" w:type="pct"/>
            <w:gridSpan w:val="2"/>
            <w:tcBorders>
              <w:top w:val="nil"/>
              <w:left w:val="nil"/>
              <w:bottom w:val="single" w:sz="8" w:space="0" w:color="000000"/>
              <w:right w:val="single" w:sz="4" w:space="0" w:color="000000"/>
            </w:tcBorders>
            <w:shd w:val="clear" w:color="auto" w:fill="auto"/>
            <w:noWrap/>
            <w:vAlign w:val="center"/>
            <w:hideMark/>
          </w:tcPr>
          <w:p w14:paraId="2E7653E8"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X</w:t>
            </w:r>
          </w:p>
        </w:tc>
        <w:tc>
          <w:tcPr>
            <w:tcW w:w="212" w:type="pct"/>
            <w:gridSpan w:val="2"/>
            <w:tcBorders>
              <w:top w:val="nil"/>
              <w:left w:val="nil"/>
              <w:bottom w:val="single" w:sz="8" w:space="0" w:color="000000"/>
              <w:right w:val="single" w:sz="4" w:space="0" w:color="000000"/>
            </w:tcBorders>
            <w:shd w:val="clear" w:color="auto" w:fill="auto"/>
            <w:noWrap/>
            <w:vAlign w:val="center"/>
            <w:hideMark/>
          </w:tcPr>
          <w:p w14:paraId="0C7DAF05"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XX</w:t>
            </w:r>
          </w:p>
        </w:tc>
        <w:tc>
          <w:tcPr>
            <w:tcW w:w="212" w:type="pct"/>
            <w:tcBorders>
              <w:top w:val="nil"/>
              <w:left w:val="nil"/>
              <w:bottom w:val="single" w:sz="8" w:space="0" w:color="000000"/>
              <w:right w:val="single" w:sz="4" w:space="0" w:color="000000"/>
            </w:tcBorders>
            <w:shd w:val="clear" w:color="auto" w:fill="auto"/>
            <w:noWrap/>
            <w:vAlign w:val="center"/>
            <w:hideMark/>
          </w:tcPr>
          <w:p w14:paraId="4CB00E16"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X</w:t>
            </w:r>
          </w:p>
        </w:tc>
        <w:tc>
          <w:tcPr>
            <w:tcW w:w="212" w:type="pct"/>
            <w:tcBorders>
              <w:top w:val="nil"/>
              <w:left w:val="nil"/>
              <w:bottom w:val="single" w:sz="8" w:space="0" w:color="000000"/>
              <w:right w:val="single" w:sz="4" w:space="0" w:color="000000"/>
            </w:tcBorders>
            <w:shd w:val="clear" w:color="auto" w:fill="auto"/>
            <w:noWrap/>
            <w:vAlign w:val="center"/>
            <w:hideMark/>
          </w:tcPr>
          <w:p w14:paraId="19192F79"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2" w:type="pct"/>
            <w:tcBorders>
              <w:top w:val="nil"/>
              <w:left w:val="nil"/>
              <w:bottom w:val="single" w:sz="8" w:space="0" w:color="000000"/>
              <w:right w:val="single" w:sz="4" w:space="0" w:color="000000"/>
            </w:tcBorders>
            <w:shd w:val="clear" w:color="auto" w:fill="auto"/>
            <w:noWrap/>
            <w:vAlign w:val="center"/>
            <w:hideMark/>
          </w:tcPr>
          <w:p w14:paraId="763EE163"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XX</w:t>
            </w:r>
          </w:p>
        </w:tc>
        <w:tc>
          <w:tcPr>
            <w:tcW w:w="213" w:type="pct"/>
            <w:tcBorders>
              <w:top w:val="nil"/>
              <w:left w:val="nil"/>
              <w:bottom w:val="single" w:sz="8" w:space="0" w:color="000000"/>
              <w:right w:val="single" w:sz="4" w:space="0" w:color="000000"/>
            </w:tcBorders>
            <w:shd w:val="clear" w:color="auto" w:fill="auto"/>
            <w:noWrap/>
            <w:vAlign w:val="center"/>
            <w:hideMark/>
          </w:tcPr>
          <w:p w14:paraId="65598827"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93" w:type="pct"/>
            <w:tcBorders>
              <w:top w:val="nil"/>
              <w:left w:val="nil"/>
              <w:bottom w:val="single" w:sz="8" w:space="0" w:color="000000"/>
              <w:right w:val="single" w:sz="8" w:space="0" w:color="000000"/>
            </w:tcBorders>
            <w:shd w:val="clear" w:color="auto" w:fill="auto"/>
            <w:noWrap/>
            <w:vAlign w:val="center"/>
            <w:hideMark/>
          </w:tcPr>
          <w:p w14:paraId="36C91D4E"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X</w:t>
            </w:r>
          </w:p>
        </w:tc>
      </w:tr>
      <w:tr w:rsidR="006D3713" w:rsidRPr="00374A47" w14:paraId="49E4CE6F" w14:textId="77777777" w:rsidTr="006D3713">
        <w:trPr>
          <w:trHeight w:val="186"/>
        </w:trPr>
        <w:tc>
          <w:tcPr>
            <w:tcW w:w="1462" w:type="pct"/>
            <w:tcBorders>
              <w:top w:val="nil"/>
              <w:left w:val="single" w:sz="8" w:space="0" w:color="000000"/>
              <w:bottom w:val="single" w:sz="4" w:space="0" w:color="000000"/>
              <w:right w:val="nil"/>
            </w:tcBorders>
            <w:shd w:val="clear" w:color="000000" w:fill="F4B084"/>
            <w:hideMark/>
          </w:tcPr>
          <w:p w14:paraId="3785A5A2" w14:textId="77777777" w:rsidR="00374A47" w:rsidRPr="00374A47" w:rsidRDefault="00374A47" w:rsidP="00374A47">
            <w:pPr>
              <w:spacing w:after="0" w:line="240" w:lineRule="auto"/>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SLABÉ STRÁNKY</w:t>
            </w:r>
          </w:p>
        </w:tc>
        <w:tc>
          <w:tcPr>
            <w:tcW w:w="211" w:type="pct"/>
            <w:tcBorders>
              <w:top w:val="nil"/>
              <w:left w:val="single" w:sz="8" w:space="0" w:color="000000"/>
              <w:bottom w:val="single" w:sz="4" w:space="0" w:color="000000"/>
              <w:right w:val="single" w:sz="4" w:space="0" w:color="000000"/>
            </w:tcBorders>
            <w:shd w:val="clear" w:color="000000" w:fill="F4B084"/>
            <w:noWrap/>
            <w:vAlign w:val="center"/>
            <w:hideMark/>
          </w:tcPr>
          <w:p w14:paraId="1D301690"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98" w:type="pct"/>
            <w:tcBorders>
              <w:top w:val="nil"/>
              <w:left w:val="nil"/>
              <w:bottom w:val="single" w:sz="4" w:space="0" w:color="000000"/>
              <w:right w:val="single" w:sz="4" w:space="0" w:color="000000"/>
            </w:tcBorders>
            <w:shd w:val="clear" w:color="000000" w:fill="F4B084"/>
            <w:noWrap/>
            <w:vAlign w:val="center"/>
            <w:hideMark/>
          </w:tcPr>
          <w:p w14:paraId="58DE5C91"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1" w:type="pct"/>
            <w:tcBorders>
              <w:top w:val="nil"/>
              <w:left w:val="nil"/>
              <w:bottom w:val="single" w:sz="4" w:space="0" w:color="000000"/>
              <w:right w:val="single" w:sz="8" w:space="0" w:color="000000"/>
            </w:tcBorders>
            <w:shd w:val="clear" w:color="000000" w:fill="F4B084"/>
            <w:noWrap/>
            <w:vAlign w:val="center"/>
            <w:hideMark/>
          </w:tcPr>
          <w:p w14:paraId="659200BD"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4" w:type="pct"/>
            <w:gridSpan w:val="2"/>
            <w:tcBorders>
              <w:top w:val="nil"/>
              <w:left w:val="nil"/>
              <w:bottom w:val="single" w:sz="4" w:space="0" w:color="000000"/>
              <w:right w:val="single" w:sz="4" w:space="0" w:color="000000"/>
            </w:tcBorders>
            <w:shd w:val="clear" w:color="000000" w:fill="F4B084"/>
            <w:noWrap/>
            <w:vAlign w:val="center"/>
            <w:hideMark/>
          </w:tcPr>
          <w:p w14:paraId="2D33393D"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3" w:type="pct"/>
            <w:gridSpan w:val="2"/>
            <w:tcBorders>
              <w:top w:val="nil"/>
              <w:left w:val="nil"/>
              <w:bottom w:val="single" w:sz="4" w:space="0" w:color="000000"/>
              <w:right w:val="single" w:sz="4" w:space="0" w:color="000000"/>
            </w:tcBorders>
            <w:shd w:val="clear" w:color="000000" w:fill="F4B084"/>
            <w:noWrap/>
            <w:vAlign w:val="center"/>
            <w:hideMark/>
          </w:tcPr>
          <w:p w14:paraId="2127A630"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189" w:type="pct"/>
            <w:gridSpan w:val="3"/>
            <w:tcBorders>
              <w:top w:val="nil"/>
              <w:left w:val="nil"/>
              <w:bottom w:val="single" w:sz="4" w:space="0" w:color="000000"/>
              <w:right w:val="single" w:sz="4" w:space="0" w:color="000000"/>
            </w:tcBorders>
            <w:shd w:val="clear" w:color="000000" w:fill="F4B084"/>
            <w:noWrap/>
            <w:vAlign w:val="center"/>
            <w:hideMark/>
          </w:tcPr>
          <w:p w14:paraId="091F4ECA"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1" w:type="pct"/>
            <w:gridSpan w:val="2"/>
            <w:tcBorders>
              <w:top w:val="nil"/>
              <w:left w:val="nil"/>
              <w:bottom w:val="single" w:sz="4" w:space="0" w:color="000000"/>
              <w:right w:val="single" w:sz="4" w:space="0" w:color="000000"/>
            </w:tcBorders>
            <w:shd w:val="clear" w:color="000000" w:fill="F4B084"/>
            <w:noWrap/>
            <w:vAlign w:val="center"/>
            <w:hideMark/>
          </w:tcPr>
          <w:p w14:paraId="111E5C93"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1" w:type="pct"/>
            <w:gridSpan w:val="2"/>
            <w:tcBorders>
              <w:top w:val="nil"/>
              <w:left w:val="nil"/>
              <w:bottom w:val="single" w:sz="4" w:space="0" w:color="000000"/>
              <w:right w:val="single" w:sz="4" w:space="0" w:color="000000"/>
            </w:tcBorders>
            <w:shd w:val="clear" w:color="000000" w:fill="F4B084"/>
            <w:noWrap/>
            <w:vAlign w:val="center"/>
            <w:hideMark/>
          </w:tcPr>
          <w:p w14:paraId="54D227ED"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1" w:type="pct"/>
            <w:gridSpan w:val="2"/>
            <w:tcBorders>
              <w:top w:val="nil"/>
              <w:left w:val="nil"/>
              <w:bottom w:val="single" w:sz="4" w:space="0" w:color="000000"/>
              <w:right w:val="single" w:sz="8" w:space="0" w:color="000000"/>
            </w:tcBorders>
            <w:shd w:val="clear" w:color="000000" w:fill="F4B084"/>
            <w:noWrap/>
            <w:vAlign w:val="center"/>
            <w:hideMark/>
          </w:tcPr>
          <w:p w14:paraId="1D52959A"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2" w:type="pct"/>
            <w:gridSpan w:val="2"/>
            <w:tcBorders>
              <w:top w:val="nil"/>
              <w:left w:val="nil"/>
              <w:bottom w:val="single" w:sz="4" w:space="0" w:color="000000"/>
              <w:right w:val="single" w:sz="4" w:space="0" w:color="000000"/>
            </w:tcBorders>
            <w:shd w:val="clear" w:color="000000" w:fill="F4B084"/>
            <w:noWrap/>
            <w:vAlign w:val="center"/>
            <w:hideMark/>
          </w:tcPr>
          <w:p w14:paraId="0441FB02"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2" w:type="pct"/>
            <w:gridSpan w:val="2"/>
            <w:tcBorders>
              <w:top w:val="nil"/>
              <w:left w:val="nil"/>
              <w:bottom w:val="single" w:sz="4" w:space="0" w:color="000000"/>
              <w:right w:val="single" w:sz="4" w:space="0" w:color="000000"/>
            </w:tcBorders>
            <w:shd w:val="clear" w:color="000000" w:fill="F4B084"/>
            <w:noWrap/>
            <w:vAlign w:val="center"/>
            <w:hideMark/>
          </w:tcPr>
          <w:p w14:paraId="724728D5"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2" w:type="pct"/>
            <w:tcBorders>
              <w:top w:val="nil"/>
              <w:left w:val="nil"/>
              <w:bottom w:val="single" w:sz="4" w:space="0" w:color="000000"/>
              <w:right w:val="single" w:sz="4" w:space="0" w:color="000000"/>
            </w:tcBorders>
            <w:shd w:val="clear" w:color="000000" w:fill="F4B084"/>
            <w:noWrap/>
            <w:vAlign w:val="center"/>
            <w:hideMark/>
          </w:tcPr>
          <w:p w14:paraId="2EF65A8E"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2" w:type="pct"/>
            <w:tcBorders>
              <w:top w:val="nil"/>
              <w:left w:val="nil"/>
              <w:bottom w:val="single" w:sz="4" w:space="0" w:color="000000"/>
              <w:right w:val="single" w:sz="4" w:space="0" w:color="000000"/>
            </w:tcBorders>
            <w:shd w:val="clear" w:color="000000" w:fill="F4B084"/>
            <w:noWrap/>
            <w:vAlign w:val="center"/>
            <w:hideMark/>
          </w:tcPr>
          <w:p w14:paraId="3BFCD812"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2" w:type="pct"/>
            <w:tcBorders>
              <w:top w:val="nil"/>
              <w:left w:val="nil"/>
              <w:bottom w:val="single" w:sz="4" w:space="0" w:color="000000"/>
              <w:right w:val="single" w:sz="4" w:space="0" w:color="000000"/>
            </w:tcBorders>
            <w:shd w:val="clear" w:color="000000" w:fill="F4B084"/>
            <w:noWrap/>
            <w:vAlign w:val="center"/>
            <w:hideMark/>
          </w:tcPr>
          <w:p w14:paraId="6DFA0640"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3" w:type="pct"/>
            <w:tcBorders>
              <w:top w:val="nil"/>
              <w:left w:val="nil"/>
              <w:bottom w:val="single" w:sz="4" w:space="0" w:color="000000"/>
              <w:right w:val="single" w:sz="4" w:space="0" w:color="000000"/>
            </w:tcBorders>
            <w:shd w:val="clear" w:color="000000" w:fill="F4B084"/>
            <w:noWrap/>
            <w:vAlign w:val="center"/>
            <w:hideMark/>
          </w:tcPr>
          <w:p w14:paraId="2BCEABAE"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93" w:type="pct"/>
            <w:tcBorders>
              <w:top w:val="nil"/>
              <w:left w:val="nil"/>
              <w:bottom w:val="single" w:sz="4" w:space="0" w:color="000000"/>
              <w:right w:val="single" w:sz="8" w:space="0" w:color="000000"/>
            </w:tcBorders>
            <w:shd w:val="clear" w:color="000000" w:fill="F4B084"/>
            <w:noWrap/>
            <w:vAlign w:val="center"/>
            <w:hideMark/>
          </w:tcPr>
          <w:p w14:paraId="329CF160"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r>
      <w:tr w:rsidR="00374A47" w:rsidRPr="00374A47" w14:paraId="0E9AA04B" w14:textId="77777777" w:rsidTr="006D3713">
        <w:trPr>
          <w:trHeight w:val="372"/>
        </w:trPr>
        <w:tc>
          <w:tcPr>
            <w:tcW w:w="1462" w:type="pct"/>
            <w:tcBorders>
              <w:top w:val="nil"/>
              <w:left w:val="single" w:sz="8" w:space="0" w:color="000000"/>
              <w:bottom w:val="single" w:sz="4" w:space="0" w:color="000000"/>
              <w:right w:val="nil"/>
            </w:tcBorders>
            <w:shd w:val="clear" w:color="auto" w:fill="auto"/>
            <w:hideMark/>
          </w:tcPr>
          <w:p w14:paraId="69D05B01" w14:textId="77777777" w:rsidR="00374A47" w:rsidRPr="00374A47" w:rsidRDefault="00374A47" w:rsidP="00374A47">
            <w:pPr>
              <w:spacing w:after="0" w:line="240" w:lineRule="auto"/>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Vysoká finanční náročnost údržby obce vzhledem k intenzivní zemědělské činnosti</w:t>
            </w:r>
          </w:p>
        </w:tc>
        <w:tc>
          <w:tcPr>
            <w:tcW w:w="211" w:type="pct"/>
            <w:tcBorders>
              <w:top w:val="nil"/>
              <w:left w:val="single" w:sz="8" w:space="0" w:color="000000"/>
              <w:bottom w:val="single" w:sz="4" w:space="0" w:color="000000"/>
              <w:right w:val="single" w:sz="4" w:space="0" w:color="000000"/>
            </w:tcBorders>
            <w:shd w:val="clear" w:color="auto" w:fill="auto"/>
            <w:noWrap/>
            <w:vAlign w:val="center"/>
            <w:hideMark/>
          </w:tcPr>
          <w:p w14:paraId="794017AB"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X</w:t>
            </w:r>
          </w:p>
        </w:tc>
        <w:tc>
          <w:tcPr>
            <w:tcW w:w="298" w:type="pct"/>
            <w:tcBorders>
              <w:top w:val="nil"/>
              <w:left w:val="nil"/>
              <w:bottom w:val="single" w:sz="4" w:space="0" w:color="000000"/>
              <w:right w:val="single" w:sz="4" w:space="0" w:color="000000"/>
            </w:tcBorders>
            <w:shd w:val="clear" w:color="auto" w:fill="auto"/>
            <w:noWrap/>
            <w:vAlign w:val="center"/>
            <w:hideMark/>
          </w:tcPr>
          <w:p w14:paraId="2AD8E0F3"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X</w:t>
            </w:r>
          </w:p>
        </w:tc>
        <w:tc>
          <w:tcPr>
            <w:tcW w:w="211" w:type="pct"/>
            <w:tcBorders>
              <w:top w:val="nil"/>
              <w:left w:val="nil"/>
              <w:bottom w:val="single" w:sz="4" w:space="0" w:color="000000"/>
              <w:right w:val="single" w:sz="8" w:space="0" w:color="000000"/>
            </w:tcBorders>
            <w:shd w:val="clear" w:color="auto" w:fill="auto"/>
            <w:noWrap/>
            <w:vAlign w:val="center"/>
            <w:hideMark/>
          </w:tcPr>
          <w:p w14:paraId="5D3A9E6C"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XX</w:t>
            </w:r>
          </w:p>
        </w:tc>
        <w:tc>
          <w:tcPr>
            <w:tcW w:w="214" w:type="pct"/>
            <w:gridSpan w:val="2"/>
            <w:tcBorders>
              <w:top w:val="nil"/>
              <w:left w:val="nil"/>
              <w:bottom w:val="single" w:sz="4" w:space="0" w:color="000000"/>
              <w:right w:val="single" w:sz="4" w:space="0" w:color="000000"/>
            </w:tcBorders>
            <w:shd w:val="clear" w:color="auto" w:fill="auto"/>
            <w:noWrap/>
            <w:vAlign w:val="center"/>
            <w:hideMark/>
          </w:tcPr>
          <w:p w14:paraId="2CDC6E67"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X</w:t>
            </w:r>
          </w:p>
        </w:tc>
        <w:tc>
          <w:tcPr>
            <w:tcW w:w="213" w:type="pct"/>
            <w:gridSpan w:val="2"/>
            <w:tcBorders>
              <w:top w:val="nil"/>
              <w:left w:val="nil"/>
              <w:bottom w:val="single" w:sz="4" w:space="0" w:color="000000"/>
              <w:right w:val="single" w:sz="4" w:space="0" w:color="000000"/>
            </w:tcBorders>
            <w:shd w:val="clear" w:color="auto" w:fill="auto"/>
            <w:noWrap/>
            <w:vAlign w:val="center"/>
            <w:hideMark/>
          </w:tcPr>
          <w:p w14:paraId="1F841EBE"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X</w:t>
            </w:r>
          </w:p>
        </w:tc>
        <w:tc>
          <w:tcPr>
            <w:tcW w:w="189" w:type="pct"/>
            <w:gridSpan w:val="3"/>
            <w:tcBorders>
              <w:top w:val="nil"/>
              <w:left w:val="nil"/>
              <w:bottom w:val="single" w:sz="4" w:space="0" w:color="000000"/>
              <w:right w:val="single" w:sz="4" w:space="0" w:color="000000"/>
            </w:tcBorders>
            <w:shd w:val="clear" w:color="auto" w:fill="auto"/>
            <w:noWrap/>
            <w:vAlign w:val="center"/>
            <w:hideMark/>
          </w:tcPr>
          <w:p w14:paraId="2A9C10C7"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X</w:t>
            </w:r>
          </w:p>
        </w:tc>
        <w:tc>
          <w:tcPr>
            <w:tcW w:w="211" w:type="pct"/>
            <w:gridSpan w:val="2"/>
            <w:tcBorders>
              <w:top w:val="nil"/>
              <w:left w:val="nil"/>
              <w:bottom w:val="single" w:sz="4" w:space="0" w:color="000000"/>
              <w:right w:val="single" w:sz="4" w:space="0" w:color="000000"/>
            </w:tcBorders>
            <w:shd w:val="clear" w:color="auto" w:fill="auto"/>
            <w:noWrap/>
            <w:vAlign w:val="center"/>
            <w:hideMark/>
          </w:tcPr>
          <w:p w14:paraId="403C6D26"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XX</w:t>
            </w:r>
          </w:p>
        </w:tc>
        <w:tc>
          <w:tcPr>
            <w:tcW w:w="211" w:type="pct"/>
            <w:gridSpan w:val="2"/>
            <w:tcBorders>
              <w:top w:val="nil"/>
              <w:left w:val="nil"/>
              <w:bottom w:val="single" w:sz="4" w:space="0" w:color="000000"/>
              <w:right w:val="single" w:sz="4" w:space="0" w:color="000000"/>
            </w:tcBorders>
            <w:shd w:val="clear" w:color="auto" w:fill="auto"/>
            <w:noWrap/>
            <w:vAlign w:val="center"/>
            <w:hideMark/>
          </w:tcPr>
          <w:p w14:paraId="69340FE3"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X</w:t>
            </w:r>
          </w:p>
        </w:tc>
        <w:tc>
          <w:tcPr>
            <w:tcW w:w="211" w:type="pct"/>
            <w:gridSpan w:val="2"/>
            <w:tcBorders>
              <w:top w:val="nil"/>
              <w:left w:val="nil"/>
              <w:bottom w:val="single" w:sz="4" w:space="0" w:color="000000"/>
              <w:right w:val="single" w:sz="8" w:space="0" w:color="000000"/>
            </w:tcBorders>
            <w:shd w:val="clear" w:color="auto" w:fill="auto"/>
            <w:noWrap/>
            <w:vAlign w:val="center"/>
            <w:hideMark/>
          </w:tcPr>
          <w:p w14:paraId="0D526371"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2" w:type="pct"/>
            <w:gridSpan w:val="2"/>
            <w:tcBorders>
              <w:top w:val="nil"/>
              <w:left w:val="nil"/>
              <w:bottom w:val="single" w:sz="4" w:space="0" w:color="000000"/>
              <w:right w:val="single" w:sz="4" w:space="0" w:color="000000"/>
            </w:tcBorders>
            <w:shd w:val="clear" w:color="auto" w:fill="auto"/>
            <w:noWrap/>
            <w:vAlign w:val="center"/>
            <w:hideMark/>
          </w:tcPr>
          <w:p w14:paraId="2CBD8FB6"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2" w:type="pct"/>
            <w:gridSpan w:val="2"/>
            <w:tcBorders>
              <w:top w:val="nil"/>
              <w:left w:val="nil"/>
              <w:bottom w:val="single" w:sz="4" w:space="0" w:color="000000"/>
              <w:right w:val="single" w:sz="4" w:space="0" w:color="000000"/>
            </w:tcBorders>
            <w:shd w:val="clear" w:color="auto" w:fill="auto"/>
            <w:noWrap/>
            <w:vAlign w:val="center"/>
            <w:hideMark/>
          </w:tcPr>
          <w:p w14:paraId="7F3F12A7"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2" w:type="pct"/>
            <w:tcBorders>
              <w:top w:val="nil"/>
              <w:left w:val="nil"/>
              <w:bottom w:val="single" w:sz="4" w:space="0" w:color="000000"/>
              <w:right w:val="single" w:sz="4" w:space="0" w:color="000000"/>
            </w:tcBorders>
            <w:shd w:val="clear" w:color="auto" w:fill="auto"/>
            <w:noWrap/>
            <w:vAlign w:val="center"/>
            <w:hideMark/>
          </w:tcPr>
          <w:p w14:paraId="31BB9332"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2" w:type="pct"/>
            <w:tcBorders>
              <w:top w:val="nil"/>
              <w:left w:val="nil"/>
              <w:bottom w:val="single" w:sz="4" w:space="0" w:color="000000"/>
              <w:right w:val="single" w:sz="4" w:space="0" w:color="000000"/>
            </w:tcBorders>
            <w:shd w:val="clear" w:color="auto" w:fill="auto"/>
            <w:noWrap/>
            <w:vAlign w:val="center"/>
            <w:hideMark/>
          </w:tcPr>
          <w:p w14:paraId="040AA8D4"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2" w:type="pct"/>
            <w:tcBorders>
              <w:top w:val="nil"/>
              <w:left w:val="nil"/>
              <w:bottom w:val="single" w:sz="4" w:space="0" w:color="000000"/>
              <w:right w:val="single" w:sz="4" w:space="0" w:color="000000"/>
            </w:tcBorders>
            <w:shd w:val="clear" w:color="auto" w:fill="auto"/>
            <w:noWrap/>
            <w:vAlign w:val="center"/>
            <w:hideMark/>
          </w:tcPr>
          <w:p w14:paraId="27FB8151"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3" w:type="pct"/>
            <w:tcBorders>
              <w:top w:val="nil"/>
              <w:left w:val="nil"/>
              <w:bottom w:val="single" w:sz="4" w:space="0" w:color="000000"/>
              <w:right w:val="single" w:sz="4" w:space="0" w:color="000000"/>
            </w:tcBorders>
            <w:shd w:val="clear" w:color="auto" w:fill="auto"/>
            <w:noWrap/>
            <w:vAlign w:val="center"/>
            <w:hideMark/>
          </w:tcPr>
          <w:p w14:paraId="769CD205"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X</w:t>
            </w:r>
          </w:p>
        </w:tc>
        <w:tc>
          <w:tcPr>
            <w:tcW w:w="293" w:type="pct"/>
            <w:tcBorders>
              <w:top w:val="nil"/>
              <w:left w:val="nil"/>
              <w:bottom w:val="single" w:sz="4" w:space="0" w:color="000000"/>
              <w:right w:val="single" w:sz="8" w:space="0" w:color="000000"/>
            </w:tcBorders>
            <w:shd w:val="clear" w:color="auto" w:fill="auto"/>
            <w:noWrap/>
            <w:vAlign w:val="center"/>
            <w:hideMark/>
          </w:tcPr>
          <w:p w14:paraId="79320299"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r>
      <w:tr w:rsidR="00374A47" w:rsidRPr="00374A47" w14:paraId="1DAFD34C" w14:textId="77777777" w:rsidTr="006D3713">
        <w:trPr>
          <w:trHeight w:val="372"/>
        </w:trPr>
        <w:tc>
          <w:tcPr>
            <w:tcW w:w="1462" w:type="pct"/>
            <w:tcBorders>
              <w:top w:val="nil"/>
              <w:left w:val="single" w:sz="8" w:space="0" w:color="000000"/>
              <w:bottom w:val="single" w:sz="4" w:space="0" w:color="000000"/>
              <w:right w:val="nil"/>
            </w:tcBorders>
            <w:shd w:val="clear" w:color="auto" w:fill="auto"/>
            <w:hideMark/>
          </w:tcPr>
          <w:p w14:paraId="5D0428B3" w14:textId="77777777" w:rsidR="00374A47" w:rsidRPr="00374A47" w:rsidRDefault="00374A47" w:rsidP="00374A47">
            <w:pPr>
              <w:spacing w:after="0" w:line="240" w:lineRule="auto"/>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Neuspokojivý stav a využití vodních toků a ploch</w:t>
            </w:r>
          </w:p>
        </w:tc>
        <w:tc>
          <w:tcPr>
            <w:tcW w:w="211" w:type="pct"/>
            <w:tcBorders>
              <w:top w:val="nil"/>
              <w:left w:val="single" w:sz="8" w:space="0" w:color="000000"/>
              <w:bottom w:val="single" w:sz="4" w:space="0" w:color="000000"/>
              <w:right w:val="single" w:sz="4" w:space="0" w:color="000000"/>
            </w:tcBorders>
            <w:shd w:val="clear" w:color="auto" w:fill="auto"/>
            <w:noWrap/>
            <w:vAlign w:val="center"/>
            <w:hideMark/>
          </w:tcPr>
          <w:p w14:paraId="039A3180"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98" w:type="pct"/>
            <w:tcBorders>
              <w:top w:val="nil"/>
              <w:left w:val="nil"/>
              <w:bottom w:val="single" w:sz="4" w:space="0" w:color="000000"/>
              <w:right w:val="single" w:sz="4" w:space="0" w:color="000000"/>
            </w:tcBorders>
            <w:shd w:val="clear" w:color="auto" w:fill="auto"/>
            <w:noWrap/>
            <w:vAlign w:val="center"/>
            <w:hideMark/>
          </w:tcPr>
          <w:p w14:paraId="4D69A024"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1" w:type="pct"/>
            <w:tcBorders>
              <w:top w:val="nil"/>
              <w:left w:val="nil"/>
              <w:bottom w:val="single" w:sz="4" w:space="0" w:color="000000"/>
              <w:right w:val="single" w:sz="8" w:space="0" w:color="000000"/>
            </w:tcBorders>
            <w:shd w:val="clear" w:color="auto" w:fill="auto"/>
            <w:noWrap/>
            <w:vAlign w:val="center"/>
            <w:hideMark/>
          </w:tcPr>
          <w:p w14:paraId="68315819"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4" w:type="pct"/>
            <w:gridSpan w:val="2"/>
            <w:tcBorders>
              <w:top w:val="nil"/>
              <w:left w:val="nil"/>
              <w:bottom w:val="single" w:sz="4" w:space="0" w:color="000000"/>
              <w:right w:val="single" w:sz="4" w:space="0" w:color="000000"/>
            </w:tcBorders>
            <w:shd w:val="clear" w:color="auto" w:fill="auto"/>
            <w:noWrap/>
            <w:vAlign w:val="center"/>
            <w:hideMark/>
          </w:tcPr>
          <w:p w14:paraId="480D9AD0"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X</w:t>
            </w:r>
          </w:p>
        </w:tc>
        <w:tc>
          <w:tcPr>
            <w:tcW w:w="213" w:type="pct"/>
            <w:gridSpan w:val="2"/>
            <w:tcBorders>
              <w:top w:val="nil"/>
              <w:left w:val="nil"/>
              <w:bottom w:val="single" w:sz="4" w:space="0" w:color="000000"/>
              <w:right w:val="single" w:sz="4" w:space="0" w:color="000000"/>
            </w:tcBorders>
            <w:shd w:val="clear" w:color="auto" w:fill="auto"/>
            <w:noWrap/>
            <w:vAlign w:val="center"/>
            <w:hideMark/>
          </w:tcPr>
          <w:p w14:paraId="4CF8EE56"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X</w:t>
            </w:r>
          </w:p>
        </w:tc>
        <w:tc>
          <w:tcPr>
            <w:tcW w:w="189" w:type="pct"/>
            <w:gridSpan w:val="3"/>
            <w:tcBorders>
              <w:top w:val="nil"/>
              <w:left w:val="nil"/>
              <w:bottom w:val="single" w:sz="4" w:space="0" w:color="000000"/>
              <w:right w:val="single" w:sz="4" w:space="0" w:color="000000"/>
            </w:tcBorders>
            <w:shd w:val="clear" w:color="auto" w:fill="auto"/>
            <w:noWrap/>
            <w:vAlign w:val="center"/>
            <w:hideMark/>
          </w:tcPr>
          <w:p w14:paraId="04DC2BBE"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XX</w:t>
            </w:r>
          </w:p>
        </w:tc>
        <w:tc>
          <w:tcPr>
            <w:tcW w:w="211" w:type="pct"/>
            <w:gridSpan w:val="2"/>
            <w:tcBorders>
              <w:top w:val="nil"/>
              <w:left w:val="nil"/>
              <w:bottom w:val="single" w:sz="4" w:space="0" w:color="000000"/>
              <w:right w:val="single" w:sz="4" w:space="0" w:color="000000"/>
            </w:tcBorders>
            <w:shd w:val="clear" w:color="auto" w:fill="auto"/>
            <w:noWrap/>
            <w:vAlign w:val="center"/>
            <w:hideMark/>
          </w:tcPr>
          <w:p w14:paraId="0D86CAFA"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XX</w:t>
            </w:r>
          </w:p>
        </w:tc>
        <w:tc>
          <w:tcPr>
            <w:tcW w:w="211" w:type="pct"/>
            <w:gridSpan w:val="2"/>
            <w:tcBorders>
              <w:top w:val="nil"/>
              <w:left w:val="nil"/>
              <w:bottom w:val="single" w:sz="4" w:space="0" w:color="000000"/>
              <w:right w:val="single" w:sz="4" w:space="0" w:color="000000"/>
            </w:tcBorders>
            <w:shd w:val="clear" w:color="auto" w:fill="auto"/>
            <w:noWrap/>
            <w:vAlign w:val="center"/>
            <w:hideMark/>
          </w:tcPr>
          <w:p w14:paraId="0725A015"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1" w:type="pct"/>
            <w:gridSpan w:val="2"/>
            <w:tcBorders>
              <w:top w:val="nil"/>
              <w:left w:val="nil"/>
              <w:bottom w:val="single" w:sz="4" w:space="0" w:color="000000"/>
              <w:right w:val="single" w:sz="8" w:space="0" w:color="000000"/>
            </w:tcBorders>
            <w:shd w:val="clear" w:color="auto" w:fill="auto"/>
            <w:noWrap/>
            <w:vAlign w:val="center"/>
            <w:hideMark/>
          </w:tcPr>
          <w:p w14:paraId="497AEF24"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2" w:type="pct"/>
            <w:gridSpan w:val="2"/>
            <w:tcBorders>
              <w:top w:val="nil"/>
              <w:left w:val="nil"/>
              <w:bottom w:val="single" w:sz="4" w:space="0" w:color="000000"/>
              <w:right w:val="single" w:sz="4" w:space="0" w:color="000000"/>
            </w:tcBorders>
            <w:shd w:val="clear" w:color="auto" w:fill="auto"/>
            <w:noWrap/>
            <w:vAlign w:val="center"/>
            <w:hideMark/>
          </w:tcPr>
          <w:p w14:paraId="0C3503AF"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2" w:type="pct"/>
            <w:gridSpan w:val="2"/>
            <w:tcBorders>
              <w:top w:val="nil"/>
              <w:left w:val="nil"/>
              <w:bottom w:val="single" w:sz="4" w:space="0" w:color="000000"/>
              <w:right w:val="single" w:sz="4" w:space="0" w:color="000000"/>
            </w:tcBorders>
            <w:shd w:val="clear" w:color="auto" w:fill="auto"/>
            <w:noWrap/>
            <w:vAlign w:val="center"/>
            <w:hideMark/>
          </w:tcPr>
          <w:p w14:paraId="68DB0E9D"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X</w:t>
            </w:r>
          </w:p>
        </w:tc>
        <w:tc>
          <w:tcPr>
            <w:tcW w:w="212" w:type="pct"/>
            <w:tcBorders>
              <w:top w:val="nil"/>
              <w:left w:val="nil"/>
              <w:bottom w:val="single" w:sz="4" w:space="0" w:color="000000"/>
              <w:right w:val="single" w:sz="4" w:space="0" w:color="000000"/>
            </w:tcBorders>
            <w:shd w:val="clear" w:color="auto" w:fill="auto"/>
            <w:noWrap/>
            <w:vAlign w:val="center"/>
            <w:hideMark/>
          </w:tcPr>
          <w:p w14:paraId="36CC8629"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2" w:type="pct"/>
            <w:tcBorders>
              <w:top w:val="nil"/>
              <w:left w:val="nil"/>
              <w:bottom w:val="single" w:sz="4" w:space="0" w:color="000000"/>
              <w:right w:val="single" w:sz="4" w:space="0" w:color="000000"/>
            </w:tcBorders>
            <w:shd w:val="clear" w:color="auto" w:fill="auto"/>
            <w:noWrap/>
            <w:vAlign w:val="center"/>
            <w:hideMark/>
          </w:tcPr>
          <w:p w14:paraId="5F43A6AA"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2" w:type="pct"/>
            <w:tcBorders>
              <w:top w:val="nil"/>
              <w:left w:val="nil"/>
              <w:bottom w:val="single" w:sz="4" w:space="0" w:color="000000"/>
              <w:right w:val="single" w:sz="4" w:space="0" w:color="000000"/>
            </w:tcBorders>
            <w:shd w:val="clear" w:color="auto" w:fill="auto"/>
            <w:noWrap/>
            <w:vAlign w:val="center"/>
            <w:hideMark/>
          </w:tcPr>
          <w:p w14:paraId="415DA472"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3" w:type="pct"/>
            <w:tcBorders>
              <w:top w:val="nil"/>
              <w:left w:val="nil"/>
              <w:bottom w:val="single" w:sz="4" w:space="0" w:color="000000"/>
              <w:right w:val="single" w:sz="4" w:space="0" w:color="000000"/>
            </w:tcBorders>
            <w:shd w:val="clear" w:color="auto" w:fill="auto"/>
            <w:noWrap/>
            <w:vAlign w:val="center"/>
            <w:hideMark/>
          </w:tcPr>
          <w:p w14:paraId="407A7757"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93" w:type="pct"/>
            <w:tcBorders>
              <w:top w:val="nil"/>
              <w:left w:val="nil"/>
              <w:bottom w:val="single" w:sz="4" w:space="0" w:color="000000"/>
              <w:right w:val="single" w:sz="8" w:space="0" w:color="000000"/>
            </w:tcBorders>
            <w:shd w:val="clear" w:color="auto" w:fill="auto"/>
            <w:noWrap/>
            <w:vAlign w:val="center"/>
            <w:hideMark/>
          </w:tcPr>
          <w:p w14:paraId="35411AD9"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r>
      <w:tr w:rsidR="00374A47" w:rsidRPr="00374A47" w14:paraId="6BBC1201" w14:textId="77777777" w:rsidTr="006D3713">
        <w:trPr>
          <w:trHeight w:val="186"/>
        </w:trPr>
        <w:tc>
          <w:tcPr>
            <w:tcW w:w="1462" w:type="pct"/>
            <w:tcBorders>
              <w:top w:val="nil"/>
              <w:left w:val="single" w:sz="8" w:space="0" w:color="000000"/>
              <w:bottom w:val="single" w:sz="4" w:space="0" w:color="000000"/>
              <w:right w:val="nil"/>
            </w:tcBorders>
            <w:shd w:val="clear" w:color="auto" w:fill="auto"/>
            <w:hideMark/>
          </w:tcPr>
          <w:p w14:paraId="7D49C3A0" w14:textId="77777777" w:rsidR="00374A47" w:rsidRPr="00374A47" w:rsidRDefault="00374A47" w:rsidP="00374A47">
            <w:pPr>
              <w:spacing w:after="0" w:line="240" w:lineRule="auto"/>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Nedostatečná kvalita kanalizační sítě v obci</w:t>
            </w:r>
          </w:p>
        </w:tc>
        <w:tc>
          <w:tcPr>
            <w:tcW w:w="211" w:type="pct"/>
            <w:tcBorders>
              <w:top w:val="nil"/>
              <w:left w:val="single" w:sz="8" w:space="0" w:color="000000"/>
              <w:bottom w:val="single" w:sz="4" w:space="0" w:color="000000"/>
              <w:right w:val="single" w:sz="4" w:space="0" w:color="000000"/>
            </w:tcBorders>
            <w:shd w:val="clear" w:color="auto" w:fill="auto"/>
            <w:noWrap/>
            <w:vAlign w:val="center"/>
            <w:hideMark/>
          </w:tcPr>
          <w:p w14:paraId="11E2DA19"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98" w:type="pct"/>
            <w:tcBorders>
              <w:top w:val="nil"/>
              <w:left w:val="nil"/>
              <w:bottom w:val="single" w:sz="4" w:space="0" w:color="000000"/>
              <w:right w:val="single" w:sz="4" w:space="0" w:color="000000"/>
            </w:tcBorders>
            <w:shd w:val="clear" w:color="auto" w:fill="auto"/>
            <w:noWrap/>
            <w:vAlign w:val="center"/>
            <w:hideMark/>
          </w:tcPr>
          <w:p w14:paraId="46D5A60E"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1" w:type="pct"/>
            <w:tcBorders>
              <w:top w:val="nil"/>
              <w:left w:val="nil"/>
              <w:bottom w:val="single" w:sz="4" w:space="0" w:color="000000"/>
              <w:right w:val="single" w:sz="8" w:space="0" w:color="000000"/>
            </w:tcBorders>
            <w:shd w:val="clear" w:color="auto" w:fill="auto"/>
            <w:noWrap/>
            <w:vAlign w:val="center"/>
            <w:hideMark/>
          </w:tcPr>
          <w:p w14:paraId="0D50510A"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4" w:type="pct"/>
            <w:gridSpan w:val="2"/>
            <w:tcBorders>
              <w:top w:val="nil"/>
              <w:left w:val="nil"/>
              <w:bottom w:val="single" w:sz="4" w:space="0" w:color="000000"/>
              <w:right w:val="single" w:sz="4" w:space="0" w:color="000000"/>
            </w:tcBorders>
            <w:shd w:val="clear" w:color="auto" w:fill="auto"/>
            <w:noWrap/>
            <w:vAlign w:val="center"/>
            <w:hideMark/>
          </w:tcPr>
          <w:p w14:paraId="5D4199F7"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3" w:type="pct"/>
            <w:gridSpan w:val="2"/>
            <w:tcBorders>
              <w:top w:val="nil"/>
              <w:left w:val="nil"/>
              <w:bottom w:val="single" w:sz="4" w:space="0" w:color="000000"/>
              <w:right w:val="single" w:sz="4" w:space="0" w:color="000000"/>
            </w:tcBorders>
            <w:shd w:val="clear" w:color="auto" w:fill="auto"/>
            <w:noWrap/>
            <w:vAlign w:val="center"/>
            <w:hideMark/>
          </w:tcPr>
          <w:p w14:paraId="38BC6E73"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XX</w:t>
            </w:r>
          </w:p>
        </w:tc>
        <w:tc>
          <w:tcPr>
            <w:tcW w:w="189" w:type="pct"/>
            <w:gridSpan w:val="3"/>
            <w:tcBorders>
              <w:top w:val="nil"/>
              <w:left w:val="nil"/>
              <w:bottom w:val="single" w:sz="4" w:space="0" w:color="000000"/>
              <w:right w:val="single" w:sz="4" w:space="0" w:color="000000"/>
            </w:tcBorders>
            <w:shd w:val="clear" w:color="auto" w:fill="auto"/>
            <w:noWrap/>
            <w:vAlign w:val="center"/>
            <w:hideMark/>
          </w:tcPr>
          <w:p w14:paraId="2FE603D3"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1" w:type="pct"/>
            <w:gridSpan w:val="2"/>
            <w:tcBorders>
              <w:top w:val="nil"/>
              <w:left w:val="nil"/>
              <w:bottom w:val="single" w:sz="4" w:space="0" w:color="000000"/>
              <w:right w:val="single" w:sz="4" w:space="0" w:color="000000"/>
            </w:tcBorders>
            <w:shd w:val="clear" w:color="auto" w:fill="auto"/>
            <w:noWrap/>
            <w:vAlign w:val="center"/>
            <w:hideMark/>
          </w:tcPr>
          <w:p w14:paraId="262D8B86"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1" w:type="pct"/>
            <w:gridSpan w:val="2"/>
            <w:tcBorders>
              <w:top w:val="nil"/>
              <w:left w:val="nil"/>
              <w:bottom w:val="single" w:sz="4" w:space="0" w:color="000000"/>
              <w:right w:val="single" w:sz="4" w:space="0" w:color="000000"/>
            </w:tcBorders>
            <w:shd w:val="clear" w:color="auto" w:fill="auto"/>
            <w:noWrap/>
            <w:vAlign w:val="center"/>
            <w:hideMark/>
          </w:tcPr>
          <w:p w14:paraId="3C4E4D4D"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XX</w:t>
            </w:r>
          </w:p>
        </w:tc>
        <w:tc>
          <w:tcPr>
            <w:tcW w:w="211" w:type="pct"/>
            <w:gridSpan w:val="2"/>
            <w:tcBorders>
              <w:top w:val="nil"/>
              <w:left w:val="nil"/>
              <w:bottom w:val="single" w:sz="4" w:space="0" w:color="000000"/>
              <w:right w:val="single" w:sz="8" w:space="0" w:color="000000"/>
            </w:tcBorders>
            <w:shd w:val="clear" w:color="auto" w:fill="auto"/>
            <w:noWrap/>
            <w:vAlign w:val="center"/>
            <w:hideMark/>
          </w:tcPr>
          <w:p w14:paraId="22F8509A"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X</w:t>
            </w:r>
          </w:p>
        </w:tc>
        <w:tc>
          <w:tcPr>
            <w:tcW w:w="212" w:type="pct"/>
            <w:gridSpan w:val="2"/>
            <w:tcBorders>
              <w:top w:val="nil"/>
              <w:left w:val="nil"/>
              <w:bottom w:val="single" w:sz="4" w:space="0" w:color="000000"/>
              <w:right w:val="single" w:sz="4" w:space="0" w:color="000000"/>
            </w:tcBorders>
            <w:shd w:val="clear" w:color="auto" w:fill="auto"/>
            <w:noWrap/>
            <w:vAlign w:val="center"/>
            <w:hideMark/>
          </w:tcPr>
          <w:p w14:paraId="2B38DE51"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2" w:type="pct"/>
            <w:gridSpan w:val="2"/>
            <w:tcBorders>
              <w:top w:val="nil"/>
              <w:left w:val="nil"/>
              <w:bottom w:val="single" w:sz="4" w:space="0" w:color="000000"/>
              <w:right w:val="single" w:sz="4" w:space="0" w:color="000000"/>
            </w:tcBorders>
            <w:shd w:val="clear" w:color="auto" w:fill="auto"/>
            <w:noWrap/>
            <w:vAlign w:val="center"/>
            <w:hideMark/>
          </w:tcPr>
          <w:p w14:paraId="3FB59002"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2" w:type="pct"/>
            <w:tcBorders>
              <w:top w:val="nil"/>
              <w:left w:val="nil"/>
              <w:bottom w:val="single" w:sz="4" w:space="0" w:color="000000"/>
              <w:right w:val="single" w:sz="4" w:space="0" w:color="000000"/>
            </w:tcBorders>
            <w:shd w:val="clear" w:color="auto" w:fill="auto"/>
            <w:noWrap/>
            <w:vAlign w:val="center"/>
            <w:hideMark/>
          </w:tcPr>
          <w:p w14:paraId="33627A9D"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2" w:type="pct"/>
            <w:tcBorders>
              <w:top w:val="nil"/>
              <w:left w:val="nil"/>
              <w:bottom w:val="single" w:sz="4" w:space="0" w:color="000000"/>
              <w:right w:val="single" w:sz="4" w:space="0" w:color="000000"/>
            </w:tcBorders>
            <w:shd w:val="clear" w:color="auto" w:fill="auto"/>
            <w:noWrap/>
            <w:vAlign w:val="center"/>
            <w:hideMark/>
          </w:tcPr>
          <w:p w14:paraId="6406A35D"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2" w:type="pct"/>
            <w:tcBorders>
              <w:top w:val="nil"/>
              <w:left w:val="nil"/>
              <w:bottom w:val="single" w:sz="4" w:space="0" w:color="000000"/>
              <w:right w:val="single" w:sz="4" w:space="0" w:color="000000"/>
            </w:tcBorders>
            <w:shd w:val="clear" w:color="auto" w:fill="auto"/>
            <w:noWrap/>
            <w:vAlign w:val="center"/>
            <w:hideMark/>
          </w:tcPr>
          <w:p w14:paraId="6DB607D1"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3" w:type="pct"/>
            <w:tcBorders>
              <w:top w:val="nil"/>
              <w:left w:val="nil"/>
              <w:bottom w:val="single" w:sz="4" w:space="0" w:color="000000"/>
              <w:right w:val="single" w:sz="4" w:space="0" w:color="000000"/>
            </w:tcBorders>
            <w:shd w:val="clear" w:color="auto" w:fill="auto"/>
            <w:noWrap/>
            <w:vAlign w:val="center"/>
            <w:hideMark/>
          </w:tcPr>
          <w:p w14:paraId="7B56BF61"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93" w:type="pct"/>
            <w:tcBorders>
              <w:top w:val="nil"/>
              <w:left w:val="nil"/>
              <w:bottom w:val="single" w:sz="4" w:space="0" w:color="000000"/>
              <w:right w:val="single" w:sz="8" w:space="0" w:color="000000"/>
            </w:tcBorders>
            <w:shd w:val="clear" w:color="auto" w:fill="auto"/>
            <w:noWrap/>
            <w:vAlign w:val="center"/>
            <w:hideMark/>
          </w:tcPr>
          <w:p w14:paraId="49F8E027"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r>
      <w:tr w:rsidR="00374A47" w:rsidRPr="00374A47" w14:paraId="73161ABE" w14:textId="77777777" w:rsidTr="006D3713">
        <w:trPr>
          <w:trHeight w:val="558"/>
        </w:trPr>
        <w:tc>
          <w:tcPr>
            <w:tcW w:w="1462" w:type="pct"/>
            <w:tcBorders>
              <w:top w:val="nil"/>
              <w:left w:val="single" w:sz="8" w:space="0" w:color="000000"/>
              <w:bottom w:val="single" w:sz="4" w:space="0" w:color="000000"/>
              <w:right w:val="nil"/>
            </w:tcBorders>
            <w:shd w:val="clear" w:color="auto" w:fill="auto"/>
            <w:hideMark/>
          </w:tcPr>
          <w:p w14:paraId="290BA866" w14:textId="77777777" w:rsidR="00374A47" w:rsidRPr="00374A47" w:rsidRDefault="00374A47" w:rsidP="00374A47">
            <w:pPr>
              <w:spacing w:after="0" w:line="240" w:lineRule="auto"/>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Nedostatečná síť chodníků, cyklostezek a dalších prvků zajišťujících bezpečnost a komfort chodců a cyklistů</w:t>
            </w:r>
          </w:p>
        </w:tc>
        <w:tc>
          <w:tcPr>
            <w:tcW w:w="211" w:type="pct"/>
            <w:tcBorders>
              <w:top w:val="nil"/>
              <w:left w:val="single" w:sz="8" w:space="0" w:color="000000"/>
              <w:bottom w:val="single" w:sz="4" w:space="0" w:color="000000"/>
              <w:right w:val="single" w:sz="4" w:space="0" w:color="000000"/>
            </w:tcBorders>
            <w:shd w:val="clear" w:color="auto" w:fill="auto"/>
            <w:noWrap/>
            <w:vAlign w:val="center"/>
            <w:hideMark/>
          </w:tcPr>
          <w:p w14:paraId="3F482A98"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XX</w:t>
            </w:r>
          </w:p>
        </w:tc>
        <w:tc>
          <w:tcPr>
            <w:tcW w:w="298" w:type="pct"/>
            <w:tcBorders>
              <w:top w:val="nil"/>
              <w:left w:val="nil"/>
              <w:bottom w:val="single" w:sz="4" w:space="0" w:color="000000"/>
              <w:right w:val="single" w:sz="4" w:space="0" w:color="000000"/>
            </w:tcBorders>
            <w:shd w:val="clear" w:color="auto" w:fill="auto"/>
            <w:noWrap/>
            <w:vAlign w:val="center"/>
            <w:hideMark/>
          </w:tcPr>
          <w:p w14:paraId="4E96E561"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X</w:t>
            </w:r>
          </w:p>
        </w:tc>
        <w:tc>
          <w:tcPr>
            <w:tcW w:w="211" w:type="pct"/>
            <w:tcBorders>
              <w:top w:val="nil"/>
              <w:left w:val="nil"/>
              <w:bottom w:val="single" w:sz="4" w:space="0" w:color="000000"/>
              <w:right w:val="single" w:sz="8" w:space="0" w:color="000000"/>
            </w:tcBorders>
            <w:shd w:val="clear" w:color="auto" w:fill="auto"/>
            <w:noWrap/>
            <w:vAlign w:val="center"/>
            <w:hideMark/>
          </w:tcPr>
          <w:p w14:paraId="0DEAA41E"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X</w:t>
            </w:r>
          </w:p>
        </w:tc>
        <w:tc>
          <w:tcPr>
            <w:tcW w:w="214" w:type="pct"/>
            <w:gridSpan w:val="2"/>
            <w:tcBorders>
              <w:top w:val="nil"/>
              <w:left w:val="nil"/>
              <w:bottom w:val="single" w:sz="4" w:space="0" w:color="000000"/>
              <w:right w:val="single" w:sz="4" w:space="0" w:color="000000"/>
            </w:tcBorders>
            <w:shd w:val="clear" w:color="auto" w:fill="auto"/>
            <w:noWrap/>
            <w:vAlign w:val="center"/>
            <w:hideMark/>
          </w:tcPr>
          <w:p w14:paraId="7DA6B942"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3" w:type="pct"/>
            <w:gridSpan w:val="2"/>
            <w:tcBorders>
              <w:top w:val="nil"/>
              <w:left w:val="nil"/>
              <w:bottom w:val="single" w:sz="4" w:space="0" w:color="000000"/>
              <w:right w:val="single" w:sz="4" w:space="0" w:color="000000"/>
            </w:tcBorders>
            <w:shd w:val="clear" w:color="auto" w:fill="auto"/>
            <w:noWrap/>
            <w:vAlign w:val="center"/>
            <w:hideMark/>
          </w:tcPr>
          <w:p w14:paraId="001E192F"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189" w:type="pct"/>
            <w:gridSpan w:val="3"/>
            <w:tcBorders>
              <w:top w:val="nil"/>
              <w:left w:val="nil"/>
              <w:bottom w:val="single" w:sz="4" w:space="0" w:color="000000"/>
              <w:right w:val="single" w:sz="4" w:space="0" w:color="000000"/>
            </w:tcBorders>
            <w:shd w:val="clear" w:color="auto" w:fill="auto"/>
            <w:noWrap/>
            <w:vAlign w:val="center"/>
            <w:hideMark/>
          </w:tcPr>
          <w:p w14:paraId="1DB8CB76"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1" w:type="pct"/>
            <w:gridSpan w:val="2"/>
            <w:tcBorders>
              <w:top w:val="nil"/>
              <w:left w:val="nil"/>
              <w:bottom w:val="single" w:sz="4" w:space="0" w:color="000000"/>
              <w:right w:val="single" w:sz="4" w:space="0" w:color="000000"/>
            </w:tcBorders>
            <w:shd w:val="clear" w:color="auto" w:fill="auto"/>
            <w:noWrap/>
            <w:vAlign w:val="center"/>
            <w:hideMark/>
          </w:tcPr>
          <w:p w14:paraId="556227DD"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X</w:t>
            </w:r>
          </w:p>
        </w:tc>
        <w:tc>
          <w:tcPr>
            <w:tcW w:w="211" w:type="pct"/>
            <w:gridSpan w:val="2"/>
            <w:tcBorders>
              <w:top w:val="nil"/>
              <w:left w:val="nil"/>
              <w:bottom w:val="single" w:sz="4" w:space="0" w:color="000000"/>
              <w:right w:val="single" w:sz="4" w:space="0" w:color="000000"/>
            </w:tcBorders>
            <w:shd w:val="clear" w:color="auto" w:fill="auto"/>
            <w:noWrap/>
            <w:vAlign w:val="center"/>
            <w:hideMark/>
          </w:tcPr>
          <w:p w14:paraId="31A021C7"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1" w:type="pct"/>
            <w:gridSpan w:val="2"/>
            <w:tcBorders>
              <w:top w:val="nil"/>
              <w:left w:val="nil"/>
              <w:bottom w:val="single" w:sz="4" w:space="0" w:color="000000"/>
              <w:right w:val="single" w:sz="8" w:space="0" w:color="000000"/>
            </w:tcBorders>
            <w:shd w:val="clear" w:color="auto" w:fill="auto"/>
            <w:noWrap/>
            <w:vAlign w:val="center"/>
            <w:hideMark/>
          </w:tcPr>
          <w:p w14:paraId="673C969F"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X</w:t>
            </w:r>
          </w:p>
        </w:tc>
        <w:tc>
          <w:tcPr>
            <w:tcW w:w="212" w:type="pct"/>
            <w:gridSpan w:val="2"/>
            <w:tcBorders>
              <w:top w:val="nil"/>
              <w:left w:val="nil"/>
              <w:bottom w:val="single" w:sz="4" w:space="0" w:color="000000"/>
              <w:right w:val="single" w:sz="4" w:space="0" w:color="000000"/>
            </w:tcBorders>
            <w:shd w:val="clear" w:color="auto" w:fill="auto"/>
            <w:noWrap/>
            <w:vAlign w:val="center"/>
            <w:hideMark/>
          </w:tcPr>
          <w:p w14:paraId="1A6B4EF8"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2" w:type="pct"/>
            <w:gridSpan w:val="2"/>
            <w:tcBorders>
              <w:top w:val="nil"/>
              <w:left w:val="nil"/>
              <w:bottom w:val="single" w:sz="4" w:space="0" w:color="000000"/>
              <w:right w:val="single" w:sz="4" w:space="0" w:color="000000"/>
            </w:tcBorders>
            <w:shd w:val="clear" w:color="auto" w:fill="auto"/>
            <w:noWrap/>
            <w:vAlign w:val="center"/>
            <w:hideMark/>
          </w:tcPr>
          <w:p w14:paraId="21C14794"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X</w:t>
            </w:r>
          </w:p>
        </w:tc>
        <w:tc>
          <w:tcPr>
            <w:tcW w:w="212" w:type="pct"/>
            <w:tcBorders>
              <w:top w:val="nil"/>
              <w:left w:val="nil"/>
              <w:bottom w:val="single" w:sz="4" w:space="0" w:color="000000"/>
              <w:right w:val="single" w:sz="4" w:space="0" w:color="000000"/>
            </w:tcBorders>
            <w:shd w:val="clear" w:color="auto" w:fill="auto"/>
            <w:noWrap/>
            <w:vAlign w:val="center"/>
            <w:hideMark/>
          </w:tcPr>
          <w:p w14:paraId="0EE3B72F"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2" w:type="pct"/>
            <w:tcBorders>
              <w:top w:val="nil"/>
              <w:left w:val="nil"/>
              <w:bottom w:val="single" w:sz="4" w:space="0" w:color="000000"/>
              <w:right w:val="single" w:sz="4" w:space="0" w:color="000000"/>
            </w:tcBorders>
            <w:shd w:val="clear" w:color="auto" w:fill="auto"/>
            <w:noWrap/>
            <w:vAlign w:val="center"/>
            <w:hideMark/>
          </w:tcPr>
          <w:p w14:paraId="50F74550"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2" w:type="pct"/>
            <w:tcBorders>
              <w:top w:val="nil"/>
              <w:left w:val="nil"/>
              <w:bottom w:val="single" w:sz="4" w:space="0" w:color="000000"/>
              <w:right w:val="single" w:sz="4" w:space="0" w:color="000000"/>
            </w:tcBorders>
            <w:shd w:val="clear" w:color="auto" w:fill="auto"/>
            <w:noWrap/>
            <w:vAlign w:val="center"/>
            <w:hideMark/>
          </w:tcPr>
          <w:p w14:paraId="392AF397"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3" w:type="pct"/>
            <w:tcBorders>
              <w:top w:val="nil"/>
              <w:left w:val="nil"/>
              <w:bottom w:val="single" w:sz="4" w:space="0" w:color="000000"/>
              <w:right w:val="single" w:sz="4" w:space="0" w:color="000000"/>
            </w:tcBorders>
            <w:shd w:val="clear" w:color="auto" w:fill="auto"/>
            <w:noWrap/>
            <w:vAlign w:val="center"/>
            <w:hideMark/>
          </w:tcPr>
          <w:p w14:paraId="3FCFC66A"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X</w:t>
            </w:r>
          </w:p>
        </w:tc>
        <w:tc>
          <w:tcPr>
            <w:tcW w:w="293" w:type="pct"/>
            <w:tcBorders>
              <w:top w:val="nil"/>
              <w:left w:val="nil"/>
              <w:bottom w:val="single" w:sz="4" w:space="0" w:color="000000"/>
              <w:right w:val="single" w:sz="8" w:space="0" w:color="000000"/>
            </w:tcBorders>
            <w:shd w:val="clear" w:color="auto" w:fill="auto"/>
            <w:noWrap/>
            <w:vAlign w:val="center"/>
            <w:hideMark/>
          </w:tcPr>
          <w:p w14:paraId="20FBB331"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r>
      <w:tr w:rsidR="00374A47" w:rsidRPr="00374A47" w14:paraId="62E1F23B" w14:textId="77777777" w:rsidTr="006D3713">
        <w:trPr>
          <w:trHeight w:val="372"/>
        </w:trPr>
        <w:tc>
          <w:tcPr>
            <w:tcW w:w="1462" w:type="pct"/>
            <w:tcBorders>
              <w:top w:val="nil"/>
              <w:left w:val="single" w:sz="8" w:space="0" w:color="000000"/>
              <w:bottom w:val="single" w:sz="4" w:space="0" w:color="000000"/>
              <w:right w:val="nil"/>
            </w:tcBorders>
            <w:shd w:val="clear" w:color="auto" w:fill="auto"/>
            <w:hideMark/>
          </w:tcPr>
          <w:p w14:paraId="320CD0DA" w14:textId="77777777" w:rsidR="00374A47" w:rsidRPr="00374A47" w:rsidRDefault="00374A47" w:rsidP="00374A47">
            <w:pPr>
              <w:spacing w:after="0" w:line="240" w:lineRule="auto"/>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Nízká ekologická stabilita, absence ekologicky stabilizačních prvků v krajině</w:t>
            </w:r>
          </w:p>
        </w:tc>
        <w:tc>
          <w:tcPr>
            <w:tcW w:w="211" w:type="pct"/>
            <w:tcBorders>
              <w:top w:val="nil"/>
              <w:left w:val="single" w:sz="8" w:space="0" w:color="000000"/>
              <w:bottom w:val="single" w:sz="4" w:space="0" w:color="000000"/>
              <w:right w:val="single" w:sz="4" w:space="0" w:color="000000"/>
            </w:tcBorders>
            <w:shd w:val="clear" w:color="auto" w:fill="auto"/>
            <w:noWrap/>
            <w:vAlign w:val="center"/>
            <w:hideMark/>
          </w:tcPr>
          <w:p w14:paraId="30B50F57"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98" w:type="pct"/>
            <w:tcBorders>
              <w:top w:val="nil"/>
              <w:left w:val="nil"/>
              <w:bottom w:val="single" w:sz="4" w:space="0" w:color="000000"/>
              <w:right w:val="single" w:sz="4" w:space="0" w:color="000000"/>
            </w:tcBorders>
            <w:shd w:val="clear" w:color="auto" w:fill="auto"/>
            <w:noWrap/>
            <w:vAlign w:val="center"/>
            <w:hideMark/>
          </w:tcPr>
          <w:p w14:paraId="2D1A55C6"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1" w:type="pct"/>
            <w:tcBorders>
              <w:top w:val="nil"/>
              <w:left w:val="nil"/>
              <w:bottom w:val="single" w:sz="4" w:space="0" w:color="000000"/>
              <w:right w:val="single" w:sz="8" w:space="0" w:color="000000"/>
            </w:tcBorders>
            <w:shd w:val="clear" w:color="auto" w:fill="auto"/>
            <w:noWrap/>
            <w:vAlign w:val="center"/>
            <w:hideMark/>
          </w:tcPr>
          <w:p w14:paraId="6659463F"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4" w:type="pct"/>
            <w:gridSpan w:val="2"/>
            <w:tcBorders>
              <w:top w:val="nil"/>
              <w:left w:val="nil"/>
              <w:bottom w:val="single" w:sz="4" w:space="0" w:color="000000"/>
              <w:right w:val="single" w:sz="4" w:space="0" w:color="000000"/>
            </w:tcBorders>
            <w:shd w:val="clear" w:color="auto" w:fill="auto"/>
            <w:noWrap/>
            <w:vAlign w:val="center"/>
            <w:hideMark/>
          </w:tcPr>
          <w:p w14:paraId="09E8DD5F"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XX</w:t>
            </w:r>
          </w:p>
        </w:tc>
        <w:tc>
          <w:tcPr>
            <w:tcW w:w="213" w:type="pct"/>
            <w:gridSpan w:val="2"/>
            <w:tcBorders>
              <w:top w:val="nil"/>
              <w:left w:val="nil"/>
              <w:bottom w:val="single" w:sz="4" w:space="0" w:color="000000"/>
              <w:right w:val="single" w:sz="4" w:space="0" w:color="000000"/>
            </w:tcBorders>
            <w:shd w:val="clear" w:color="auto" w:fill="auto"/>
            <w:noWrap/>
            <w:vAlign w:val="center"/>
            <w:hideMark/>
          </w:tcPr>
          <w:p w14:paraId="45812A00"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X</w:t>
            </w:r>
          </w:p>
        </w:tc>
        <w:tc>
          <w:tcPr>
            <w:tcW w:w="189" w:type="pct"/>
            <w:gridSpan w:val="3"/>
            <w:tcBorders>
              <w:top w:val="nil"/>
              <w:left w:val="nil"/>
              <w:bottom w:val="single" w:sz="4" w:space="0" w:color="000000"/>
              <w:right w:val="single" w:sz="4" w:space="0" w:color="000000"/>
            </w:tcBorders>
            <w:shd w:val="clear" w:color="auto" w:fill="auto"/>
            <w:noWrap/>
            <w:vAlign w:val="center"/>
            <w:hideMark/>
          </w:tcPr>
          <w:p w14:paraId="07352D73"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X</w:t>
            </w:r>
          </w:p>
        </w:tc>
        <w:tc>
          <w:tcPr>
            <w:tcW w:w="211" w:type="pct"/>
            <w:gridSpan w:val="2"/>
            <w:tcBorders>
              <w:top w:val="nil"/>
              <w:left w:val="nil"/>
              <w:bottom w:val="single" w:sz="4" w:space="0" w:color="000000"/>
              <w:right w:val="single" w:sz="4" w:space="0" w:color="000000"/>
            </w:tcBorders>
            <w:shd w:val="clear" w:color="auto" w:fill="auto"/>
            <w:noWrap/>
            <w:vAlign w:val="center"/>
            <w:hideMark/>
          </w:tcPr>
          <w:p w14:paraId="1E1D5A63"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1" w:type="pct"/>
            <w:gridSpan w:val="2"/>
            <w:tcBorders>
              <w:top w:val="nil"/>
              <w:left w:val="nil"/>
              <w:bottom w:val="single" w:sz="4" w:space="0" w:color="000000"/>
              <w:right w:val="single" w:sz="4" w:space="0" w:color="000000"/>
            </w:tcBorders>
            <w:shd w:val="clear" w:color="auto" w:fill="auto"/>
            <w:noWrap/>
            <w:vAlign w:val="center"/>
            <w:hideMark/>
          </w:tcPr>
          <w:p w14:paraId="672157FC"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1" w:type="pct"/>
            <w:gridSpan w:val="2"/>
            <w:tcBorders>
              <w:top w:val="nil"/>
              <w:left w:val="nil"/>
              <w:bottom w:val="single" w:sz="4" w:space="0" w:color="000000"/>
              <w:right w:val="single" w:sz="8" w:space="0" w:color="000000"/>
            </w:tcBorders>
            <w:shd w:val="clear" w:color="auto" w:fill="auto"/>
            <w:noWrap/>
            <w:vAlign w:val="center"/>
            <w:hideMark/>
          </w:tcPr>
          <w:p w14:paraId="05395E74"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2" w:type="pct"/>
            <w:gridSpan w:val="2"/>
            <w:tcBorders>
              <w:top w:val="nil"/>
              <w:left w:val="nil"/>
              <w:bottom w:val="single" w:sz="4" w:space="0" w:color="000000"/>
              <w:right w:val="single" w:sz="4" w:space="0" w:color="000000"/>
            </w:tcBorders>
            <w:shd w:val="clear" w:color="auto" w:fill="auto"/>
            <w:noWrap/>
            <w:vAlign w:val="center"/>
            <w:hideMark/>
          </w:tcPr>
          <w:p w14:paraId="04E93DF1"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2" w:type="pct"/>
            <w:gridSpan w:val="2"/>
            <w:tcBorders>
              <w:top w:val="nil"/>
              <w:left w:val="nil"/>
              <w:bottom w:val="single" w:sz="4" w:space="0" w:color="000000"/>
              <w:right w:val="single" w:sz="4" w:space="0" w:color="000000"/>
            </w:tcBorders>
            <w:shd w:val="clear" w:color="auto" w:fill="auto"/>
            <w:noWrap/>
            <w:vAlign w:val="center"/>
            <w:hideMark/>
          </w:tcPr>
          <w:p w14:paraId="02FA0A11"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2" w:type="pct"/>
            <w:tcBorders>
              <w:top w:val="nil"/>
              <w:left w:val="nil"/>
              <w:bottom w:val="single" w:sz="4" w:space="0" w:color="000000"/>
              <w:right w:val="single" w:sz="4" w:space="0" w:color="000000"/>
            </w:tcBorders>
            <w:shd w:val="clear" w:color="auto" w:fill="auto"/>
            <w:noWrap/>
            <w:vAlign w:val="center"/>
            <w:hideMark/>
          </w:tcPr>
          <w:p w14:paraId="4D60D48A"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2" w:type="pct"/>
            <w:tcBorders>
              <w:top w:val="nil"/>
              <w:left w:val="nil"/>
              <w:bottom w:val="single" w:sz="4" w:space="0" w:color="000000"/>
              <w:right w:val="single" w:sz="4" w:space="0" w:color="000000"/>
            </w:tcBorders>
            <w:shd w:val="clear" w:color="auto" w:fill="auto"/>
            <w:noWrap/>
            <w:vAlign w:val="center"/>
            <w:hideMark/>
          </w:tcPr>
          <w:p w14:paraId="16C68BFA"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2" w:type="pct"/>
            <w:tcBorders>
              <w:top w:val="nil"/>
              <w:left w:val="nil"/>
              <w:bottom w:val="single" w:sz="4" w:space="0" w:color="000000"/>
              <w:right w:val="single" w:sz="4" w:space="0" w:color="000000"/>
            </w:tcBorders>
            <w:shd w:val="clear" w:color="auto" w:fill="auto"/>
            <w:noWrap/>
            <w:vAlign w:val="center"/>
            <w:hideMark/>
          </w:tcPr>
          <w:p w14:paraId="59F4B821"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3" w:type="pct"/>
            <w:tcBorders>
              <w:top w:val="nil"/>
              <w:left w:val="nil"/>
              <w:bottom w:val="single" w:sz="4" w:space="0" w:color="000000"/>
              <w:right w:val="single" w:sz="4" w:space="0" w:color="000000"/>
            </w:tcBorders>
            <w:shd w:val="clear" w:color="auto" w:fill="auto"/>
            <w:noWrap/>
            <w:vAlign w:val="center"/>
            <w:hideMark/>
          </w:tcPr>
          <w:p w14:paraId="1C48C0AD"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93" w:type="pct"/>
            <w:tcBorders>
              <w:top w:val="nil"/>
              <w:left w:val="nil"/>
              <w:bottom w:val="single" w:sz="4" w:space="0" w:color="000000"/>
              <w:right w:val="single" w:sz="8" w:space="0" w:color="000000"/>
            </w:tcBorders>
            <w:shd w:val="clear" w:color="auto" w:fill="auto"/>
            <w:noWrap/>
            <w:vAlign w:val="center"/>
            <w:hideMark/>
          </w:tcPr>
          <w:p w14:paraId="2E147BE6"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X</w:t>
            </w:r>
          </w:p>
        </w:tc>
      </w:tr>
      <w:tr w:rsidR="00374A47" w:rsidRPr="00374A47" w14:paraId="6FBCD95A" w14:textId="77777777" w:rsidTr="006D3713">
        <w:trPr>
          <w:trHeight w:val="558"/>
        </w:trPr>
        <w:tc>
          <w:tcPr>
            <w:tcW w:w="1462" w:type="pct"/>
            <w:tcBorders>
              <w:top w:val="nil"/>
              <w:left w:val="single" w:sz="8" w:space="0" w:color="000000"/>
              <w:bottom w:val="single" w:sz="4" w:space="0" w:color="000000"/>
              <w:right w:val="nil"/>
            </w:tcBorders>
            <w:shd w:val="clear" w:color="auto" w:fill="auto"/>
            <w:hideMark/>
          </w:tcPr>
          <w:p w14:paraId="1116ACCF" w14:textId="77777777" w:rsidR="00374A47" w:rsidRPr="00374A47" w:rsidRDefault="00374A47" w:rsidP="00374A47">
            <w:pPr>
              <w:spacing w:after="0" w:line="240" w:lineRule="auto"/>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Znečišťování ovzduší a hluková zátěž z osobní a nákladní dopravy na silnicích I. a II. třídy</w:t>
            </w:r>
          </w:p>
        </w:tc>
        <w:tc>
          <w:tcPr>
            <w:tcW w:w="211" w:type="pct"/>
            <w:tcBorders>
              <w:top w:val="nil"/>
              <w:left w:val="single" w:sz="8" w:space="0" w:color="000000"/>
              <w:bottom w:val="single" w:sz="4" w:space="0" w:color="000000"/>
              <w:right w:val="single" w:sz="4" w:space="0" w:color="000000"/>
            </w:tcBorders>
            <w:shd w:val="clear" w:color="auto" w:fill="auto"/>
            <w:noWrap/>
            <w:vAlign w:val="center"/>
            <w:hideMark/>
          </w:tcPr>
          <w:p w14:paraId="2DF03FD7"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98" w:type="pct"/>
            <w:tcBorders>
              <w:top w:val="nil"/>
              <w:left w:val="nil"/>
              <w:bottom w:val="single" w:sz="4" w:space="0" w:color="000000"/>
              <w:right w:val="single" w:sz="4" w:space="0" w:color="000000"/>
            </w:tcBorders>
            <w:shd w:val="clear" w:color="auto" w:fill="auto"/>
            <w:noWrap/>
            <w:vAlign w:val="center"/>
            <w:hideMark/>
          </w:tcPr>
          <w:p w14:paraId="74CDEF3F"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X</w:t>
            </w:r>
          </w:p>
        </w:tc>
        <w:tc>
          <w:tcPr>
            <w:tcW w:w="211" w:type="pct"/>
            <w:tcBorders>
              <w:top w:val="nil"/>
              <w:left w:val="nil"/>
              <w:bottom w:val="single" w:sz="4" w:space="0" w:color="000000"/>
              <w:right w:val="single" w:sz="8" w:space="0" w:color="000000"/>
            </w:tcBorders>
            <w:shd w:val="clear" w:color="auto" w:fill="auto"/>
            <w:noWrap/>
            <w:vAlign w:val="center"/>
            <w:hideMark/>
          </w:tcPr>
          <w:p w14:paraId="1B60436B"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X</w:t>
            </w:r>
          </w:p>
        </w:tc>
        <w:tc>
          <w:tcPr>
            <w:tcW w:w="214" w:type="pct"/>
            <w:gridSpan w:val="2"/>
            <w:tcBorders>
              <w:top w:val="nil"/>
              <w:left w:val="nil"/>
              <w:bottom w:val="single" w:sz="4" w:space="0" w:color="000000"/>
              <w:right w:val="single" w:sz="4" w:space="0" w:color="000000"/>
            </w:tcBorders>
            <w:shd w:val="clear" w:color="auto" w:fill="auto"/>
            <w:noWrap/>
            <w:vAlign w:val="center"/>
            <w:hideMark/>
          </w:tcPr>
          <w:p w14:paraId="57071957"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X</w:t>
            </w:r>
          </w:p>
        </w:tc>
        <w:tc>
          <w:tcPr>
            <w:tcW w:w="213" w:type="pct"/>
            <w:gridSpan w:val="2"/>
            <w:tcBorders>
              <w:top w:val="nil"/>
              <w:left w:val="nil"/>
              <w:bottom w:val="single" w:sz="4" w:space="0" w:color="000000"/>
              <w:right w:val="single" w:sz="4" w:space="0" w:color="000000"/>
            </w:tcBorders>
            <w:shd w:val="clear" w:color="auto" w:fill="auto"/>
            <w:noWrap/>
            <w:vAlign w:val="center"/>
            <w:hideMark/>
          </w:tcPr>
          <w:p w14:paraId="466404A8"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XX</w:t>
            </w:r>
          </w:p>
        </w:tc>
        <w:tc>
          <w:tcPr>
            <w:tcW w:w="189" w:type="pct"/>
            <w:gridSpan w:val="3"/>
            <w:tcBorders>
              <w:top w:val="nil"/>
              <w:left w:val="nil"/>
              <w:bottom w:val="single" w:sz="4" w:space="0" w:color="000000"/>
              <w:right w:val="single" w:sz="4" w:space="0" w:color="000000"/>
            </w:tcBorders>
            <w:shd w:val="clear" w:color="auto" w:fill="auto"/>
            <w:noWrap/>
            <w:vAlign w:val="center"/>
            <w:hideMark/>
          </w:tcPr>
          <w:p w14:paraId="06138A02"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1" w:type="pct"/>
            <w:gridSpan w:val="2"/>
            <w:tcBorders>
              <w:top w:val="nil"/>
              <w:left w:val="nil"/>
              <w:bottom w:val="single" w:sz="4" w:space="0" w:color="000000"/>
              <w:right w:val="single" w:sz="4" w:space="0" w:color="000000"/>
            </w:tcBorders>
            <w:shd w:val="clear" w:color="auto" w:fill="auto"/>
            <w:noWrap/>
            <w:vAlign w:val="center"/>
            <w:hideMark/>
          </w:tcPr>
          <w:p w14:paraId="36A23490"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X</w:t>
            </w:r>
          </w:p>
        </w:tc>
        <w:tc>
          <w:tcPr>
            <w:tcW w:w="211" w:type="pct"/>
            <w:gridSpan w:val="2"/>
            <w:tcBorders>
              <w:top w:val="nil"/>
              <w:left w:val="nil"/>
              <w:bottom w:val="single" w:sz="4" w:space="0" w:color="000000"/>
              <w:right w:val="single" w:sz="4" w:space="0" w:color="000000"/>
            </w:tcBorders>
            <w:shd w:val="clear" w:color="auto" w:fill="auto"/>
            <w:noWrap/>
            <w:vAlign w:val="center"/>
            <w:hideMark/>
          </w:tcPr>
          <w:p w14:paraId="07C736E2"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1" w:type="pct"/>
            <w:gridSpan w:val="2"/>
            <w:tcBorders>
              <w:top w:val="nil"/>
              <w:left w:val="nil"/>
              <w:bottom w:val="single" w:sz="4" w:space="0" w:color="000000"/>
              <w:right w:val="single" w:sz="8" w:space="0" w:color="000000"/>
            </w:tcBorders>
            <w:shd w:val="clear" w:color="auto" w:fill="auto"/>
            <w:noWrap/>
            <w:vAlign w:val="center"/>
            <w:hideMark/>
          </w:tcPr>
          <w:p w14:paraId="009122EB"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2" w:type="pct"/>
            <w:gridSpan w:val="2"/>
            <w:tcBorders>
              <w:top w:val="nil"/>
              <w:left w:val="nil"/>
              <w:bottom w:val="single" w:sz="4" w:space="0" w:color="000000"/>
              <w:right w:val="single" w:sz="4" w:space="0" w:color="000000"/>
            </w:tcBorders>
            <w:shd w:val="clear" w:color="auto" w:fill="auto"/>
            <w:noWrap/>
            <w:vAlign w:val="center"/>
            <w:hideMark/>
          </w:tcPr>
          <w:p w14:paraId="5AF5484B"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2" w:type="pct"/>
            <w:gridSpan w:val="2"/>
            <w:tcBorders>
              <w:top w:val="nil"/>
              <w:left w:val="nil"/>
              <w:bottom w:val="single" w:sz="4" w:space="0" w:color="000000"/>
              <w:right w:val="single" w:sz="4" w:space="0" w:color="000000"/>
            </w:tcBorders>
            <w:shd w:val="clear" w:color="auto" w:fill="auto"/>
            <w:noWrap/>
            <w:vAlign w:val="center"/>
            <w:hideMark/>
          </w:tcPr>
          <w:p w14:paraId="0EE3448F"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2" w:type="pct"/>
            <w:tcBorders>
              <w:top w:val="nil"/>
              <w:left w:val="nil"/>
              <w:bottom w:val="single" w:sz="4" w:space="0" w:color="000000"/>
              <w:right w:val="single" w:sz="4" w:space="0" w:color="000000"/>
            </w:tcBorders>
            <w:shd w:val="clear" w:color="auto" w:fill="auto"/>
            <w:noWrap/>
            <w:vAlign w:val="center"/>
            <w:hideMark/>
          </w:tcPr>
          <w:p w14:paraId="3FC9E2B0"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2" w:type="pct"/>
            <w:tcBorders>
              <w:top w:val="nil"/>
              <w:left w:val="nil"/>
              <w:bottom w:val="single" w:sz="4" w:space="0" w:color="000000"/>
              <w:right w:val="single" w:sz="4" w:space="0" w:color="000000"/>
            </w:tcBorders>
            <w:shd w:val="clear" w:color="auto" w:fill="auto"/>
            <w:noWrap/>
            <w:vAlign w:val="center"/>
            <w:hideMark/>
          </w:tcPr>
          <w:p w14:paraId="3F0A5161"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2" w:type="pct"/>
            <w:tcBorders>
              <w:top w:val="nil"/>
              <w:left w:val="nil"/>
              <w:bottom w:val="single" w:sz="4" w:space="0" w:color="000000"/>
              <w:right w:val="single" w:sz="4" w:space="0" w:color="000000"/>
            </w:tcBorders>
            <w:shd w:val="clear" w:color="auto" w:fill="auto"/>
            <w:noWrap/>
            <w:vAlign w:val="center"/>
            <w:hideMark/>
          </w:tcPr>
          <w:p w14:paraId="09E0CF1B"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3" w:type="pct"/>
            <w:tcBorders>
              <w:top w:val="nil"/>
              <w:left w:val="nil"/>
              <w:bottom w:val="single" w:sz="4" w:space="0" w:color="000000"/>
              <w:right w:val="single" w:sz="4" w:space="0" w:color="000000"/>
            </w:tcBorders>
            <w:shd w:val="clear" w:color="auto" w:fill="auto"/>
            <w:noWrap/>
            <w:vAlign w:val="center"/>
            <w:hideMark/>
          </w:tcPr>
          <w:p w14:paraId="1076029F"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93" w:type="pct"/>
            <w:tcBorders>
              <w:top w:val="nil"/>
              <w:left w:val="nil"/>
              <w:bottom w:val="single" w:sz="4" w:space="0" w:color="000000"/>
              <w:right w:val="single" w:sz="8" w:space="0" w:color="000000"/>
            </w:tcBorders>
            <w:shd w:val="clear" w:color="auto" w:fill="auto"/>
            <w:noWrap/>
            <w:vAlign w:val="center"/>
            <w:hideMark/>
          </w:tcPr>
          <w:p w14:paraId="1A4F5000"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r>
      <w:tr w:rsidR="00374A47" w:rsidRPr="00374A47" w14:paraId="09825C91" w14:textId="77777777" w:rsidTr="006D3713">
        <w:trPr>
          <w:trHeight w:val="186"/>
        </w:trPr>
        <w:tc>
          <w:tcPr>
            <w:tcW w:w="1462" w:type="pct"/>
            <w:tcBorders>
              <w:top w:val="nil"/>
              <w:left w:val="single" w:sz="8" w:space="0" w:color="000000"/>
              <w:bottom w:val="single" w:sz="4" w:space="0" w:color="000000"/>
              <w:right w:val="nil"/>
            </w:tcBorders>
            <w:shd w:val="clear" w:color="auto" w:fill="auto"/>
            <w:hideMark/>
          </w:tcPr>
          <w:p w14:paraId="3AEB4B3B" w14:textId="77777777" w:rsidR="00374A47" w:rsidRPr="00374A47" w:rsidRDefault="00374A47" w:rsidP="00374A47">
            <w:pPr>
              <w:spacing w:after="0" w:line="240" w:lineRule="auto"/>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Vysoká zranitelnost obce povodněmi</w:t>
            </w:r>
          </w:p>
        </w:tc>
        <w:tc>
          <w:tcPr>
            <w:tcW w:w="211" w:type="pct"/>
            <w:tcBorders>
              <w:top w:val="nil"/>
              <w:left w:val="single" w:sz="8" w:space="0" w:color="000000"/>
              <w:bottom w:val="single" w:sz="4" w:space="0" w:color="000000"/>
              <w:right w:val="single" w:sz="4" w:space="0" w:color="000000"/>
            </w:tcBorders>
            <w:shd w:val="clear" w:color="auto" w:fill="auto"/>
            <w:noWrap/>
            <w:vAlign w:val="center"/>
            <w:hideMark/>
          </w:tcPr>
          <w:p w14:paraId="6FB1E1E2"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98" w:type="pct"/>
            <w:tcBorders>
              <w:top w:val="nil"/>
              <w:left w:val="nil"/>
              <w:bottom w:val="single" w:sz="4" w:space="0" w:color="000000"/>
              <w:right w:val="single" w:sz="4" w:space="0" w:color="000000"/>
            </w:tcBorders>
            <w:shd w:val="clear" w:color="auto" w:fill="auto"/>
            <w:noWrap/>
            <w:vAlign w:val="center"/>
            <w:hideMark/>
          </w:tcPr>
          <w:p w14:paraId="163397EF"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1" w:type="pct"/>
            <w:tcBorders>
              <w:top w:val="nil"/>
              <w:left w:val="nil"/>
              <w:bottom w:val="single" w:sz="4" w:space="0" w:color="000000"/>
              <w:right w:val="single" w:sz="8" w:space="0" w:color="000000"/>
            </w:tcBorders>
            <w:shd w:val="clear" w:color="auto" w:fill="auto"/>
            <w:noWrap/>
            <w:vAlign w:val="center"/>
            <w:hideMark/>
          </w:tcPr>
          <w:p w14:paraId="545876FA"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4" w:type="pct"/>
            <w:gridSpan w:val="2"/>
            <w:tcBorders>
              <w:top w:val="nil"/>
              <w:left w:val="nil"/>
              <w:bottom w:val="single" w:sz="4" w:space="0" w:color="000000"/>
              <w:right w:val="single" w:sz="4" w:space="0" w:color="000000"/>
            </w:tcBorders>
            <w:shd w:val="clear" w:color="auto" w:fill="auto"/>
            <w:noWrap/>
            <w:vAlign w:val="center"/>
            <w:hideMark/>
          </w:tcPr>
          <w:p w14:paraId="60D935C7"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XX</w:t>
            </w:r>
          </w:p>
        </w:tc>
        <w:tc>
          <w:tcPr>
            <w:tcW w:w="213" w:type="pct"/>
            <w:gridSpan w:val="2"/>
            <w:tcBorders>
              <w:top w:val="nil"/>
              <w:left w:val="nil"/>
              <w:bottom w:val="single" w:sz="4" w:space="0" w:color="000000"/>
              <w:right w:val="single" w:sz="4" w:space="0" w:color="000000"/>
            </w:tcBorders>
            <w:shd w:val="clear" w:color="auto" w:fill="auto"/>
            <w:noWrap/>
            <w:vAlign w:val="center"/>
            <w:hideMark/>
          </w:tcPr>
          <w:p w14:paraId="07F0EEC9"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X</w:t>
            </w:r>
          </w:p>
        </w:tc>
        <w:tc>
          <w:tcPr>
            <w:tcW w:w="189" w:type="pct"/>
            <w:gridSpan w:val="3"/>
            <w:tcBorders>
              <w:top w:val="nil"/>
              <w:left w:val="nil"/>
              <w:bottom w:val="single" w:sz="4" w:space="0" w:color="000000"/>
              <w:right w:val="single" w:sz="4" w:space="0" w:color="000000"/>
            </w:tcBorders>
            <w:shd w:val="clear" w:color="auto" w:fill="auto"/>
            <w:noWrap/>
            <w:vAlign w:val="center"/>
            <w:hideMark/>
          </w:tcPr>
          <w:p w14:paraId="4105402E"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X</w:t>
            </w:r>
          </w:p>
        </w:tc>
        <w:tc>
          <w:tcPr>
            <w:tcW w:w="211" w:type="pct"/>
            <w:gridSpan w:val="2"/>
            <w:tcBorders>
              <w:top w:val="nil"/>
              <w:left w:val="nil"/>
              <w:bottom w:val="single" w:sz="4" w:space="0" w:color="000000"/>
              <w:right w:val="single" w:sz="4" w:space="0" w:color="000000"/>
            </w:tcBorders>
            <w:shd w:val="clear" w:color="auto" w:fill="auto"/>
            <w:noWrap/>
            <w:vAlign w:val="center"/>
            <w:hideMark/>
          </w:tcPr>
          <w:p w14:paraId="017BF02B"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X</w:t>
            </w:r>
          </w:p>
        </w:tc>
        <w:tc>
          <w:tcPr>
            <w:tcW w:w="211" w:type="pct"/>
            <w:gridSpan w:val="2"/>
            <w:tcBorders>
              <w:top w:val="nil"/>
              <w:left w:val="nil"/>
              <w:bottom w:val="single" w:sz="4" w:space="0" w:color="000000"/>
              <w:right w:val="single" w:sz="4" w:space="0" w:color="000000"/>
            </w:tcBorders>
            <w:shd w:val="clear" w:color="auto" w:fill="auto"/>
            <w:noWrap/>
            <w:vAlign w:val="center"/>
            <w:hideMark/>
          </w:tcPr>
          <w:p w14:paraId="0AB951BB"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1" w:type="pct"/>
            <w:gridSpan w:val="2"/>
            <w:tcBorders>
              <w:top w:val="nil"/>
              <w:left w:val="nil"/>
              <w:bottom w:val="single" w:sz="4" w:space="0" w:color="000000"/>
              <w:right w:val="single" w:sz="8" w:space="0" w:color="000000"/>
            </w:tcBorders>
            <w:shd w:val="clear" w:color="auto" w:fill="auto"/>
            <w:noWrap/>
            <w:vAlign w:val="center"/>
            <w:hideMark/>
          </w:tcPr>
          <w:p w14:paraId="02811794"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X</w:t>
            </w:r>
          </w:p>
        </w:tc>
        <w:tc>
          <w:tcPr>
            <w:tcW w:w="212" w:type="pct"/>
            <w:gridSpan w:val="2"/>
            <w:tcBorders>
              <w:top w:val="nil"/>
              <w:left w:val="nil"/>
              <w:bottom w:val="single" w:sz="4" w:space="0" w:color="000000"/>
              <w:right w:val="single" w:sz="4" w:space="0" w:color="000000"/>
            </w:tcBorders>
            <w:shd w:val="clear" w:color="auto" w:fill="auto"/>
            <w:noWrap/>
            <w:vAlign w:val="center"/>
            <w:hideMark/>
          </w:tcPr>
          <w:p w14:paraId="2D7240ED"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2" w:type="pct"/>
            <w:gridSpan w:val="2"/>
            <w:tcBorders>
              <w:top w:val="nil"/>
              <w:left w:val="nil"/>
              <w:bottom w:val="single" w:sz="4" w:space="0" w:color="000000"/>
              <w:right w:val="single" w:sz="4" w:space="0" w:color="000000"/>
            </w:tcBorders>
            <w:shd w:val="clear" w:color="auto" w:fill="auto"/>
            <w:noWrap/>
            <w:vAlign w:val="center"/>
            <w:hideMark/>
          </w:tcPr>
          <w:p w14:paraId="1331901E"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2" w:type="pct"/>
            <w:tcBorders>
              <w:top w:val="nil"/>
              <w:left w:val="nil"/>
              <w:bottom w:val="single" w:sz="4" w:space="0" w:color="000000"/>
              <w:right w:val="single" w:sz="4" w:space="0" w:color="000000"/>
            </w:tcBorders>
            <w:shd w:val="clear" w:color="auto" w:fill="auto"/>
            <w:noWrap/>
            <w:vAlign w:val="center"/>
            <w:hideMark/>
          </w:tcPr>
          <w:p w14:paraId="6F7290B8"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2" w:type="pct"/>
            <w:tcBorders>
              <w:top w:val="nil"/>
              <w:left w:val="nil"/>
              <w:bottom w:val="single" w:sz="4" w:space="0" w:color="000000"/>
              <w:right w:val="single" w:sz="4" w:space="0" w:color="000000"/>
            </w:tcBorders>
            <w:shd w:val="clear" w:color="auto" w:fill="auto"/>
            <w:noWrap/>
            <w:vAlign w:val="center"/>
            <w:hideMark/>
          </w:tcPr>
          <w:p w14:paraId="1926E5C9"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2" w:type="pct"/>
            <w:tcBorders>
              <w:top w:val="nil"/>
              <w:left w:val="nil"/>
              <w:bottom w:val="single" w:sz="4" w:space="0" w:color="000000"/>
              <w:right w:val="single" w:sz="4" w:space="0" w:color="000000"/>
            </w:tcBorders>
            <w:shd w:val="clear" w:color="auto" w:fill="auto"/>
            <w:noWrap/>
            <w:vAlign w:val="center"/>
            <w:hideMark/>
          </w:tcPr>
          <w:p w14:paraId="044A005A"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3" w:type="pct"/>
            <w:tcBorders>
              <w:top w:val="nil"/>
              <w:left w:val="nil"/>
              <w:bottom w:val="single" w:sz="4" w:space="0" w:color="000000"/>
              <w:right w:val="single" w:sz="4" w:space="0" w:color="000000"/>
            </w:tcBorders>
            <w:shd w:val="clear" w:color="auto" w:fill="auto"/>
            <w:noWrap/>
            <w:vAlign w:val="center"/>
            <w:hideMark/>
          </w:tcPr>
          <w:p w14:paraId="25FC363E"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93" w:type="pct"/>
            <w:tcBorders>
              <w:top w:val="nil"/>
              <w:left w:val="nil"/>
              <w:bottom w:val="single" w:sz="4" w:space="0" w:color="000000"/>
              <w:right w:val="single" w:sz="8" w:space="0" w:color="000000"/>
            </w:tcBorders>
            <w:shd w:val="clear" w:color="auto" w:fill="auto"/>
            <w:noWrap/>
            <w:vAlign w:val="center"/>
            <w:hideMark/>
          </w:tcPr>
          <w:p w14:paraId="57B9AF2E"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r>
      <w:tr w:rsidR="00374A47" w:rsidRPr="00374A47" w14:paraId="4A085E9A" w14:textId="77777777" w:rsidTr="006D3713">
        <w:trPr>
          <w:trHeight w:val="372"/>
        </w:trPr>
        <w:tc>
          <w:tcPr>
            <w:tcW w:w="1462" w:type="pct"/>
            <w:tcBorders>
              <w:top w:val="nil"/>
              <w:left w:val="single" w:sz="8" w:space="0" w:color="000000"/>
              <w:bottom w:val="single" w:sz="4" w:space="0" w:color="000000"/>
              <w:right w:val="nil"/>
            </w:tcBorders>
            <w:shd w:val="clear" w:color="auto" w:fill="auto"/>
            <w:hideMark/>
          </w:tcPr>
          <w:p w14:paraId="6925ECE2" w14:textId="77777777" w:rsidR="00374A47" w:rsidRPr="00374A47" w:rsidRDefault="00374A47" w:rsidP="00374A47">
            <w:pPr>
              <w:spacing w:after="0" w:line="240" w:lineRule="auto"/>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Nedostatečná nabídka nových pozemků připravených pro výstavbu</w:t>
            </w:r>
          </w:p>
        </w:tc>
        <w:tc>
          <w:tcPr>
            <w:tcW w:w="211" w:type="pct"/>
            <w:tcBorders>
              <w:top w:val="nil"/>
              <w:left w:val="single" w:sz="8" w:space="0" w:color="000000"/>
              <w:bottom w:val="single" w:sz="4" w:space="0" w:color="000000"/>
              <w:right w:val="single" w:sz="4" w:space="0" w:color="000000"/>
            </w:tcBorders>
            <w:shd w:val="clear" w:color="auto" w:fill="auto"/>
            <w:noWrap/>
            <w:vAlign w:val="center"/>
            <w:hideMark/>
          </w:tcPr>
          <w:p w14:paraId="6EFD7B81"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X</w:t>
            </w:r>
          </w:p>
        </w:tc>
        <w:tc>
          <w:tcPr>
            <w:tcW w:w="298" w:type="pct"/>
            <w:tcBorders>
              <w:top w:val="nil"/>
              <w:left w:val="nil"/>
              <w:bottom w:val="single" w:sz="4" w:space="0" w:color="000000"/>
              <w:right w:val="single" w:sz="4" w:space="0" w:color="000000"/>
            </w:tcBorders>
            <w:shd w:val="clear" w:color="auto" w:fill="auto"/>
            <w:noWrap/>
            <w:vAlign w:val="center"/>
            <w:hideMark/>
          </w:tcPr>
          <w:p w14:paraId="0D78092A"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X</w:t>
            </w:r>
          </w:p>
        </w:tc>
        <w:tc>
          <w:tcPr>
            <w:tcW w:w="211" w:type="pct"/>
            <w:tcBorders>
              <w:top w:val="nil"/>
              <w:left w:val="nil"/>
              <w:bottom w:val="single" w:sz="4" w:space="0" w:color="000000"/>
              <w:right w:val="single" w:sz="8" w:space="0" w:color="000000"/>
            </w:tcBorders>
            <w:shd w:val="clear" w:color="auto" w:fill="auto"/>
            <w:noWrap/>
            <w:vAlign w:val="center"/>
            <w:hideMark/>
          </w:tcPr>
          <w:p w14:paraId="51044921"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X</w:t>
            </w:r>
          </w:p>
        </w:tc>
        <w:tc>
          <w:tcPr>
            <w:tcW w:w="214" w:type="pct"/>
            <w:gridSpan w:val="2"/>
            <w:tcBorders>
              <w:top w:val="nil"/>
              <w:left w:val="nil"/>
              <w:bottom w:val="single" w:sz="4" w:space="0" w:color="000000"/>
              <w:right w:val="single" w:sz="4" w:space="0" w:color="000000"/>
            </w:tcBorders>
            <w:shd w:val="clear" w:color="auto" w:fill="auto"/>
            <w:noWrap/>
            <w:vAlign w:val="center"/>
            <w:hideMark/>
          </w:tcPr>
          <w:p w14:paraId="2C764BA9"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3" w:type="pct"/>
            <w:gridSpan w:val="2"/>
            <w:tcBorders>
              <w:top w:val="nil"/>
              <w:left w:val="nil"/>
              <w:bottom w:val="single" w:sz="4" w:space="0" w:color="000000"/>
              <w:right w:val="single" w:sz="4" w:space="0" w:color="000000"/>
            </w:tcBorders>
            <w:shd w:val="clear" w:color="auto" w:fill="auto"/>
            <w:noWrap/>
            <w:vAlign w:val="center"/>
            <w:hideMark/>
          </w:tcPr>
          <w:p w14:paraId="51414F9C"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189" w:type="pct"/>
            <w:gridSpan w:val="3"/>
            <w:tcBorders>
              <w:top w:val="nil"/>
              <w:left w:val="nil"/>
              <w:bottom w:val="single" w:sz="4" w:space="0" w:color="000000"/>
              <w:right w:val="single" w:sz="4" w:space="0" w:color="000000"/>
            </w:tcBorders>
            <w:shd w:val="clear" w:color="auto" w:fill="auto"/>
            <w:noWrap/>
            <w:vAlign w:val="center"/>
            <w:hideMark/>
          </w:tcPr>
          <w:p w14:paraId="5197FCDF"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1" w:type="pct"/>
            <w:gridSpan w:val="2"/>
            <w:tcBorders>
              <w:top w:val="nil"/>
              <w:left w:val="nil"/>
              <w:bottom w:val="single" w:sz="4" w:space="0" w:color="000000"/>
              <w:right w:val="single" w:sz="4" w:space="0" w:color="000000"/>
            </w:tcBorders>
            <w:shd w:val="clear" w:color="auto" w:fill="auto"/>
            <w:noWrap/>
            <w:vAlign w:val="center"/>
            <w:hideMark/>
          </w:tcPr>
          <w:p w14:paraId="4ECCD1C0"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1" w:type="pct"/>
            <w:gridSpan w:val="2"/>
            <w:tcBorders>
              <w:top w:val="nil"/>
              <w:left w:val="nil"/>
              <w:bottom w:val="single" w:sz="4" w:space="0" w:color="000000"/>
              <w:right w:val="single" w:sz="4" w:space="0" w:color="000000"/>
            </w:tcBorders>
            <w:shd w:val="clear" w:color="auto" w:fill="auto"/>
            <w:noWrap/>
            <w:vAlign w:val="center"/>
            <w:hideMark/>
          </w:tcPr>
          <w:p w14:paraId="22978B51"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X</w:t>
            </w:r>
          </w:p>
        </w:tc>
        <w:tc>
          <w:tcPr>
            <w:tcW w:w="211" w:type="pct"/>
            <w:gridSpan w:val="2"/>
            <w:tcBorders>
              <w:top w:val="nil"/>
              <w:left w:val="nil"/>
              <w:bottom w:val="single" w:sz="4" w:space="0" w:color="000000"/>
              <w:right w:val="single" w:sz="8" w:space="0" w:color="000000"/>
            </w:tcBorders>
            <w:shd w:val="clear" w:color="auto" w:fill="auto"/>
            <w:noWrap/>
            <w:vAlign w:val="center"/>
            <w:hideMark/>
          </w:tcPr>
          <w:p w14:paraId="2AC870BA"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XX</w:t>
            </w:r>
          </w:p>
        </w:tc>
        <w:tc>
          <w:tcPr>
            <w:tcW w:w="212" w:type="pct"/>
            <w:gridSpan w:val="2"/>
            <w:tcBorders>
              <w:top w:val="nil"/>
              <w:left w:val="nil"/>
              <w:bottom w:val="single" w:sz="4" w:space="0" w:color="000000"/>
              <w:right w:val="single" w:sz="4" w:space="0" w:color="000000"/>
            </w:tcBorders>
            <w:shd w:val="clear" w:color="auto" w:fill="auto"/>
            <w:noWrap/>
            <w:vAlign w:val="center"/>
            <w:hideMark/>
          </w:tcPr>
          <w:p w14:paraId="6699624A"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X</w:t>
            </w:r>
          </w:p>
        </w:tc>
        <w:tc>
          <w:tcPr>
            <w:tcW w:w="212" w:type="pct"/>
            <w:gridSpan w:val="2"/>
            <w:tcBorders>
              <w:top w:val="nil"/>
              <w:left w:val="nil"/>
              <w:bottom w:val="single" w:sz="4" w:space="0" w:color="000000"/>
              <w:right w:val="single" w:sz="4" w:space="0" w:color="000000"/>
            </w:tcBorders>
            <w:shd w:val="clear" w:color="auto" w:fill="auto"/>
            <w:noWrap/>
            <w:vAlign w:val="center"/>
            <w:hideMark/>
          </w:tcPr>
          <w:p w14:paraId="255C9F1B"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X</w:t>
            </w:r>
          </w:p>
        </w:tc>
        <w:tc>
          <w:tcPr>
            <w:tcW w:w="212" w:type="pct"/>
            <w:tcBorders>
              <w:top w:val="nil"/>
              <w:left w:val="nil"/>
              <w:bottom w:val="single" w:sz="4" w:space="0" w:color="000000"/>
              <w:right w:val="single" w:sz="4" w:space="0" w:color="000000"/>
            </w:tcBorders>
            <w:shd w:val="clear" w:color="auto" w:fill="auto"/>
            <w:noWrap/>
            <w:vAlign w:val="center"/>
            <w:hideMark/>
          </w:tcPr>
          <w:p w14:paraId="6D5089B3"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2" w:type="pct"/>
            <w:tcBorders>
              <w:top w:val="nil"/>
              <w:left w:val="nil"/>
              <w:bottom w:val="single" w:sz="4" w:space="0" w:color="000000"/>
              <w:right w:val="single" w:sz="4" w:space="0" w:color="000000"/>
            </w:tcBorders>
            <w:shd w:val="clear" w:color="auto" w:fill="auto"/>
            <w:noWrap/>
            <w:vAlign w:val="center"/>
            <w:hideMark/>
          </w:tcPr>
          <w:p w14:paraId="45BF8F63"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2" w:type="pct"/>
            <w:tcBorders>
              <w:top w:val="nil"/>
              <w:left w:val="nil"/>
              <w:bottom w:val="single" w:sz="4" w:space="0" w:color="000000"/>
              <w:right w:val="single" w:sz="4" w:space="0" w:color="000000"/>
            </w:tcBorders>
            <w:shd w:val="clear" w:color="auto" w:fill="auto"/>
            <w:noWrap/>
            <w:vAlign w:val="center"/>
            <w:hideMark/>
          </w:tcPr>
          <w:p w14:paraId="60ECB070"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X</w:t>
            </w:r>
          </w:p>
        </w:tc>
        <w:tc>
          <w:tcPr>
            <w:tcW w:w="213" w:type="pct"/>
            <w:tcBorders>
              <w:top w:val="nil"/>
              <w:left w:val="nil"/>
              <w:bottom w:val="single" w:sz="4" w:space="0" w:color="000000"/>
              <w:right w:val="single" w:sz="4" w:space="0" w:color="000000"/>
            </w:tcBorders>
            <w:shd w:val="clear" w:color="auto" w:fill="auto"/>
            <w:noWrap/>
            <w:vAlign w:val="center"/>
            <w:hideMark/>
          </w:tcPr>
          <w:p w14:paraId="7339B2F8"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93" w:type="pct"/>
            <w:tcBorders>
              <w:top w:val="nil"/>
              <w:left w:val="nil"/>
              <w:bottom w:val="single" w:sz="4" w:space="0" w:color="000000"/>
              <w:right w:val="single" w:sz="8" w:space="0" w:color="000000"/>
            </w:tcBorders>
            <w:shd w:val="clear" w:color="auto" w:fill="auto"/>
            <w:noWrap/>
            <w:vAlign w:val="center"/>
            <w:hideMark/>
          </w:tcPr>
          <w:p w14:paraId="0793BEB8"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r>
      <w:tr w:rsidR="00374A47" w:rsidRPr="00374A47" w14:paraId="5C773AA4" w14:textId="77777777" w:rsidTr="006D3713">
        <w:trPr>
          <w:trHeight w:val="197"/>
        </w:trPr>
        <w:tc>
          <w:tcPr>
            <w:tcW w:w="1462" w:type="pct"/>
            <w:tcBorders>
              <w:top w:val="nil"/>
              <w:left w:val="single" w:sz="8" w:space="0" w:color="000000"/>
              <w:bottom w:val="single" w:sz="8" w:space="0" w:color="000000"/>
              <w:right w:val="nil"/>
            </w:tcBorders>
            <w:shd w:val="clear" w:color="auto" w:fill="auto"/>
            <w:hideMark/>
          </w:tcPr>
          <w:p w14:paraId="3E2217E8" w14:textId="77777777" w:rsidR="00374A47" w:rsidRPr="00374A47" w:rsidRDefault="00374A47" w:rsidP="00374A47">
            <w:pPr>
              <w:spacing w:after="0" w:line="240" w:lineRule="auto"/>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Vyšší ohrožení půd větrnou erozí</w:t>
            </w:r>
          </w:p>
        </w:tc>
        <w:tc>
          <w:tcPr>
            <w:tcW w:w="211" w:type="pct"/>
            <w:tcBorders>
              <w:top w:val="nil"/>
              <w:left w:val="single" w:sz="8" w:space="0" w:color="000000"/>
              <w:bottom w:val="single" w:sz="8" w:space="0" w:color="000000"/>
              <w:right w:val="single" w:sz="4" w:space="0" w:color="000000"/>
            </w:tcBorders>
            <w:shd w:val="clear" w:color="auto" w:fill="auto"/>
            <w:noWrap/>
            <w:vAlign w:val="center"/>
            <w:hideMark/>
          </w:tcPr>
          <w:p w14:paraId="3CFBF094"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98" w:type="pct"/>
            <w:tcBorders>
              <w:top w:val="nil"/>
              <w:left w:val="nil"/>
              <w:bottom w:val="single" w:sz="8" w:space="0" w:color="000000"/>
              <w:right w:val="single" w:sz="4" w:space="0" w:color="000000"/>
            </w:tcBorders>
            <w:shd w:val="clear" w:color="auto" w:fill="auto"/>
            <w:noWrap/>
            <w:vAlign w:val="center"/>
            <w:hideMark/>
          </w:tcPr>
          <w:p w14:paraId="28493AAE"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1" w:type="pct"/>
            <w:tcBorders>
              <w:top w:val="nil"/>
              <w:left w:val="nil"/>
              <w:bottom w:val="single" w:sz="8" w:space="0" w:color="000000"/>
              <w:right w:val="single" w:sz="8" w:space="0" w:color="000000"/>
            </w:tcBorders>
            <w:shd w:val="clear" w:color="auto" w:fill="auto"/>
            <w:noWrap/>
            <w:vAlign w:val="center"/>
            <w:hideMark/>
          </w:tcPr>
          <w:p w14:paraId="1C5CE1AE"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4" w:type="pct"/>
            <w:gridSpan w:val="2"/>
            <w:tcBorders>
              <w:top w:val="nil"/>
              <w:left w:val="nil"/>
              <w:bottom w:val="single" w:sz="8" w:space="0" w:color="000000"/>
              <w:right w:val="single" w:sz="4" w:space="0" w:color="000000"/>
            </w:tcBorders>
            <w:shd w:val="clear" w:color="auto" w:fill="auto"/>
            <w:noWrap/>
            <w:vAlign w:val="center"/>
            <w:hideMark/>
          </w:tcPr>
          <w:p w14:paraId="324A9A17"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XX</w:t>
            </w:r>
          </w:p>
        </w:tc>
        <w:tc>
          <w:tcPr>
            <w:tcW w:w="213" w:type="pct"/>
            <w:gridSpan w:val="2"/>
            <w:tcBorders>
              <w:top w:val="nil"/>
              <w:left w:val="nil"/>
              <w:bottom w:val="single" w:sz="8" w:space="0" w:color="000000"/>
              <w:right w:val="single" w:sz="4" w:space="0" w:color="000000"/>
            </w:tcBorders>
            <w:shd w:val="clear" w:color="auto" w:fill="auto"/>
            <w:noWrap/>
            <w:vAlign w:val="center"/>
            <w:hideMark/>
          </w:tcPr>
          <w:p w14:paraId="730641F0"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189" w:type="pct"/>
            <w:gridSpan w:val="3"/>
            <w:tcBorders>
              <w:top w:val="nil"/>
              <w:left w:val="nil"/>
              <w:bottom w:val="single" w:sz="8" w:space="0" w:color="000000"/>
              <w:right w:val="single" w:sz="4" w:space="0" w:color="000000"/>
            </w:tcBorders>
            <w:shd w:val="clear" w:color="auto" w:fill="auto"/>
            <w:noWrap/>
            <w:vAlign w:val="center"/>
            <w:hideMark/>
          </w:tcPr>
          <w:p w14:paraId="521C8F5E"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1" w:type="pct"/>
            <w:gridSpan w:val="2"/>
            <w:tcBorders>
              <w:top w:val="nil"/>
              <w:left w:val="nil"/>
              <w:bottom w:val="single" w:sz="8" w:space="0" w:color="000000"/>
              <w:right w:val="single" w:sz="4" w:space="0" w:color="000000"/>
            </w:tcBorders>
            <w:shd w:val="clear" w:color="auto" w:fill="auto"/>
            <w:noWrap/>
            <w:vAlign w:val="center"/>
            <w:hideMark/>
          </w:tcPr>
          <w:p w14:paraId="2CB4FAAB"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1" w:type="pct"/>
            <w:gridSpan w:val="2"/>
            <w:tcBorders>
              <w:top w:val="nil"/>
              <w:left w:val="nil"/>
              <w:bottom w:val="single" w:sz="8" w:space="0" w:color="000000"/>
              <w:right w:val="single" w:sz="4" w:space="0" w:color="000000"/>
            </w:tcBorders>
            <w:shd w:val="clear" w:color="auto" w:fill="auto"/>
            <w:noWrap/>
            <w:vAlign w:val="center"/>
            <w:hideMark/>
          </w:tcPr>
          <w:p w14:paraId="36012CB7"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1" w:type="pct"/>
            <w:gridSpan w:val="2"/>
            <w:tcBorders>
              <w:top w:val="nil"/>
              <w:left w:val="nil"/>
              <w:bottom w:val="single" w:sz="8" w:space="0" w:color="000000"/>
              <w:right w:val="single" w:sz="8" w:space="0" w:color="000000"/>
            </w:tcBorders>
            <w:shd w:val="clear" w:color="auto" w:fill="auto"/>
            <w:noWrap/>
            <w:vAlign w:val="center"/>
            <w:hideMark/>
          </w:tcPr>
          <w:p w14:paraId="661D43F7"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2" w:type="pct"/>
            <w:gridSpan w:val="2"/>
            <w:tcBorders>
              <w:top w:val="nil"/>
              <w:left w:val="nil"/>
              <w:bottom w:val="single" w:sz="8" w:space="0" w:color="000000"/>
              <w:right w:val="single" w:sz="4" w:space="0" w:color="000000"/>
            </w:tcBorders>
            <w:shd w:val="clear" w:color="auto" w:fill="auto"/>
            <w:noWrap/>
            <w:vAlign w:val="center"/>
            <w:hideMark/>
          </w:tcPr>
          <w:p w14:paraId="0BC5529F"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2" w:type="pct"/>
            <w:gridSpan w:val="2"/>
            <w:tcBorders>
              <w:top w:val="nil"/>
              <w:left w:val="nil"/>
              <w:bottom w:val="single" w:sz="8" w:space="0" w:color="000000"/>
              <w:right w:val="single" w:sz="4" w:space="0" w:color="000000"/>
            </w:tcBorders>
            <w:shd w:val="clear" w:color="auto" w:fill="auto"/>
            <w:noWrap/>
            <w:vAlign w:val="center"/>
            <w:hideMark/>
          </w:tcPr>
          <w:p w14:paraId="2BFF42DA"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2" w:type="pct"/>
            <w:tcBorders>
              <w:top w:val="nil"/>
              <w:left w:val="nil"/>
              <w:bottom w:val="single" w:sz="8" w:space="0" w:color="000000"/>
              <w:right w:val="single" w:sz="4" w:space="0" w:color="000000"/>
            </w:tcBorders>
            <w:shd w:val="clear" w:color="auto" w:fill="auto"/>
            <w:noWrap/>
            <w:vAlign w:val="center"/>
            <w:hideMark/>
          </w:tcPr>
          <w:p w14:paraId="7AB47BA9"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2" w:type="pct"/>
            <w:tcBorders>
              <w:top w:val="nil"/>
              <w:left w:val="nil"/>
              <w:bottom w:val="single" w:sz="8" w:space="0" w:color="000000"/>
              <w:right w:val="single" w:sz="4" w:space="0" w:color="000000"/>
            </w:tcBorders>
            <w:shd w:val="clear" w:color="auto" w:fill="auto"/>
            <w:noWrap/>
            <w:vAlign w:val="center"/>
            <w:hideMark/>
          </w:tcPr>
          <w:p w14:paraId="78F8F3C2"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2" w:type="pct"/>
            <w:tcBorders>
              <w:top w:val="nil"/>
              <w:left w:val="nil"/>
              <w:bottom w:val="single" w:sz="8" w:space="0" w:color="000000"/>
              <w:right w:val="single" w:sz="4" w:space="0" w:color="000000"/>
            </w:tcBorders>
            <w:shd w:val="clear" w:color="auto" w:fill="auto"/>
            <w:noWrap/>
            <w:vAlign w:val="center"/>
            <w:hideMark/>
          </w:tcPr>
          <w:p w14:paraId="01AC52F1"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3" w:type="pct"/>
            <w:tcBorders>
              <w:top w:val="nil"/>
              <w:left w:val="nil"/>
              <w:bottom w:val="single" w:sz="8" w:space="0" w:color="000000"/>
              <w:right w:val="single" w:sz="4" w:space="0" w:color="000000"/>
            </w:tcBorders>
            <w:shd w:val="clear" w:color="auto" w:fill="auto"/>
            <w:noWrap/>
            <w:vAlign w:val="center"/>
            <w:hideMark/>
          </w:tcPr>
          <w:p w14:paraId="4AF68599"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93" w:type="pct"/>
            <w:tcBorders>
              <w:top w:val="nil"/>
              <w:left w:val="nil"/>
              <w:bottom w:val="single" w:sz="8" w:space="0" w:color="000000"/>
              <w:right w:val="single" w:sz="8" w:space="0" w:color="000000"/>
            </w:tcBorders>
            <w:shd w:val="clear" w:color="auto" w:fill="auto"/>
            <w:noWrap/>
            <w:vAlign w:val="center"/>
            <w:hideMark/>
          </w:tcPr>
          <w:p w14:paraId="6E701234"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r>
      <w:tr w:rsidR="00374A47" w:rsidRPr="00374A47" w14:paraId="02245F30" w14:textId="77777777" w:rsidTr="006D3713">
        <w:trPr>
          <w:trHeight w:val="3479"/>
        </w:trPr>
        <w:tc>
          <w:tcPr>
            <w:tcW w:w="1462" w:type="pct"/>
            <w:tcBorders>
              <w:top w:val="single" w:sz="8" w:space="0" w:color="000000"/>
              <w:left w:val="single" w:sz="8" w:space="0" w:color="000000"/>
              <w:bottom w:val="single" w:sz="4" w:space="0" w:color="auto"/>
              <w:right w:val="nil"/>
            </w:tcBorders>
            <w:shd w:val="clear" w:color="auto" w:fill="auto"/>
            <w:vAlign w:val="center"/>
            <w:hideMark/>
          </w:tcPr>
          <w:p w14:paraId="0C3CE660" w14:textId="1DAB210B" w:rsidR="00374A47" w:rsidRPr="00374A47" w:rsidRDefault="00374A47" w:rsidP="00374A47">
            <w:pPr>
              <w:spacing w:after="0" w:line="240" w:lineRule="auto"/>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8"/>
                <w:szCs w:val="16"/>
                <w:lang w:eastAsia="cs-CZ"/>
              </w:rPr>
              <w:lastRenderedPageBreak/>
              <w:t xml:space="preserve">XX - zásadní vazba </w:t>
            </w:r>
            <w:r w:rsidRPr="00374A47">
              <w:rPr>
                <w:rFonts w:ascii="Calibri" w:eastAsia="Times New Roman" w:hAnsi="Calibri" w:cs="Times New Roman"/>
                <w:color w:val="000000"/>
                <w:sz w:val="18"/>
                <w:szCs w:val="16"/>
                <w:lang w:eastAsia="cs-CZ"/>
              </w:rPr>
              <w:br/>
              <w:t>X - střední či potenciálně silná vazba</w:t>
            </w:r>
            <w:r w:rsidRPr="00374A47">
              <w:rPr>
                <w:rFonts w:ascii="Calibri" w:eastAsia="Times New Roman" w:hAnsi="Calibri" w:cs="Times New Roman"/>
                <w:color w:val="000000"/>
                <w:sz w:val="18"/>
                <w:szCs w:val="16"/>
                <w:lang w:eastAsia="cs-CZ"/>
              </w:rPr>
              <w:br/>
              <w:t>[ ] - slabší či zanedbatelná vazba</w:t>
            </w:r>
          </w:p>
        </w:tc>
        <w:tc>
          <w:tcPr>
            <w:tcW w:w="211" w:type="pct"/>
            <w:tcBorders>
              <w:top w:val="single" w:sz="8" w:space="0" w:color="000000"/>
              <w:left w:val="single" w:sz="8" w:space="0" w:color="000000"/>
              <w:bottom w:val="single" w:sz="4" w:space="0" w:color="auto"/>
              <w:right w:val="single" w:sz="4" w:space="0" w:color="000000"/>
            </w:tcBorders>
            <w:shd w:val="clear" w:color="auto" w:fill="auto"/>
            <w:textDirection w:val="btLr"/>
            <w:vAlign w:val="center"/>
            <w:hideMark/>
          </w:tcPr>
          <w:p w14:paraId="175EBA15" w14:textId="77777777" w:rsidR="00374A47" w:rsidRPr="00374A47" w:rsidRDefault="00374A47" w:rsidP="00374A47">
            <w:pPr>
              <w:spacing w:after="0" w:line="240" w:lineRule="auto"/>
              <w:rPr>
                <w:rFonts w:ascii="Calibri" w:eastAsia="Times New Roman" w:hAnsi="Calibri" w:cs="Times New Roman"/>
                <w:color w:val="000000"/>
                <w:sz w:val="14"/>
                <w:szCs w:val="16"/>
                <w:lang w:eastAsia="cs-CZ"/>
              </w:rPr>
            </w:pPr>
            <w:r w:rsidRPr="00374A47">
              <w:rPr>
                <w:rFonts w:ascii="Calibri" w:eastAsia="Times New Roman" w:hAnsi="Calibri" w:cs="Times New Roman"/>
                <w:color w:val="000000"/>
                <w:sz w:val="14"/>
                <w:szCs w:val="16"/>
                <w:lang w:eastAsia="cs-CZ"/>
              </w:rPr>
              <w:t xml:space="preserve">Opatření </w:t>
            </w:r>
            <w:proofErr w:type="gramStart"/>
            <w:r w:rsidRPr="00374A47">
              <w:rPr>
                <w:rFonts w:ascii="Calibri" w:eastAsia="Times New Roman" w:hAnsi="Calibri" w:cs="Times New Roman"/>
                <w:color w:val="000000"/>
                <w:sz w:val="14"/>
                <w:szCs w:val="16"/>
                <w:lang w:eastAsia="cs-CZ"/>
              </w:rPr>
              <w:t>1.1.A:</w:t>
            </w:r>
            <w:proofErr w:type="gramEnd"/>
            <w:r w:rsidRPr="00374A47">
              <w:rPr>
                <w:rFonts w:ascii="Calibri" w:eastAsia="Times New Roman" w:hAnsi="Calibri" w:cs="Times New Roman"/>
                <w:color w:val="000000"/>
                <w:sz w:val="14"/>
                <w:szCs w:val="16"/>
                <w:lang w:eastAsia="cs-CZ"/>
              </w:rPr>
              <w:t xml:space="preserve"> Budování sítě chodníků a prvků zvyšujících bezpečnost chodců a cyklistů v obci</w:t>
            </w:r>
          </w:p>
        </w:tc>
        <w:tc>
          <w:tcPr>
            <w:tcW w:w="298" w:type="pct"/>
            <w:tcBorders>
              <w:top w:val="single" w:sz="8" w:space="0" w:color="000000"/>
              <w:left w:val="nil"/>
              <w:bottom w:val="single" w:sz="4" w:space="0" w:color="auto"/>
              <w:right w:val="single" w:sz="4" w:space="0" w:color="000000"/>
            </w:tcBorders>
            <w:shd w:val="clear" w:color="auto" w:fill="auto"/>
            <w:textDirection w:val="btLr"/>
            <w:vAlign w:val="center"/>
            <w:hideMark/>
          </w:tcPr>
          <w:p w14:paraId="28157CDD" w14:textId="77777777" w:rsidR="00374A47" w:rsidRPr="00374A47" w:rsidRDefault="00374A47" w:rsidP="00374A47">
            <w:pPr>
              <w:spacing w:after="0" w:line="240" w:lineRule="auto"/>
              <w:rPr>
                <w:rFonts w:ascii="Calibri" w:eastAsia="Times New Roman" w:hAnsi="Calibri" w:cs="Times New Roman"/>
                <w:color w:val="000000"/>
                <w:sz w:val="14"/>
                <w:szCs w:val="16"/>
                <w:lang w:eastAsia="cs-CZ"/>
              </w:rPr>
            </w:pPr>
            <w:r w:rsidRPr="00374A47">
              <w:rPr>
                <w:rFonts w:ascii="Calibri" w:eastAsia="Times New Roman" w:hAnsi="Calibri" w:cs="Times New Roman"/>
                <w:color w:val="000000"/>
                <w:sz w:val="14"/>
                <w:szCs w:val="16"/>
                <w:lang w:eastAsia="cs-CZ"/>
              </w:rPr>
              <w:t xml:space="preserve">Opatření </w:t>
            </w:r>
            <w:proofErr w:type="gramStart"/>
            <w:r w:rsidRPr="00374A47">
              <w:rPr>
                <w:rFonts w:ascii="Calibri" w:eastAsia="Times New Roman" w:hAnsi="Calibri" w:cs="Times New Roman"/>
                <w:color w:val="000000"/>
                <w:sz w:val="14"/>
                <w:szCs w:val="16"/>
                <w:lang w:eastAsia="cs-CZ"/>
              </w:rPr>
              <w:t>1.2.A:</w:t>
            </w:r>
            <w:proofErr w:type="gramEnd"/>
            <w:r w:rsidRPr="00374A47">
              <w:rPr>
                <w:rFonts w:ascii="Calibri" w:eastAsia="Times New Roman" w:hAnsi="Calibri" w:cs="Times New Roman"/>
                <w:color w:val="000000"/>
                <w:sz w:val="14"/>
                <w:szCs w:val="16"/>
                <w:lang w:eastAsia="cs-CZ"/>
              </w:rPr>
              <w:t xml:space="preserve"> Opravy a rekonstrukce silnic, místních a účelových komunikací a jejich částí včetně bezpečnostních a ochranných opatření</w:t>
            </w:r>
          </w:p>
        </w:tc>
        <w:tc>
          <w:tcPr>
            <w:tcW w:w="215" w:type="pct"/>
            <w:gridSpan w:val="2"/>
            <w:tcBorders>
              <w:top w:val="single" w:sz="8" w:space="0" w:color="000000"/>
              <w:left w:val="nil"/>
              <w:bottom w:val="single" w:sz="4" w:space="0" w:color="auto"/>
              <w:right w:val="single" w:sz="8" w:space="0" w:color="000000"/>
            </w:tcBorders>
            <w:shd w:val="clear" w:color="auto" w:fill="auto"/>
            <w:textDirection w:val="btLr"/>
            <w:vAlign w:val="center"/>
            <w:hideMark/>
          </w:tcPr>
          <w:p w14:paraId="5B63FDD4" w14:textId="77777777" w:rsidR="00374A47" w:rsidRPr="00374A47" w:rsidRDefault="00374A47" w:rsidP="00374A47">
            <w:pPr>
              <w:spacing w:after="0" w:line="240" w:lineRule="auto"/>
              <w:rPr>
                <w:rFonts w:ascii="Calibri" w:eastAsia="Times New Roman" w:hAnsi="Calibri" w:cs="Times New Roman"/>
                <w:color w:val="000000"/>
                <w:sz w:val="14"/>
                <w:szCs w:val="16"/>
                <w:lang w:eastAsia="cs-CZ"/>
              </w:rPr>
            </w:pPr>
            <w:r w:rsidRPr="00374A47">
              <w:rPr>
                <w:rFonts w:ascii="Calibri" w:eastAsia="Times New Roman" w:hAnsi="Calibri" w:cs="Times New Roman"/>
                <w:color w:val="000000"/>
                <w:sz w:val="14"/>
                <w:szCs w:val="16"/>
                <w:lang w:eastAsia="cs-CZ"/>
              </w:rPr>
              <w:t xml:space="preserve">Opatření </w:t>
            </w:r>
            <w:proofErr w:type="gramStart"/>
            <w:r w:rsidRPr="00374A47">
              <w:rPr>
                <w:rFonts w:ascii="Calibri" w:eastAsia="Times New Roman" w:hAnsi="Calibri" w:cs="Times New Roman"/>
                <w:color w:val="000000"/>
                <w:sz w:val="14"/>
                <w:szCs w:val="16"/>
                <w:lang w:eastAsia="cs-CZ"/>
              </w:rPr>
              <w:t>1.2.B:</w:t>
            </w:r>
            <w:proofErr w:type="gramEnd"/>
            <w:r w:rsidRPr="00374A47">
              <w:rPr>
                <w:rFonts w:ascii="Calibri" w:eastAsia="Times New Roman" w:hAnsi="Calibri" w:cs="Times New Roman"/>
                <w:color w:val="000000"/>
                <w:sz w:val="14"/>
                <w:szCs w:val="16"/>
                <w:lang w:eastAsia="cs-CZ"/>
              </w:rPr>
              <w:t xml:space="preserve"> Dostatečná průběžná údržba místních a účelových komunikací</w:t>
            </w:r>
          </w:p>
        </w:tc>
        <w:tc>
          <w:tcPr>
            <w:tcW w:w="214" w:type="pct"/>
            <w:gridSpan w:val="2"/>
            <w:tcBorders>
              <w:top w:val="single" w:sz="8" w:space="0" w:color="000000"/>
              <w:left w:val="nil"/>
              <w:bottom w:val="single" w:sz="4" w:space="0" w:color="auto"/>
              <w:right w:val="single" w:sz="4" w:space="0" w:color="000000"/>
            </w:tcBorders>
            <w:shd w:val="clear" w:color="auto" w:fill="auto"/>
            <w:textDirection w:val="btLr"/>
            <w:vAlign w:val="center"/>
            <w:hideMark/>
          </w:tcPr>
          <w:p w14:paraId="260D9C2A" w14:textId="77777777" w:rsidR="00374A47" w:rsidRPr="00374A47" w:rsidRDefault="00374A47" w:rsidP="00374A47">
            <w:pPr>
              <w:spacing w:after="0" w:line="240" w:lineRule="auto"/>
              <w:rPr>
                <w:rFonts w:ascii="Calibri" w:eastAsia="Times New Roman" w:hAnsi="Calibri" w:cs="Times New Roman"/>
                <w:color w:val="000000"/>
                <w:sz w:val="14"/>
                <w:szCs w:val="16"/>
                <w:lang w:eastAsia="cs-CZ"/>
              </w:rPr>
            </w:pPr>
            <w:r w:rsidRPr="00374A47">
              <w:rPr>
                <w:rFonts w:ascii="Calibri" w:eastAsia="Times New Roman" w:hAnsi="Calibri" w:cs="Times New Roman"/>
                <w:color w:val="000000"/>
                <w:sz w:val="14"/>
                <w:szCs w:val="16"/>
                <w:lang w:eastAsia="cs-CZ"/>
              </w:rPr>
              <w:t xml:space="preserve">Opatření </w:t>
            </w:r>
            <w:proofErr w:type="gramStart"/>
            <w:r w:rsidRPr="00374A47">
              <w:rPr>
                <w:rFonts w:ascii="Calibri" w:eastAsia="Times New Roman" w:hAnsi="Calibri" w:cs="Times New Roman"/>
                <w:color w:val="000000"/>
                <w:sz w:val="14"/>
                <w:szCs w:val="16"/>
                <w:lang w:eastAsia="cs-CZ"/>
              </w:rPr>
              <w:t>2.1.A:</w:t>
            </w:r>
            <w:proofErr w:type="gramEnd"/>
            <w:r w:rsidRPr="00374A47">
              <w:rPr>
                <w:rFonts w:ascii="Calibri" w:eastAsia="Times New Roman" w:hAnsi="Calibri" w:cs="Times New Roman"/>
                <w:color w:val="000000"/>
                <w:sz w:val="14"/>
                <w:szCs w:val="16"/>
                <w:lang w:eastAsia="cs-CZ"/>
              </w:rPr>
              <w:t xml:space="preserve"> Racionální zemědělská činnost a péče o krajinu </w:t>
            </w:r>
          </w:p>
        </w:tc>
        <w:tc>
          <w:tcPr>
            <w:tcW w:w="213" w:type="pct"/>
            <w:gridSpan w:val="2"/>
            <w:tcBorders>
              <w:top w:val="single" w:sz="8" w:space="0" w:color="000000"/>
              <w:left w:val="nil"/>
              <w:bottom w:val="single" w:sz="4" w:space="0" w:color="auto"/>
              <w:right w:val="single" w:sz="4" w:space="0" w:color="000000"/>
            </w:tcBorders>
            <w:shd w:val="clear" w:color="auto" w:fill="auto"/>
            <w:textDirection w:val="btLr"/>
            <w:vAlign w:val="center"/>
            <w:hideMark/>
          </w:tcPr>
          <w:p w14:paraId="732CAB2E" w14:textId="77777777" w:rsidR="00374A47" w:rsidRPr="00374A47" w:rsidRDefault="00374A47" w:rsidP="00374A47">
            <w:pPr>
              <w:spacing w:after="0" w:line="240" w:lineRule="auto"/>
              <w:rPr>
                <w:rFonts w:ascii="Calibri" w:eastAsia="Times New Roman" w:hAnsi="Calibri" w:cs="Times New Roman"/>
                <w:color w:val="000000"/>
                <w:sz w:val="14"/>
                <w:szCs w:val="16"/>
                <w:lang w:eastAsia="cs-CZ"/>
              </w:rPr>
            </w:pPr>
            <w:r w:rsidRPr="00374A47">
              <w:rPr>
                <w:rFonts w:ascii="Calibri" w:eastAsia="Times New Roman" w:hAnsi="Calibri" w:cs="Times New Roman"/>
                <w:color w:val="000000"/>
                <w:sz w:val="14"/>
                <w:szCs w:val="16"/>
                <w:lang w:eastAsia="cs-CZ"/>
              </w:rPr>
              <w:t xml:space="preserve">Opatření </w:t>
            </w:r>
            <w:proofErr w:type="gramStart"/>
            <w:r w:rsidRPr="00374A47">
              <w:rPr>
                <w:rFonts w:ascii="Calibri" w:eastAsia="Times New Roman" w:hAnsi="Calibri" w:cs="Times New Roman"/>
                <w:color w:val="000000"/>
                <w:sz w:val="14"/>
                <w:szCs w:val="16"/>
                <w:lang w:eastAsia="cs-CZ"/>
              </w:rPr>
              <w:t>2.1.B:</w:t>
            </w:r>
            <w:proofErr w:type="gramEnd"/>
            <w:r w:rsidRPr="00374A47">
              <w:rPr>
                <w:rFonts w:ascii="Calibri" w:eastAsia="Times New Roman" w:hAnsi="Calibri" w:cs="Times New Roman"/>
                <w:color w:val="000000"/>
                <w:sz w:val="14"/>
                <w:szCs w:val="16"/>
                <w:lang w:eastAsia="cs-CZ"/>
              </w:rPr>
              <w:t xml:space="preserve"> Ochrana životního prostředí před všemi typy zatěžování a znečišťování</w:t>
            </w:r>
          </w:p>
        </w:tc>
        <w:tc>
          <w:tcPr>
            <w:tcW w:w="176" w:type="pct"/>
            <w:tcBorders>
              <w:top w:val="single" w:sz="8" w:space="0" w:color="000000"/>
              <w:left w:val="nil"/>
              <w:bottom w:val="single" w:sz="4" w:space="0" w:color="auto"/>
              <w:right w:val="single" w:sz="4" w:space="0" w:color="000000"/>
            </w:tcBorders>
            <w:shd w:val="clear" w:color="auto" w:fill="auto"/>
            <w:textDirection w:val="btLr"/>
            <w:vAlign w:val="center"/>
            <w:hideMark/>
          </w:tcPr>
          <w:p w14:paraId="13AFFF32" w14:textId="77777777" w:rsidR="00374A47" w:rsidRPr="00374A47" w:rsidRDefault="00374A47" w:rsidP="00374A47">
            <w:pPr>
              <w:spacing w:after="0" w:line="240" w:lineRule="auto"/>
              <w:rPr>
                <w:rFonts w:ascii="Calibri" w:eastAsia="Times New Roman" w:hAnsi="Calibri" w:cs="Times New Roman"/>
                <w:color w:val="000000"/>
                <w:sz w:val="14"/>
                <w:szCs w:val="16"/>
                <w:lang w:eastAsia="cs-CZ"/>
              </w:rPr>
            </w:pPr>
            <w:r w:rsidRPr="00374A47">
              <w:rPr>
                <w:rFonts w:ascii="Calibri" w:eastAsia="Times New Roman" w:hAnsi="Calibri" w:cs="Times New Roman"/>
                <w:color w:val="000000"/>
                <w:sz w:val="14"/>
                <w:szCs w:val="16"/>
                <w:lang w:eastAsia="cs-CZ"/>
              </w:rPr>
              <w:t xml:space="preserve">Opatření </w:t>
            </w:r>
            <w:proofErr w:type="gramStart"/>
            <w:r w:rsidRPr="00374A47">
              <w:rPr>
                <w:rFonts w:ascii="Calibri" w:eastAsia="Times New Roman" w:hAnsi="Calibri" w:cs="Times New Roman"/>
                <w:color w:val="000000"/>
                <w:sz w:val="14"/>
                <w:szCs w:val="16"/>
                <w:lang w:eastAsia="cs-CZ"/>
              </w:rPr>
              <w:t>2.1.C:</w:t>
            </w:r>
            <w:proofErr w:type="gramEnd"/>
            <w:r w:rsidRPr="00374A47">
              <w:rPr>
                <w:rFonts w:ascii="Calibri" w:eastAsia="Times New Roman" w:hAnsi="Calibri" w:cs="Times New Roman"/>
                <w:color w:val="000000"/>
                <w:sz w:val="14"/>
                <w:szCs w:val="16"/>
                <w:lang w:eastAsia="cs-CZ"/>
              </w:rPr>
              <w:t xml:space="preserve"> Údržba a využití vodních toků a ploch</w:t>
            </w:r>
          </w:p>
        </w:tc>
        <w:tc>
          <w:tcPr>
            <w:tcW w:w="212" w:type="pct"/>
            <w:gridSpan w:val="2"/>
            <w:tcBorders>
              <w:top w:val="single" w:sz="8" w:space="0" w:color="000000"/>
              <w:left w:val="nil"/>
              <w:bottom w:val="single" w:sz="4" w:space="0" w:color="auto"/>
              <w:right w:val="single" w:sz="4" w:space="0" w:color="000000"/>
            </w:tcBorders>
            <w:shd w:val="clear" w:color="auto" w:fill="auto"/>
            <w:textDirection w:val="btLr"/>
            <w:vAlign w:val="center"/>
            <w:hideMark/>
          </w:tcPr>
          <w:p w14:paraId="61DDE1D3" w14:textId="77777777" w:rsidR="00374A47" w:rsidRPr="00374A47" w:rsidRDefault="00374A47" w:rsidP="00374A47">
            <w:pPr>
              <w:spacing w:after="0" w:line="240" w:lineRule="auto"/>
              <w:rPr>
                <w:rFonts w:ascii="Calibri" w:eastAsia="Times New Roman" w:hAnsi="Calibri" w:cs="Times New Roman"/>
                <w:color w:val="000000"/>
                <w:sz w:val="14"/>
                <w:szCs w:val="16"/>
                <w:lang w:eastAsia="cs-CZ"/>
              </w:rPr>
            </w:pPr>
            <w:r w:rsidRPr="00374A47">
              <w:rPr>
                <w:rFonts w:ascii="Calibri" w:eastAsia="Times New Roman" w:hAnsi="Calibri" w:cs="Times New Roman"/>
                <w:color w:val="000000"/>
                <w:sz w:val="14"/>
                <w:szCs w:val="16"/>
                <w:lang w:eastAsia="cs-CZ"/>
              </w:rPr>
              <w:t xml:space="preserve">Opatření </w:t>
            </w:r>
            <w:proofErr w:type="gramStart"/>
            <w:r w:rsidRPr="00374A47">
              <w:rPr>
                <w:rFonts w:ascii="Calibri" w:eastAsia="Times New Roman" w:hAnsi="Calibri" w:cs="Times New Roman"/>
                <w:color w:val="000000"/>
                <w:sz w:val="14"/>
                <w:szCs w:val="16"/>
                <w:lang w:eastAsia="cs-CZ"/>
              </w:rPr>
              <w:t>2.1.D:</w:t>
            </w:r>
            <w:proofErr w:type="gramEnd"/>
            <w:r w:rsidRPr="00374A47">
              <w:rPr>
                <w:rFonts w:ascii="Calibri" w:eastAsia="Times New Roman" w:hAnsi="Calibri" w:cs="Times New Roman"/>
                <w:color w:val="000000"/>
                <w:sz w:val="14"/>
                <w:szCs w:val="16"/>
                <w:lang w:eastAsia="cs-CZ"/>
              </w:rPr>
              <w:t xml:space="preserve"> Péče o vzhled obce, veřejná prostranství, zeleň a drobné památky</w:t>
            </w:r>
          </w:p>
        </w:tc>
        <w:tc>
          <w:tcPr>
            <w:tcW w:w="212" w:type="pct"/>
            <w:gridSpan w:val="2"/>
            <w:tcBorders>
              <w:top w:val="single" w:sz="8" w:space="0" w:color="000000"/>
              <w:left w:val="nil"/>
              <w:bottom w:val="single" w:sz="4" w:space="0" w:color="auto"/>
              <w:right w:val="single" w:sz="4" w:space="0" w:color="000000"/>
            </w:tcBorders>
            <w:shd w:val="clear" w:color="auto" w:fill="auto"/>
            <w:textDirection w:val="btLr"/>
            <w:vAlign w:val="center"/>
            <w:hideMark/>
          </w:tcPr>
          <w:p w14:paraId="182D527E" w14:textId="77777777" w:rsidR="00374A47" w:rsidRPr="00374A47" w:rsidRDefault="00374A47" w:rsidP="00374A47">
            <w:pPr>
              <w:spacing w:after="0" w:line="240" w:lineRule="auto"/>
              <w:rPr>
                <w:rFonts w:ascii="Calibri" w:eastAsia="Times New Roman" w:hAnsi="Calibri" w:cs="Times New Roman"/>
                <w:color w:val="000000"/>
                <w:sz w:val="14"/>
                <w:szCs w:val="16"/>
                <w:lang w:eastAsia="cs-CZ"/>
              </w:rPr>
            </w:pPr>
            <w:r w:rsidRPr="00374A47">
              <w:rPr>
                <w:rFonts w:ascii="Calibri" w:eastAsia="Times New Roman" w:hAnsi="Calibri" w:cs="Times New Roman"/>
                <w:color w:val="000000"/>
                <w:sz w:val="14"/>
                <w:szCs w:val="16"/>
                <w:lang w:eastAsia="cs-CZ"/>
              </w:rPr>
              <w:t xml:space="preserve">Opatření </w:t>
            </w:r>
            <w:proofErr w:type="gramStart"/>
            <w:r w:rsidRPr="00374A47">
              <w:rPr>
                <w:rFonts w:ascii="Calibri" w:eastAsia="Times New Roman" w:hAnsi="Calibri" w:cs="Times New Roman"/>
                <w:color w:val="000000"/>
                <w:sz w:val="14"/>
                <w:szCs w:val="16"/>
                <w:lang w:eastAsia="cs-CZ"/>
              </w:rPr>
              <w:t>2.2.A:</w:t>
            </w:r>
            <w:proofErr w:type="gramEnd"/>
            <w:r w:rsidRPr="00374A47">
              <w:rPr>
                <w:rFonts w:ascii="Calibri" w:eastAsia="Times New Roman" w:hAnsi="Calibri" w:cs="Times New Roman"/>
                <w:color w:val="000000"/>
                <w:sz w:val="14"/>
                <w:szCs w:val="16"/>
                <w:lang w:eastAsia="cs-CZ"/>
              </w:rPr>
              <w:t xml:space="preserve"> Dobudování a zkvalitnění kanalizační sítě</w:t>
            </w:r>
          </w:p>
        </w:tc>
        <w:tc>
          <w:tcPr>
            <w:tcW w:w="212" w:type="pct"/>
            <w:gridSpan w:val="2"/>
            <w:tcBorders>
              <w:top w:val="single" w:sz="8" w:space="0" w:color="000000"/>
              <w:left w:val="nil"/>
              <w:bottom w:val="single" w:sz="4" w:space="0" w:color="auto"/>
              <w:right w:val="single" w:sz="8" w:space="0" w:color="000000"/>
            </w:tcBorders>
            <w:shd w:val="clear" w:color="auto" w:fill="auto"/>
            <w:textDirection w:val="btLr"/>
            <w:vAlign w:val="center"/>
            <w:hideMark/>
          </w:tcPr>
          <w:p w14:paraId="1DC26266" w14:textId="77777777" w:rsidR="00374A47" w:rsidRPr="00374A47" w:rsidRDefault="00374A47" w:rsidP="00374A47">
            <w:pPr>
              <w:spacing w:after="0" w:line="240" w:lineRule="auto"/>
              <w:rPr>
                <w:rFonts w:ascii="Calibri" w:eastAsia="Times New Roman" w:hAnsi="Calibri" w:cs="Times New Roman"/>
                <w:color w:val="000000"/>
                <w:sz w:val="14"/>
                <w:szCs w:val="16"/>
                <w:lang w:eastAsia="cs-CZ"/>
              </w:rPr>
            </w:pPr>
            <w:r w:rsidRPr="00374A47">
              <w:rPr>
                <w:rFonts w:ascii="Calibri" w:eastAsia="Times New Roman" w:hAnsi="Calibri" w:cs="Times New Roman"/>
                <w:color w:val="000000"/>
                <w:sz w:val="14"/>
                <w:szCs w:val="16"/>
                <w:lang w:eastAsia="cs-CZ"/>
              </w:rPr>
              <w:t xml:space="preserve">Opatření </w:t>
            </w:r>
            <w:proofErr w:type="gramStart"/>
            <w:r w:rsidRPr="00374A47">
              <w:rPr>
                <w:rFonts w:ascii="Calibri" w:eastAsia="Times New Roman" w:hAnsi="Calibri" w:cs="Times New Roman"/>
                <w:color w:val="000000"/>
                <w:sz w:val="14"/>
                <w:szCs w:val="16"/>
                <w:lang w:eastAsia="cs-CZ"/>
              </w:rPr>
              <w:t>2.2.B:</w:t>
            </w:r>
            <w:proofErr w:type="gramEnd"/>
            <w:r w:rsidRPr="00374A47">
              <w:rPr>
                <w:rFonts w:ascii="Calibri" w:eastAsia="Times New Roman" w:hAnsi="Calibri" w:cs="Times New Roman"/>
                <w:color w:val="000000"/>
                <w:sz w:val="14"/>
                <w:szCs w:val="16"/>
                <w:lang w:eastAsia="cs-CZ"/>
              </w:rPr>
              <w:t xml:space="preserve"> Vhodné využití nemovitostí a příprava podmínek pro další rozvoj bydlení</w:t>
            </w:r>
          </w:p>
        </w:tc>
        <w:tc>
          <w:tcPr>
            <w:tcW w:w="213" w:type="pct"/>
            <w:gridSpan w:val="2"/>
            <w:tcBorders>
              <w:top w:val="single" w:sz="8" w:space="0" w:color="000000"/>
              <w:left w:val="nil"/>
              <w:bottom w:val="single" w:sz="4" w:space="0" w:color="auto"/>
              <w:right w:val="single" w:sz="4" w:space="0" w:color="000000"/>
            </w:tcBorders>
            <w:shd w:val="clear" w:color="auto" w:fill="auto"/>
            <w:textDirection w:val="btLr"/>
            <w:vAlign w:val="center"/>
            <w:hideMark/>
          </w:tcPr>
          <w:p w14:paraId="4545A67D" w14:textId="77777777" w:rsidR="00374A47" w:rsidRPr="00374A47" w:rsidRDefault="00374A47" w:rsidP="00374A47">
            <w:pPr>
              <w:spacing w:after="0" w:line="240" w:lineRule="auto"/>
              <w:rPr>
                <w:rFonts w:ascii="Calibri" w:eastAsia="Times New Roman" w:hAnsi="Calibri" w:cs="Times New Roman"/>
                <w:color w:val="000000"/>
                <w:sz w:val="14"/>
                <w:szCs w:val="16"/>
                <w:lang w:eastAsia="cs-CZ"/>
              </w:rPr>
            </w:pPr>
            <w:r w:rsidRPr="00374A47">
              <w:rPr>
                <w:rFonts w:ascii="Calibri" w:eastAsia="Times New Roman" w:hAnsi="Calibri" w:cs="Times New Roman"/>
                <w:color w:val="000000"/>
                <w:sz w:val="14"/>
                <w:szCs w:val="16"/>
                <w:lang w:eastAsia="cs-CZ"/>
              </w:rPr>
              <w:t xml:space="preserve">Opatření </w:t>
            </w:r>
            <w:proofErr w:type="gramStart"/>
            <w:r w:rsidRPr="00374A47">
              <w:rPr>
                <w:rFonts w:ascii="Calibri" w:eastAsia="Times New Roman" w:hAnsi="Calibri" w:cs="Times New Roman"/>
                <w:color w:val="000000"/>
                <w:sz w:val="14"/>
                <w:szCs w:val="16"/>
                <w:lang w:eastAsia="cs-CZ"/>
              </w:rPr>
              <w:t>3.1.A:</w:t>
            </w:r>
            <w:proofErr w:type="gramEnd"/>
            <w:r w:rsidRPr="00374A47">
              <w:rPr>
                <w:rFonts w:ascii="Calibri" w:eastAsia="Times New Roman" w:hAnsi="Calibri" w:cs="Times New Roman"/>
                <w:color w:val="000000"/>
                <w:sz w:val="14"/>
                <w:szCs w:val="16"/>
                <w:lang w:eastAsia="cs-CZ"/>
              </w:rPr>
              <w:t xml:space="preserve"> Podpora drobných podnikatelů a řemesel</w:t>
            </w:r>
          </w:p>
        </w:tc>
        <w:tc>
          <w:tcPr>
            <w:tcW w:w="213" w:type="pct"/>
            <w:gridSpan w:val="2"/>
            <w:tcBorders>
              <w:top w:val="single" w:sz="8" w:space="0" w:color="000000"/>
              <w:left w:val="nil"/>
              <w:bottom w:val="single" w:sz="4" w:space="0" w:color="auto"/>
              <w:right w:val="single" w:sz="4" w:space="0" w:color="000000"/>
            </w:tcBorders>
            <w:shd w:val="clear" w:color="auto" w:fill="auto"/>
            <w:textDirection w:val="btLr"/>
            <w:vAlign w:val="center"/>
            <w:hideMark/>
          </w:tcPr>
          <w:p w14:paraId="1C10F589" w14:textId="77777777" w:rsidR="00374A47" w:rsidRPr="00374A47" w:rsidRDefault="00374A47" w:rsidP="00374A47">
            <w:pPr>
              <w:spacing w:after="0" w:line="240" w:lineRule="auto"/>
              <w:rPr>
                <w:rFonts w:ascii="Calibri" w:eastAsia="Times New Roman" w:hAnsi="Calibri" w:cs="Times New Roman"/>
                <w:color w:val="000000"/>
                <w:sz w:val="14"/>
                <w:szCs w:val="16"/>
                <w:lang w:eastAsia="cs-CZ"/>
              </w:rPr>
            </w:pPr>
            <w:r w:rsidRPr="00374A47">
              <w:rPr>
                <w:rFonts w:ascii="Calibri" w:eastAsia="Times New Roman" w:hAnsi="Calibri" w:cs="Times New Roman"/>
                <w:color w:val="000000"/>
                <w:sz w:val="14"/>
                <w:szCs w:val="16"/>
                <w:lang w:eastAsia="cs-CZ"/>
              </w:rPr>
              <w:t xml:space="preserve">Opatření </w:t>
            </w:r>
            <w:proofErr w:type="gramStart"/>
            <w:r w:rsidRPr="00374A47">
              <w:rPr>
                <w:rFonts w:ascii="Calibri" w:eastAsia="Times New Roman" w:hAnsi="Calibri" w:cs="Times New Roman"/>
                <w:color w:val="000000"/>
                <w:sz w:val="14"/>
                <w:szCs w:val="16"/>
                <w:lang w:eastAsia="cs-CZ"/>
              </w:rPr>
              <w:t>3.2.A:</w:t>
            </w:r>
            <w:proofErr w:type="gramEnd"/>
            <w:r w:rsidRPr="00374A47">
              <w:rPr>
                <w:rFonts w:ascii="Calibri" w:eastAsia="Times New Roman" w:hAnsi="Calibri" w:cs="Times New Roman"/>
                <w:color w:val="000000"/>
                <w:sz w:val="14"/>
                <w:szCs w:val="16"/>
                <w:lang w:eastAsia="cs-CZ"/>
              </w:rPr>
              <w:t xml:space="preserve"> Zajištění zázemí a podpora rozvoje sportovních a pohybových aktivit</w:t>
            </w:r>
          </w:p>
        </w:tc>
        <w:tc>
          <w:tcPr>
            <w:tcW w:w="213" w:type="pct"/>
            <w:gridSpan w:val="2"/>
            <w:tcBorders>
              <w:top w:val="single" w:sz="8" w:space="0" w:color="000000"/>
              <w:left w:val="nil"/>
              <w:bottom w:val="single" w:sz="4" w:space="0" w:color="auto"/>
              <w:right w:val="single" w:sz="4" w:space="0" w:color="000000"/>
            </w:tcBorders>
            <w:shd w:val="clear" w:color="auto" w:fill="auto"/>
            <w:textDirection w:val="btLr"/>
            <w:vAlign w:val="center"/>
            <w:hideMark/>
          </w:tcPr>
          <w:p w14:paraId="51A8405E" w14:textId="77777777" w:rsidR="00374A47" w:rsidRPr="00374A47" w:rsidRDefault="00374A47" w:rsidP="00374A47">
            <w:pPr>
              <w:spacing w:after="0" w:line="240" w:lineRule="auto"/>
              <w:rPr>
                <w:rFonts w:ascii="Calibri" w:eastAsia="Times New Roman" w:hAnsi="Calibri" w:cs="Times New Roman"/>
                <w:color w:val="000000"/>
                <w:sz w:val="14"/>
                <w:szCs w:val="16"/>
                <w:lang w:eastAsia="cs-CZ"/>
              </w:rPr>
            </w:pPr>
            <w:r w:rsidRPr="00374A47">
              <w:rPr>
                <w:rFonts w:ascii="Calibri" w:eastAsia="Times New Roman" w:hAnsi="Calibri" w:cs="Times New Roman"/>
                <w:color w:val="000000"/>
                <w:sz w:val="14"/>
                <w:szCs w:val="16"/>
                <w:lang w:eastAsia="cs-CZ"/>
              </w:rPr>
              <w:t xml:space="preserve">Opatření </w:t>
            </w:r>
            <w:proofErr w:type="gramStart"/>
            <w:r w:rsidRPr="00374A47">
              <w:rPr>
                <w:rFonts w:ascii="Calibri" w:eastAsia="Times New Roman" w:hAnsi="Calibri" w:cs="Times New Roman"/>
                <w:color w:val="000000"/>
                <w:sz w:val="14"/>
                <w:szCs w:val="16"/>
                <w:lang w:eastAsia="cs-CZ"/>
              </w:rPr>
              <w:t>3.2.B:</w:t>
            </w:r>
            <w:proofErr w:type="gramEnd"/>
            <w:r w:rsidRPr="00374A47">
              <w:rPr>
                <w:rFonts w:ascii="Calibri" w:eastAsia="Times New Roman" w:hAnsi="Calibri" w:cs="Times New Roman"/>
                <w:color w:val="000000"/>
                <w:sz w:val="14"/>
                <w:szCs w:val="16"/>
                <w:lang w:eastAsia="cs-CZ"/>
              </w:rPr>
              <w:t xml:space="preserve"> Podpora kulturních a spolkových aktivit pro soudržnost místní komunity</w:t>
            </w:r>
          </w:p>
        </w:tc>
        <w:tc>
          <w:tcPr>
            <w:tcW w:w="213" w:type="pct"/>
            <w:tcBorders>
              <w:top w:val="single" w:sz="8" w:space="0" w:color="000000"/>
              <w:left w:val="nil"/>
              <w:bottom w:val="single" w:sz="4" w:space="0" w:color="auto"/>
              <w:right w:val="single" w:sz="4" w:space="0" w:color="000000"/>
            </w:tcBorders>
            <w:shd w:val="clear" w:color="auto" w:fill="auto"/>
            <w:textDirection w:val="btLr"/>
            <w:vAlign w:val="center"/>
            <w:hideMark/>
          </w:tcPr>
          <w:p w14:paraId="3EBA2772" w14:textId="77777777" w:rsidR="00374A47" w:rsidRPr="00374A47" w:rsidRDefault="00374A47" w:rsidP="00374A47">
            <w:pPr>
              <w:spacing w:after="0" w:line="240" w:lineRule="auto"/>
              <w:rPr>
                <w:rFonts w:ascii="Calibri" w:eastAsia="Times New Roman" w:hAnsi="Calibri" w:cs="Times New Roman"/>
                <w:color w:val="000000"/>
                <w:sz w:val="14"/>
                <w:szCs w:val="16"/>
                <w:lang w:eastAsia="cs-CZ"/>
              </w:rPr>
            </w:pPr>
            <w:r w:rsidRPr="00374A47">
              <w:rPr>
                <w:rFonts w:ascii="Calibri" w:eastAsia="Times New Roman" w:hAnsi="Calibri" w:cs="Times New Roman"/>
                <w:color w:val="000000"/>
                <w:sz w:val="14"/>
                <w:szCs w:val="16"/>
                <w:lang w:eastAsia="cs-CZ"/>
              </w:rPr>
              <w:t xml:space="preserve">Opatření </w:t>
            </w:r>
            <w:proofErr w:type="gramStart"/>
            <w:r w:rsidRPr="00374A47">
              <w:rPr>
                <w:rFonts w:ascii="Calibri" w:eastAsia="Times New Roman" w:hAnsi="Calibri" w:cs="Times New Roman"/>
                <w:color w:val="000000"/>
                <w:sz w:val="14"/>
                <w:szCs w:val="16"/>
                <w:lang w:eastAsia="cs-CZ"/>
              </w:rPr>
              <w:t>3.3.A:</w:t>
            </w:r>
            <w:proofErr w:type="gramEnd"/>
            <w:r w:rsidRPr="00374A47">
              <w:rPr>
                <w:rFonts w:ascii="Calibri" w:eastAsia="Times New Roman" w:hAnsi="Calibri" w:cs="Times New Roman"/>
                <w:color w:val="000000"/>
                <w:sz w:val="14"/>
                <w:szCs w:val="16"/>
                <w:lang w:eastAsia="cs-CZ"/>
              </w:rPr>
              <w:t xml:space="preserve"> Vytváření zázemí pro efektivní výkon veřejné správy</w:t>
            </w:r>
          </w:p>
        </w:tc>
        <w:tc>
          <w:tcPr>
            <w:tcW w:w="216" w:type="pct"/>
            <w:tcBorders>
              <w:top w:val="single" w:sz="8" w:space="0" w:color="000000"/>
              <w:left w:val="nil"/>
              <w:bottom w:val="single" w:sz="4" w:space="0" w:color="auto"/>
              <w:right w:val="single" w:sz="4" w:space="0" w:color="000000"/>
            </w:tcBorders>
            <w:shd w:val="clear" w:color="auto" w:fill="auto"/>
            <w:textDirection w:val="btLr"/>
            <w:vAlign w:val="center"/>
            <w:hideMark/>
          </w:tcPr>
          <w:p w14:paraId="06881D54" w14:textId="77777777" w:rsidR="00374A47" w:rsidRPr="00374A47" w:rsidRDefault="00374A47" w:rsidP="00374A47">
            <w:pPr>
              <w:spacing w:after="0" w:line="240" w:lineRule="auto"/>
              <w:rPr>
                <w:rFonts w:ascii="Calibri" w:eastAsia="Times New Roman" w:hAnsi="Calibri" w:cs="Times New Roman"/>
                <w:color w:val="000000"/>
                <w:sz w:val="14"/>
                <w:szCs w:val="16"/>
                <w:lang w:eastAsia="cs-CZ"/>
              </w:rPr>
            </w:pPr>
            <w:r w:rsidRPr="00374A47">
              <w:rPr>
                <w:rFonts w:ascii="Calibri" w:eastAsia="Times New Roman" w:hAnsi="Calibri" w:cs="Times New Roman"/>
                <w:color w:val="000000"/>
                <w:sz w:val="14"/>
                <w:szCs w:val="16"/>
                <w:lang w:eastAsia="cs-CZ"/>
              </w:rPr>
              <w:t xml:space="preserve">Opatření </w:t>
            </w:r>
            <w:proofErr w:type="gramStart"/>
            <w:r w:rsidRPr="00374A47">
              <w:rPr>
                <w:rFonts w:ascii="Calibri" w:eastAsia="Times New Roman" w:hAnsi="Calibri" w:cs="Times New Roman"/>
                <w:color w:val="000000"/>
                <w:sz w:val="14"/>
                <w:szCs w:val="16"/>
                <w:lang w:eastAsia="cs-CZ"/>
              </w:rPr>
              <w:t>3.3.B:</w:t>
            </w:r>
            <w:proofErr w:type="gramEnd"/>
            <w:r w:rsidRPr="00374A47">
              <w:rPr>
                <w:rFonts w:ascii="Calibri" w:eastAsia="Times New Roman" w:hAnsi="Calibri" w:cs="Times New Roman"/>
                <w:color w:val="000000"/>
                <w:sz w:val="14"/>
                <w:szCs w:val="16"/>
                <w:lang w:eastAsia="cs-CZ"/>
              </w:rPr>
              <w:t xml:space="preserve"> Zajištění dostupnosti sociálních a vzdělávacích služeb pro obyvatele obce</w:t>
            </w:r>
          </w:p>
        </w:tc>
        <w:tc>
          <w:tcPr>
            <w:tcW w:w="213" w:type="pct"/>
            <w:tcBorders>
              <w:top w:val="single" w:sz="8" w:space="0" w:color="000000"/>
              <w:left w:val="nil"/>
              <w:bottom w:val="single" w:sz="4" w:space="0" w:color="auto"/>
              <w:right w:val="single" w:sz="4" w:space="0" w:color="000000"/>
            </w:tcBorders>
            <w:shd w:val="clear" w:color="auto" w:fill="auto"/>
            <w:textDirection w:val="btLr"/>
            <w:vAlign w:val="center"/>
            <w:hideMark/>
          </w:tcPr>
          <w:p w14:paraId="2ED9DBFC" w14:textId="77777777" w:rsidR="00374A47" w:rsidRPr="00374A47" w:rsidRDefault="00374A47" w:rsidP="00374A47">
            <w:pPr>
              <w:spacing w:after="0" w:line="240" w:lineRule="auto"/>
              <w:rPr>
                <w:rFonts w:ascii="Calibri" w:eastAsia="Times New Roman" w:hAnsi="Calibri" w:cs="Times New Roman"/>
                <w:color w:val="000000"/>
                <w:sz w:val="14"/>
                <w:szCs w:val="16"/>
                <w:lang w:eastAsia="cs-CZ"/>
              </w:rPr>
            </w:pPr>
            <w:r w:rsidRPr="00374A47">
              <w:rPr>
                <w:rFonts w:ascii="Calibri" w:eastAsia="Times New Roman" w:hAnsi="Calibri" w:cs="Times New Roman"/>
                <w:color w:val="000000"/>
                <w:sz w:val="14"/>
                <w:szCs w:val="16"/>
                <w:lang w:eastAsia="cs-CZ"/>
              </w:rPr>
              <w:t xml:space="preserve">Opatření </w:t>
            </w:r>
            <w:proofErr w:type="gramStart"/>
            <w:r w:rsidRPr="00374A47">
              <w:rPr>
                <w:rFonts w:ascii="Calibri" w:eastAsia="Times New Roman" w:hAnsi="Calibri" w:cs="Times New Roman"/>
                <w:color w:val="000000"/>
                <w:sz w:val="14"/>
                <w:szCs w:val="16"/>
                <w:lang w:eastAsia="cs-CZ"/>
              </w:rPr>
              <w:t>3.3.C:</w:t>
            </w:r>
            <w:proofErr w:type="gramEnd"/>
            <w:r w:rsidRPr="00374A47">
              <w:rPr>
                <w:rFonts w:ascii="Calibri" w:eastAsia="Times New Roman" w:hAnsi="Calibri" w:cs="Times New Roman"/>
                <w:color w:val="000000"/>
                <w:sz w:val="14"/>
                <w:szCs w:val="16"/>
                <w:lang w:eastAsia="cs-CZ"/>
              </w:rPr>
              <w:t xml:space="preserve"> Zajištění civilní bezpečnosti, dobrých vztahů a prevence před nežádoucími sociálními jevy</w:t>
            </w:r>
          </w:p>
        </w:tc>
        <w:tc>
          <w:tcPr>
            <w:tcW w:w="293" w:type="pct"/>
            <w:tcBorders>
              <w:top w:val="single" w:sz="8" w:space="0" w:color="000000"/>
              <w:left w:val="nil"/>
              <w:bottom w:val="single" w:sz="4" w:space="0" w:color="auto"/>
              <w:right w:val="single" w:sz="8" w:space="0" w:color="000000"/>
            </w:tcBorders>
            <w:shd w:val="clear" w:color="auto" w:fill="auto"/>
            <w:textDirection w:val="btLr"/>
            <w:vAlign w:val="center"/>
            <w:hideMark/>
          </w:tcPr>
          <w:p w14:paraId="76D91C6C" w14:textId="77777777" w:rsidR="00374A47" w:rsidRPr="00374A47" w:rsidRDefault="00374A47" w:rsidP="00374A47">
            <w:pPr>
              <w:spacing w:after="0" w:line="240" w:lineRule="auto"/>
              <w:rPr>
                <w:rFonts w:ascii="Calibri" w:eastAsia="Times New Roman" w:hAnsi="Calibri" w:cs="Times New Roman"/>
                <w:color w:val="000000"/>
                <w:sz w:val="14"/>
                <w:szCs w:val="16"/>
                <w:lang w:eastAsia="cs-CZ"/>
              </w:rPr>
            </w:pPr>
            <w:r w:rsidRPr="00374A47">
              <w:rPr>
                <w:rFonts w:ascii="Calibri" w:eastAsia="Times New Roman" w:hAnsi="Calibri" w:cs="Times New Roman"/>
                <w:color w:val="000000"/>
                <w:sz w:val="14"/>
                <w:szCs w:val="16"/>
                <w:lang w:eastAsia="cs-CZ"/>
              </w:rPr>
              <w:t xml:space="preserve">Opatření </w:t>
            </w:r>
            <w:proofErr w:type="gramStart"/>
            <w:r w:rsidRPr="00374A47">
              <w:rPr>
                <w:rFonts w:ascii="Calibri" w:eastAsia="Times New Roman" w:hAnsi="Calibri" w:cs="Times New Roman"/>
                <w:color w:val="000000"/>
                <w:sz w:val="14"/>
                <w:szCs w:val="16"/>
                <w:lang w:eastAsia="cs-CZ"/>
              </w:rPr>
              <w:t>3.3.D:</w:t>
            </w:r>
            <w:proofErr w:type="gramEnd"/>
            <w:r w:rsidRPr="00374A47">
              <w:rPr>
                <w:rFonts w:ascii="Calibri" w:eastAsia="Times New Roman" w:hAnsi="Calibri" w:cs="Times New Roman"/>
                <w:color w:val="000000"/>
                <w:sz w:val="14"/>
                <w:szCs w:val="16"/>
                <w:lang w:eastAsia="cs-CZ"/>
              </w:rPr>
              <w:t xml:space="preserve"> Spolupráce s obcemi na bázi mikroregionu, místní akční skupiny a dalších platforem za účelem dosažení společných cílů</w:t>
            </w:r>
          </w:p>
        </w:tc>
      </w:tr>
      <w:tr w:rsidR="006D3713" w:rsidRPr="00374A47" w14:paraId="1EB7E335" w14:textId="77777777" w:rsidTr="006D3713">
        <w:trPr>
          <w:trHeight w:val="186"/>
        </w:trPr>
        <w:tc>
          <w:tcPr>
            <w:tcW w:w="1462" w:type="pct"/>
            <w:tcBorders>
              <w:top w:val="single" w:sz="4" w:space="0" w:color="auto"/>
              <w:left w:val="single" w:sz="4" w:space="0" w:color="auto"/>
              <w:bottom w:val="single" w:sz="4" w:space="0" w:color="auto"/>
              <w:right w:val="single" w:sz="4" w:space="0" w:color="auto"/>
            </w:tcBorders>
            <w:shd w:val="clear" w:color="000000" w:fill="A9D08E"/>
            <w:hideMark/>
          </w:tcPr>
          <w:p w14:paraId="486462F8" w14:textId="77777777" w:rsidR="00374A47" w:rsidRPr="00374A47" w:rsidRDefault="00374A47" w:rsidP="00374A47">
            <w:pPr>
              <w:spacing w:after="0" w:line="240" w:lineRule="auto"/>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PŘÍLEŽITOSTI</w:t>
            </w:r>
          </w:p>
        </w:tc>
        <w:tc>
          <w:tcPr>
            <w:tcW w:w="211" w:type="pct"/>
            <w:tcBorders>
              <w:top w:val="single" w:sz="4" w:space="0" w:color="auto"/>
              <w:left w:val="single" w:sz="4" w:space="0" w:color="auto"/>
              <w:bottom w:val="single" w:sz="4" w:space="0" w:color="auto"/>
              <w:right w:val="single" w:sz="4" w:space="0" w:color="auto"/>
            </w:tcBorders>
            <w:shd w:val="clear" w:color="000000" w:fill="A9D08E"/>
            <w:noWrap/>
            <w:vAlign w:val="center"/>
            <w:hideMark/>
          </w:tcPr>
          <w:p w14:paraId="4E359638"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98" w:type="pct"/>
            <w:tcBorders>
              <w:top w:val="single" w:sz="4" w:space="0" w:color="auto"/>
              <w:left w:val="single" w:sz="4" w:space="0" w:color="auto"/>
              <w:bottom w:val="single" w:sz="4" w:space="0" w:color="auto"/>
              <w:right w:val="single" w:sz="4" w:space="0" w:color="auto"/>
            </w:tcBorders>
            <w:shd w:val="clear" w:color="000000" w:fill="A9D08E"/>
            <w:noWrap/>
            <w:vAlign w:val="center"/>
            <w:hideMark/>
          </w:tcPr>
          <w:p w14:paraId="78D0AFD1"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5" w:type="pct"/>
            <w:gridSpan w:val="2"/>
            <w:tcBorders>
              <w:top w:val="single" w:sz="4" w:space="0" w:color="auto"/>
              <w:left w:val="single" w:sz="4" w:space="0" w:color="auto"/>
              <w:bottom w:val="single" w:sz="4" w:space="0" w:color="auto"/>
              <w:right w:val="single" w:sz="4" w:space="0" w:color="auto"/>
            </w:tcBorders>
            <w:shd w:val="clear" w:color="000000" w:fill="A9D08E"/>
            <w:noWrap/>
            <w:vAlign w:val="center"/>
            <w:hideMark/>
          </w:tcPr>
          <w:p w14:paraId="78F5DE15"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4" w:type="pct"/>
            <w:gridSpan w:val="2"/>
            <w:tcBorders>
              <w:top w:val="single" w:sz="4" w:space="0" w:color="auto"/>
              <w:left w:val="single" w:sz="4" w:space="0" w:color="auto"/>
              <w:bottom w:val="single" w:sz="4" w:space="0" w:color="auto"/>
              <w:right w:val="single" w:sz="4" w:space="0" w:color="auto"/>
            </w:tcBorders>
            <w:shd w:val="clear" w:color="000000" w:fill="A9D08E"/>
            <w:noWrap/>
            <w:vAlign w:val="center"/>
            <w:hideMark/>
          </w:tcPr>
          <w:p w14:paraId="0B55C0E5"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3" w:type="pct"/>
            <w:gridSpan w:val="2"/>
            <w:tcBorders>
              <w:top w:val="single" w:sz="4" w:space="0" w:color="auto"/>
              <w:left w:val="single" w:sz="4" w:space="0" w:color="auto"/>
              <w:bottom w:val="single" w:sz="4" w:space="0" w:color="auto"/>
              <w:right w:val="single" w:sz="4" w:space="0" w:color="auto"/>
            </w:tcBorders>
            <w:shd w:val="clear" w:color="000000" w:fill="A9D08E"/>
            <w:noWrap/>
            <w:vAlign w:val="center"/>
            <w:hideMark/>
          </w:tcPr>
          <w:p w14:paraId="73D5CF01"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176" w:type="pct"/>
            <w:tcBorders>
              <w:top w:val="single" w:sz="4" w:space="0" w:color="auto"/>
              <w:left w:val="single" w:sz="4" w:space="0" w:color="auto"/>
              <w:bottom w:val="single" w:sz="4" w:space="0" w:color="auto"/>
              <w:right w:val="single" w:sz="4" w:space="0" w:color="auto"/>
            </w:tcBorders>
            <w:shd w:val="clear" w:color="000000" w:fill="A9D08E"/>
            <w:noWrap/>
            <w:vAlign w:val="center"/>
            <w:hideMark/>
          </w:tcPr>
          <w:p w14:paraId="6C7353F2"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2" w:type="pct"/>
            <w:gridSpan w:val="2"/>
            <w:tcBorders>
              <w:top w:val="single" w:sz="4" w:space="0" w:color="auto"/>
              <w:left w:val="single" w:sz="4" w:space="0" w:color="auto"/>
              <w:bottom w:val="single" w:sz="4" w:space="0" w:color="auto"/>
              <w:right w:val="single" w:sz="4" w:space="0" w:color="auto"/>
            </w:tcBorders>
            <w:shd w:val="clear" w:color="000000" w:fill="A9D08E"/>
            <w:noWrap/>
            <w:vAlign w:val="center"/>
            <w:hideMark/>
          </w:tcPr>
          <w:p w14:paraId="1F684B0D"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2" w:type="pct"/>
            <w:gridSpan w:val="2"/>
            <w:tcBorders>
              <w:top w:val="single" w:sz="4" w:space="0" w:color="auto"/>
              <w:left w:val="single" w:sz="4" w:space="0" w:color="auto"/>
              <w:bottom w:val="single" w:sz="4" w:space="0" w:color="auto"/>
              <w:right w:val="single" w:sz="4" w:space="0" w:color="auto"/>
            </w:tcBorders>
            <w:shd w:val="clear" w:color="000000" w:fill="A9D08E"/>
            <w:noWrap/>
            <w:vAlign w:val="center"/>
            <w:hideMark/>
          </w:tcPr>
          <w:p w14:paraId="7F13E6FE"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2" w:type="pct"/>
            <w:gridSpan w:val="2"/>
            <w:tcBorders>
              <w:top w:val="single" w:sz="4" w:space="0" w:color="auto"/>
              <w:left w:val="single" w:sz="4" w:space="0" w:color="auto"/>
              <w:bottom w:val="single" w:sz="4" w:space="0" w:color="auto"/>
              <w:right w:val="single" w:sz="4" w:space="0" w:color="auto"/>
            </w:tcBorders>
            <w:shd w:val="clear" w:color="000000" w:fill="A9D08E"/>
            <w:noWrap/>
            <w:vAlign w:val="center"/>
            <w:hideMark/>
          </w:tcPr>
          <w:p w14:paraId="3991A419"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3" w:type="pct"/>
            <w:gridSpan w:val="2"/>
            <w:tcBorders>
              <w:top w:val="single" w:sz="4" w:space="0" w:color="auto"/>
              <w:left w:val="single" w:sz="4" w:space="0" w:color="auto"/>
              <w:bottom w:val="single" w:sz="4" w:space="0" w:color="auto"/>
              <w:right w:val="single" w:sz="4" w:space="0" w:color="auto"/>
            </w:tcBorders>
            <w:shd w:val="clear" w:color="000000" w:fill="A9D08E"/>
            <w:noWrap/>
            <w:vAlign w:val="center"/>
            <w:hideMark/>
          </w:tcPr>
          <w:p w14:paraId="23511672"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3" w:type="pct"/>
            <w:gridSpan w:val="2"/>
            <w:tcBorders>
              <w:top w:val="single" w:sz="4" w:space="0" w:color="auto"/>
              <w:left w:val="single" w:sz="4" w:space="0" w:color="auto"/>
              <w:bottom w:val="single" w:sz="4" w:space="0" w:color="auto"/>
              <w:right w:val="single" w:sz="4" w:space="0" w:color="auto"/>
            </w:tcBorders>
            <w:shd w:val="clear" w:color="000000" w:fill="A9D08E"/>
            <w:noWrap/>
            <w:vAlign w:val="center"/>
            <w:hideMark/>
          </w:tcPr>
          <w:p w14:paraId="78D6D233"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3" w:type="pct"/>
            <w:gridSpan w:val="2"/>
            <w:tcBorders>
              <w:top w:val="single" w:sz="4" w:space="0" w:color="auto"/>
              <w:left w:val="single" w:sz="4" w:space="0" w:color="auto"/>
              <w:bottom w:val="single" w:sz="4" w:space="0" w:color="auto"/>
              <w:right w:val="single" w:sz="4" w:space="0" w:color="auto"/>
            </w:tcBorders>
            <w:shd w:val="clear" w:color="000000" w:fill="A9D08E"/>
            <w:noWrap/>
            <w:vAlign w:val="center"/>
            <w:hideMark/>
          </w:tcPr>
          <w:p w14:paraId="644AF6F8"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3" w:type="pct"/>
            <w:tcBorders>
              <w:top w:val="single" w:sz="4" w:space="0" w:color="auto"/>
              <w:left w:val="single" w:sz="4" w:space="0" w:color="auto"/>
              <w:bottom w:val="single" w:sz="4" w:space="0" w:color="auto"/>
              <w:right w:val="single" w:sz="4" w:space="0" w:color="auto"/>
            </w:tcBorders>
            <w:shd w:val="clear" w:color="000000" w:fill="A9D08E"/>
            <w:noWrap/>
            <w:vAlign w:val="center"/>
            <w:hideMark/>
          </w:tcPr>
          <w:p w14:paraId="2AF17F75"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6" w:type="pct"/>
            <w:tcBorders>
              <w:top w:val="single" w:sz="4" w:space="0" w:color="auto"/>
              <w:left w:val="single" w:sz="4" w:space="0" w:color="auto"/>
              <w:bottom w:val="single" w:sz="4" w:space="0" w:color="auto"/>
              <w:right w:val="single" w:sz="4" w:space="0" w:color="auto"/>
            </w:tcBorders>
            <w:shd w:val="clear" w:color="000000" w:fill="A9D08E"/>
            <w:noWrap/>
            <w:vAlign w:val="center"/>
            <w:hideMark/>
          </w:tcPr>
          <w:p w14:paraId="0DB36C8C"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3" w:type="pct"/>
            <w:tcBorders>
              <w:top w:val="single" w:sz="4" w:space="0" w:color="auto"/>
              <w:left w:val="single" w:sz="4" w:space="0" w:color="auto"/>
              <w:bottom w:val="single" w:sz="4" w:space="0" w:color="auto"/>
              <w:right w:val="single" w:sz="4" w:space="0" w:color="auto"/>
            </w:tcBorders>
            <w:shd w:val="clear" w:color="000000" w:fill="A9D08E"/>
            <w:noWrap/>
            <w:vAlign w:val="center"/>
            <w:hideMark/>
          </w:tcPr>
          <w:p w14:paraId="3757DD73"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93" w:type="pct"/>
            <w:tcBorders>
              <w:top w:val="single" w:sz="4" w:space="0" w:color="auto"/>
              <w:left w:val="single" w:sz="4" w:space="0" w:color="auto"/>
              <w:bottom w:val="single" w:sz="4" w:space="0" w:color="auto"/>
              <w:right w:val="single" w:sz="4" w:space="0" w:color="auto"/>
            </w:tcBorders>
            <w:shd w:val="clear" w:color="000000" w:fill="A9D08E"/>
            <w:noWrap/>
            <w:vAlign w:val="center"/>
            <w:hideMark/>
          </w:tcPr>
          <w:p w14:paraId="40D74D29"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r>
      <w:tr w:rsidR="00374A47" w:rsidRPr="00374A47" w14:paraId="1438296E" w14:textId="77777777" w:rsidTr="006D3713">
        <w:trPr>
          <w:trHeight w:val="305"/>
        </w:trPr>
        <w:tc>
          <w:tcPr>
            <w:tcW w:w="1462" w:type="pct"/>
            <w:tcBorders>
              <w:top w:val="single" w:sz="4" w:space="0" w:color="auto"/>
              <w:left w:val="single" w:sz="8" w:space="0" w:color="000000"/>
              <w:bottom w:val="single" w:sz="4" w:space="0" w:color="000000"/>
              <w:right w:val="nil"/>
            </w:tcBorders>
            <w:shd w:val="clear" w:color="auto" w:fill="auto"/>
            <w:hideMark/>
          </w:tcPr>
          <w:p w14:paraId="0F941C68" w14:textId="77777777" w:rsidR="00374A47" w:rsidRPr="00374A47" w:rsidRDefault="00374A47" w:rsidP="00374A47">
            <w:pPr>
              <w:spacing w:after="0" w:line="240" w:lineRule="auto"/>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Zlepšení a snížení finanční náročnosti údržby obce včetně péče o zeleň</w:t>
            </w:r>
          </w:p>
        </w:tc>
        <w:tc>
          <w:tcPr>
            <w:tcW w:w="211" w:type="pct"/>
            <w:tcBorders>
              <w:top w:val="single" w:sz="4" w:space="0" w:color="auto"/>
              <w:left w:val="single" w:sz="8" w:space="0" w:color="000000"/>
              <w:bottom w:val="single" w:sz="4" w:space="0" w:color="000000"/>
              <w:right w:val="single" w:sz="4" w:space="0" w:color="000000"/>
            </w:tcBorders>
            <w:shd w:val="clear" w:color="auto" w:fill="auto"/>
            <w:noWrap/>
            <w:vAlign w:val="center"/>
            <w:hideMark/>
          </w:tcPr>
          <w:p w14:paraId="40128571"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98" w:type="pct"/>
            <w:tcBorders>
              <w:top w:val="single" w:sz="4" w:space="0" w:color="auto"/>
              <w:left w:val="nil"/>
              <w:bottom w:val="single" w:sz="4" w:space="0" w:color="000000"/>
              <w:right w:val="single" w:sz="4" w:space="0" w:color="000000"/>
            </w:tcBorders>
            <w:shd w:val="clear" w:color="auto" w:fill="auto"/>
            <w:noWrap/>
            <w:vAlign w:val="center"/>
            <w:hideMark/>
          </w:tcPr>
          <w:p w14:paraId="21961AB7"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5" w:type="pct"/>
            <w:gridSpan w:val="2"/>
            <w:tcBorders>
              <w:top w:val="single" w:sz="4" w:space="0" w:color="auto"/>
              <w:left w:val="nil"/>
              <w:bottom w:val="single" w:sz="4" w:space="0" w:color="000000"/>
              <w:right w:val="single" w:sz="8" w:space="0" w:color="000000"/>
            </w:tcBorders>
            <w:shd w:val="clear" w:color="auto" w:fill="auto"/>
            <w:noWrap/>
            <w:vAlign w:val="center"/>
            <w:hideMark/>
          </w:tcPr>
          <w:p w14:paraId="168BB015"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XX</w:t>
            </w:r>
          </w:p>
        </w:tc>
        <w:tc>
          <w:tcPr>
            <w:tcW w:w="214" w:type="pct"/>
            <w:gridSpan w:val="2"/>
            <w:tcBorders>
              <w:top w:val="single" w:sz="4" w:space="0" w:color="auto"/>
              <w:left w:val="nil"/>
              <w:bottom w:val="single" w:sz="4" w:space="0" w:color="000000"/>
              <w:right w:val="single" w:sz="4" w:space="0" w:color="000000"/>
            </w:tcBorders>
            <w:shd w:val="clear" w:color="auto" w:fill="auto"/>
            <w:noWrap/>
            <w:vAlign w:val="center"/>
            <w:hideMark/>
          </w:tcPr>
          <w:p w14:paraId="07EEC1B1"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3" w:type="pct"/>
            <w:gridSpan w:val="2"/>
            <w:tcBorders>
              <w:top w:val="single" w:sz="4" w:space="0" w:color="auto"/>
              <w:left w:val="nil"/>
              <w:bottom w:val="single" w:sz="4" w:space="0" w:color="000000"/>
              <w:right w:val="single" w:sz="4" w:space="0" w:color="000000"/>
            </w:tcBorders>
            <w:shd w:val="clear" w:color="auto" w:fill="auto"/>
            <w:noWrap/>
            <w:vAlign w:val="center"/>
            <w:hideMark/>
          </w:tcPr>
          <w:p w14:paraId="6D894F48"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X</w:t>
            </w:r>
          </w:p>
        </w:tc>
        <w:tc>
          <w:tcPr>
            <w:tcW w:w="176" w:type="pct"/>
            <w:tcBorders>
              <w:top w:val="single" w:sz="4" w:space="0" w:color="auto"/>
              <w:left w:val="nil"/>
              <w:bottom w:val="single" w:sz="4" w:space="0" w:color="000000"/>
              <w:right w:val="single" w:sz="4" w:space="0" w:color="000000"/>
            </w:tcBorders>
            <w:shd w:val="clear" w:color="auto" w:fill="auto"/>
            <w:noWrap/>
            <w:vAlign w:val="center"/>
            <w:hideMark/>
          </w:tcPr>
          <w:p w14:paraId="47B36EE6"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XX</w:t>
            </w:r>
          </w:p>
        </w:tc>
        <w:tc>
          <w:tcPr>
            <w:tcW w:w="212" w:type="pct"/>
            <w:gridSpan w:val="2"/>
            <w:tcBorders>
              <w:top w:val="single" w:sz="4" w:space="0" w:color="auto"/>
              <w:left w:val="nil"/>
              <w:bottom w:val="single" w:sz="4" w:space="0" w:color="000000"/>
              <w:right w:val="single" w:sz="4" w:space="0" w:color="000000"/>
            </w:tcBorders>
            <w:shd w:val="clear" w:color="auto" w:fill="auto"/>
            <w:noWrap/>
            <w:vAlign w:val="center"/>
            <w:hideMark/>
          </w:tcPr>
          <w:p w14:paraId="49B23D34"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XX</w:t>
            </w:r>
          </w:p>
        </w:tc>
        <w:tc>
          <w:tcPr>
            <w:tcW w:w="212" w:type="pct"/>
            <w:gridSpan w:val="2"/>
            <w:tcBorders>
              <w:top w:val="single" w:sz="4" w:space="0" w:color="auto"/>
              <w:left w:val="nil"/>
              <w:bottom w:val="single" w:sz="4" w:space="0" w:color="000000"/>
              <w:right w:val="single" w:sz="4" w:space="0" w:color="000000"/>
            </w:tcBorders>
            <w:shd w:val="clear" w:color="auto" w:fill="auto"/>
            <w:noWrap/>
            <w:vAlign w:val="center"/>
            <w:hideMark/>
          </w:tcPr>
          <w:p w14:paraId="55E2D0F3"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2" w:type="pct"/>
            <w:gridSpan w:val="2"/>
            <w:tcBorders>
              <w:top w:val="single" w:sz="4" w:space="0" w:color="auto"/>
              <w:left w:val="nil"/>
              <w:bottom w:val="single" w:sz="4" w:space="0" w:color="000000"/>
              <w:right w:val="single" w:sz="8" w:space="0" w:color="000000"/>
            </w:tcBorders>
            <w:shd w:val="clear" w:color="auto" w:fill="auto"/>
            <w:noWrap/>
            <w:vAlign w:val="center"/>
            <w:hideMark/>
          </w:tcPr>
          <w:p w14:paraId="7976EB0B"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3" w:type="pct"/>
            <w:gridSpan w:val="2"/>
            <w:tcBorders>
              <w:top w:val="single" w:sz="4" w:space="0" w:color="auto"/>
              <w:left w:val="nil"/>
              <w:bottom w:val="single" w:sz="4" w:space="0" w:color="000000"/>
              <w:right w:val="single" w:sz="4" w:space="0" w:color="000000"/>
            </w:tcBorders>
            <w:shd w:val="clear" w:color="auto" w:fill="auto"/>
            <w:noWrap/>
            <w:vAlign w:val="center"/>
            <w:hideMark/>
          </w:tcPr>
          <w:p w14:paraId="6223ECFF"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3" w:type="pct"/>
            <w:gridSpan w:val="2"/>
            <w:tcBorders>
              <w:top w:val="single" w:sz="4" w:space="0" w:color="auto"/>
              <w:left w:val="nil"/>
              <w:bottom w:val="single" w:sz="4" w:space="0" w:color="000000"/>
              <w:right w:val="single" w:sz="4" w:space="0" w:color="000000"/>
            </w:tcBorders>
            <w:shd w:val="clear" w:color="auto" w:fill="auto"/>
            <w:noWrap/>
            <w:vAlign w:val="center"/>
            <w:hideMark/>
          </w:tcPr>
          <w:p w14:paraId="1747D0F9"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X</w:t>
            </w:r>
          </w:p>
        </w:tc>
        <w:tc>
          <w:tcPr>
            <w:tcW w:w="213" w:type="pct"/>
            <w:gridSpan w:val="2"/>
            <w:tcBorders>
              <w:top w:val="single" w:sz="4" w:space="0" w:color="auto"/>
              <w:left w:val="nil"/>
              <w:bottom w:val="single" w:sz="4" w:space="0" w:color="000000"/>
              <w:right w:val="single" w:sz="4" w:space="0" w:color="000000"/>
            </w:tcBorders>
            <w:shd w:val="clear" w:color="auto" w:fill="auto"/>
            <w:noWrap/>
            <w:vAlign w:val="center"/>
            <w:hideMark/>
          </w:tcPr>
          <w:p w14:paraId="3928AE3C"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3" w:type="pct"/>
            <w:tcBorders>
              <w:top w:val="single" w:sz="4" w:space="0" w:color="auto"/>
              <w:left w:val="nil"/>
              <w:bottom w:val="single" w:sz="4" w:space="0" w:color="000000"/>
              <w:right w:val="single" w:sz="4" w:space="0" w:color="000000"/>
            </w:tcBorders>
            <w:shd w:val="clear" w:color="auto" w:fill="auto"/>
            <w:noWrap/>
            <w:vAlign w:val="center"/>
            <w:hideMark/>
          </w:tcPr>
          <w:p w14:paraId="68B0FC1A"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6" w:type="pct"/>
            <w:tcBorders>
              <w:top w:val="single" w:sz="4" w:space="0" w:color="auto"/>
              <w:left w:val="nil"/>
              <w:bottom w:val="single" w:sz="4" w:space="0" w:color="000000"/>
              <w:right w:val="single" w:sz="4" w:space="0" w:color="000000"/>
            </w:tcBorders>
            <w:shd w:val="clear" w:color="auto" w:fill="auto"/>
            <w:noWrap/>
            <w:vAlign w:val="center"/>
            <w:hideMark/>
          </w:tcPr>
          <w:p w14:paraId="68C45626"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3" w:type="pct"/>
            <w:tcBorders>
              <w:top w:val="single" w:sz="4" w:space="0" w:color="auto"/>
              <w:left w:val="nil"/>
              <w:bottom w:val="single" w:sz="4" w:space="0" w:color="000000"/>
              <w:right w:val="single" w:sz="4" w:space="0" w:color="000000"/>
            </w:tcBorders>
            <w:shd w:val="clear" w:color="auto" w:fill="auto"/>
            <w:noWrap/>
            <w:vAlign w:val="center"/>
            <w:hideMark/>
          </w:tcPr>
          <w:p w14:paraId="4F29CE70"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X</w:t>
            </w:r>
          </w:p>
        </w:tc>
        <w:tc>
          <w:tcPr>
            <w:tcW w:w="293" w:type="pct"/>
            <w:tcBorders>
              <w:top w:val="single" w:sz="4" w:space="0" w:color="auto"/>
              <w:left w:val="nil"/>
              <w:bottom w:val="single" w:sz="4" w:space="0" w:color="000000"/>
              <w:right w:val="single" w:sz="8" w:space="0" w:color="000000"/>
            </w:tcBorders>
            <w:shd w:val="clear" w:color="auto" w:fill="auto"/>
            <w:noWrap/>
            <w:vAlign w:val="center"/>
            <w:hideMark/>
          </w:tcPr>
          <w:p w14:paraId="11E18857"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r>
      <w:tr w:rsidR="00374A47" w:rsidRPr="00374A47" w14:paraId="3B16F8EC" w14:textId="77777777" w:rsidTr="006D3713">
        <w:trPr>
          <w:trHeight w:val="324"/>
        </w:trPr>
        <w:tc>
          <w:tcPr>
            <w:tcW w:w="1462" w:type="pct"/>
            <w:tcBorders>
              <w:top w:val="nil"/>
              <w:left w:val="single" w:sz="8" w:space="0" w:color="000000"/>
              <w:bottom w:val="single" w:sz="4" w:space="0" w:color="000000"/>
              <w:right w:val="nil"/>
            </w:tcBorders>
            <w:shd w:val="clear" w:color="auto" w:fill="auto"/>
            <w:hideMark/>
          </w:tcPr>
          <w:p w14:paraId="499A20CD" w14:textId="77777777" w:rsidR="00374A47" w:rsidRPr="00374A47" w:rsidRDefault="00374A47" w:rsidP="00374A47">
            <w:pPr>
              <w:spacing w:after="0" w:line="240" w:lineRule="auto"/>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Snížení intenzity dopravy dalším převedením dopravní zátěže na dálnici D11</w:t>
            </w:r>
          </w:p>
        </w:tc>
        <w:tc>
          <w:tcPr>
            <w:tcW w:w="211" w:type="pct"/>
            <w:tcBorders>
              <w:top w:val="nil"/>
              <w:left w:val="single" w:sz="8" w:space="0" w:color="000000"/>
              <w:bottom w:val="single" w:sz="4" w:space="0" w:color="000000"/>
              <w:right w:val="single" w:sz="4" w:space="0" w:color="000000"/>
            </w:tcBorders>
            <w:shd w:val="clear" w:color="auto" w:fill="auto"/>
            <w:noWrap/>
            <w:vAlign w:val="center"/>
            <w:hideMark/>
          </w:tcPr>
          <w:p w14:paraId="38E92905"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98" w:type="pct"/>
            <w:tcBorders>
              <w:top w:val="nil"/>
              <w:left w:val="nil"/>
              <w:bottom w:val="single" w:sz="4" w:space="0" w:color="000000"/>
              <w:right w:val="single" w:sz="4" w:space="0" w:color="000000"/>
            </w:tcBorders>
            <w:shd w:val="clear" w:color="auto" w:fill="auto"/>
            <w:noWrap/>
            <w:vAlign w:val="center"/>
            <w:hideMark/>
          </w:tcPr>
          <w:p w14:paraId="63D788C5"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X</w:t>
            </w:r>
          </w:p>
        </w:tc>
        <w:tc>
          <w:tcPr>
            <w:tcW w:w="215" w:type="pct"/>
            <w:gridSpan w:val="2"/>
            <w:tcBorders>
              <w:top w:val="nil"/>
              <w:left w:val="nil"/>
              <w:bottom w:val="single" w:sz="4" w:space="0" w:color="000000"/>
              <w:right w:val="single" w:sz="8" w:space="0" w:color="000000"/>
            </w:tcBorders>
            <w:shd w:val="clear" w:color="auto" w:fill="auto"/>
            <w:noWrap/>
            <w:vAlign w:val="center"/>
            <w:hideMark/>
          </w:tcPr>
          <w:p w14:paraId="5EA6D33E"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X</w:t>
            </w:r>
          </w:p>
        </w:tc>
        <w:tc>
          <w:tcPr>
            <w:tcW w:w="214" w:type="pct"/>
            <w:gridSpan w:val="2"/>
            <w:tcBorders>
              <w:top w:val="nil"/>
              <w:left w:val="nil"/>
              <w:bottom w:val="single" w:sz="4" w:space="0" w:color="000000"/>
              <w:right w:val="single" w:sz="4" w:space="0" w:color="000000"/>
            </w:tcBorders>
            <w:shd w:val="clear" w:color="auto" w:fill="auto"/>
            <w:noWrap/>
            <w:vAlign w:val="center"/>
            <w:hideMark/>
          </w:tcPr>
          <w:p w14:paraId="4102DE05"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3" w:type="pct"/>
            <w:gridSpan w:val="2"/>
            <w:tcBorders>
              <w:top w:val="nil"/>
              <w:left w:val="nil"/>
              <w:bottom w:val="single" w:sz="4" w:space="0" w:color="000000"/>
              <w:right w:val="single" w:sz="4" w:space="0" w:color="000000"/>
            </w:tcBorders>
            <w:shd w:val="clear" w:color="auto" w:fill="auto"/>
            <w:noWrap/>
            <w:vAlign w:val="center"/>
            <w:hideMark/>
          </w:tcPr>
          <w:p w14:paraId="260C4042"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X</w:t>
            </w:r>
          </w:p>
        </w:tc>
        <w:tc>
          <w:tcPr>
            <w:tcW w:w="176" w:type="pct"/>
            <w:tcBorders>
              <w:top w:val="nil"/>
              <w:left w:val="nil"/>
              <w:bottom w:val="single" w:sz="4" w:space="0" w:color="000000"/>
              <w:right w:val="single" w:sz="4" w:space="0" w:color="000000"/>
            </w:tcBorders>
            <w:shd w:val="clear" w:color="auto" w:fill="auto"/>
            <w:noWrap/>
            <w:vAlign w:val="center"/>
            <w:hideMark/>
          </w:tcPr>
          <w:p w14:paraId="3F09E0AB"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2" w:type="pct"/>
            <w:gridSpan w:val="2"/>
            <w:tcBorders>
              <w:top w:val="nil"/>
              <w:left w:val="nil"/>
              <w:bottom w:val="single" w:sz="4" w:space="0" w:color="000000"/>
              <w:right w:val="single" w:sz="4" w:space="0" w:color="000000"/>
            </w:tcBorders>
            <w:shd w:val="clear" w:color="auto" w:fill="auto"/>
            <w:noWrap/>
            <w:vAlign w:val="center"/>
            <w:hideMark/>
          </w:tcPr>
          <w:p w14:paraId="78FCDEE7"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2" w:type="pct"/>
            <w:gridSpan w:val="2"/>
            <w:tcBorders>
              <w:top w:val="nil"/>
              <w:left w:val="nil"/>
              <w:bottom w:val="single" w:sz="4" w:space="0" w:color="000000"/>
              <w:right w:val="single" w:sz="4" w:space="0" w:color="000000"/>
            </w:tcBorders>
            <w:shd w:val="clear" w:color="auto" w:fill="auto"/>
            <w:noWrap/>
            <w:vAlign w:val="center"/>
            <w:hideMark/>
          </w:tcPr>
          <w:p w14:paraId="18003B82"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2" w:type="pct"/>
            <w:gridSpan w:val="2"/>
            <w:tcBorders>
              <w:top w:val="nil"/>
              <w:left w:val="nil"/>
              <w:bottom w:val="single" w:sz="4" w:space="0" w:color="000000"/>
              <w:right w:val="single" w:sz="8" w:space="0" w:color="000000"/>
            </w:tcBorders>
            <w:shd w:val="clear" w:color="auto" w:fill="auto"/>
            <w:noWrap/>
            <w:vAlign w:val="center"/>
            <w:hideMark/>
          </w:tcPr>
          <w:p w14:paraId="5BF799CE"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3" w:type="pct"/>
            <w:gridSpan w:val="2"/>
            <w:tcBorders>
              <w:top w:val="nil"/>
              <w:left w:val="nil"/>
              <w:bottom w:val="single" w:sz="4" w:space="0" w:color="000000"/>
              <w:right w:val="single" w:sz="4" w:space="0" w:color="000000"/>
            </w:tcBorders>
            <w:shd w:val="clear" w:color="auto" w:fill="auto"/>
            <w:noWrap/>
            <w:vAlign w:val="center"/>
            <w:hideMark/>
          </w:tcPr>
          <w:p w14:paraId="44D45ACA"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3" w:type="pct"/>
            <w:gridSpan w:val="2"/>
            <w:tcBorders>
              <w:top w:val="nil"/>
              <w:left w:val="nil"/>
              <w:bottom w:val="single" w:sz="4" w:space="0" w:color="000000"/>
              <w:right w:val="single" w:sz="4" w:space="0" w:color="000000"/>
            </w:tcBorders>
            <w:shd w:val="clear" w:color="auto" w:fill="auto"/>
            <w:noWrap/>
            <w:vAlign w:val="center"/>
            <w:hideMark/>
          </w:tcPr>
          <w:p w14:paraId="21ABC0E4"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3" w:type="pct"/>
            <w:gridSpan w:val="2"/>
            <w:tcBorders>
              <w:top w:val="nil"/>
              <w:left w:val="nil"/>
              <w:bottom w:val="single" w:sz="4" w:space="0" w:color="000000"/>
              <w:right w:val="single" w:sz="4" w:space="0" w:color="000000"/>
            </w:tcBorders>
            <w:shd w:val="clear" w:color="auto" w:fill="auto"/>
            <w:noWrap/>
            <w:vAlign w:val="center"/>
            <w:hideMark/>
          </w:tcPr>
          <w:p w14:paraId="5513A592"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3" w:type="pct"/>
            <w:tcBorders>
              <w:top w:val="nil"/>
              <w:left w:val="nil"/>
              <w:bottom w:val="single" w:sz="4" w:space="0" w:color="000000"/>
              <w:right w:val="single" w:sz="4" w:space="0" w:color="000000"/>
            </w:tcBorders>
            <w:shd w:val="clear" w:color="auto" w:fill="auto"/>
            <w:noWrap/>
            <w:vAlign w:val="center"/>
            <w:hideMark/>
          </w:tcPr>
          <w:p w14:paraId="6DC3BB76"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6" w:type="pct"/>
            <w:tcBorders>
              <w:top w:val="nil"/>
              <w:left w:val="nil"/>
              <w:bottom w:val="single" w:sz="4" w:space="0" w:color="000000"/>
              <w:right w:val="single" w:sz="4" w:space="0" w:color="000000"/>
            </w:tcBorders>
            <w:shd w:val="clear" w:color="auto" w:fill="auto"/>
            <w:noWrap/>
            <w:vAlign w:val="center"/>
            <w:hideMark/>
          </w:tcPr>
          <w:p w14:paraId="08FB8D84"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3" w:type="pct"/>
            <w:tcBorders>
              <w:top w:val="nil"/>
              <w:left w:val="nil"/>
              <w:bottom w:val="single" w:sz="4" w:space="0" w:color="000000"/>
              <w:right w:val="single" w:sz="4" w:space="0" w:color="000000"/>
            </w:tcBorders>
            <w:shd w:val="clear" w:color="auto" w:fill="auto"/>
            <w:noWrap/>
            <w:vAlign w:val="center"/>
            <w:hideMark/>
          </w:tcPr>
          <w:p w14:paraId="3570A6F1"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93" w:type="pct"/>
            <w:tcBorders>
              <w:top w:val="nil"/>
              <w:left w:val="nil"/>
              <w:bottom w:val="single" w:sz="4" w:space="0" w:color="000000"/>
              <w:right w:val="single" w:sz="8" w:space="0" w:color="000000"/>
            </w:tcBorders>
            <w:shd w:val="clear" w:color="auto" w:fill="auto"/>
            <w:noWrap/>
            <w:vAlign w:val="center"/>
            <w:hideMark/>
          </w:tcPr>
          <w:p w14:paraId="3DC148E9"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r>
      <w:tr w:rsidR="00374A47" w:rsidRPr="00374A47" w14:paraId="77C49A18" w14:textId="77777777" w:rsidTr="006D3713">
        <w:trPr>
          <w:trHeight w:val="372"/>
        </w:trPr>
        <w:tc>
          <w:tcPr>
            <w:tcW w:w="1462" w:type="pct"/>
            <w:tcBorders>
              <w:top w:val="nil"/>
              <w:left w:val="single" w:sz="8" w:space="0" w:color="000000"/>
              <w:bottom w:val="single" w:sz="4" w:space="0" w:color="000000"/>
              <w:right w:val="nil"/>
            </w:tcBorders>
            <w:shd w:val="clear" w:color="auto" w:fill="auto"/>
            <w:hideMark/>
          </w:tcPr>
          <w:p w14:paraId="7B584D3F" w14:textId="77777777" w:rsidR="00374A47" w:rsidRPr="00374A47" w:rsidRDefault="00374A47" w:rsidP="00374A47">
            <w:pPr>
              <w:spacing w:after="0" w:line="240" w:lineRule="auto"/>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Kvalitnější, atraktivnější a bezpečnější napojení na síť cyklostezek a cyklotras</w:t>
            </w:r>
          </w:p>
        </w:tc>
        <w:tc>
          <w:tcPr>
            <w:tcW w:w="211" w:type="pct"/>
            <w:tcBorders>
              <w:top w:val="nil"/>
              <w:left w:val="single" w:sz="8" w:space="0" w:color="000000"/>
              <w:bottom w:val="single" w:sz="4" w:space="0" w:color="000000"/>
              <w:right w:val="single" w:sz="4" w:space="0" w:color="000000"/>
            </w:tcBorders>
            <w:shd w:val="clear" w:color="auto" w:fill="auto"/>
            <w:noWrap/>
            <w:vAlign w:val="center"/>
            <w:hideMark/>
          </w:tcPr>
          <w:p w14:paraId="05987016"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XX</w:t>
            </w:r>
          </w:p>
        </w:tc>
        <w:tc>
          <w:tcPr>
            <w:tcW w:w="298" w:type="pct"/>
            <w:tcBorders>
              <w:top w:val="nil"/>
              <w:left w:val="nil"/>
              <w:bottom w:val="single" w:sz="4" w:space="0" w:color="000000"/>
              <w:right w:val="single" w:sz="4" w:space="0" w:color="000000"/>
            </w:tcBorders>
            <w:shd w:val="clear" w:color="auto" w:fill="auto"/>
            <w:noWrap/>
            <w:vAlign w:val="center"/>
            <w:hideMark/>
          </w:tcPr>
          <w:p w14:paraId="4410BBC2"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X</w:t>
            </w:r>
          </w:p>
        </w:tc>
        <w:tc>
          <w:tcPr>
            <w:tcW w:w="215" w:type="pct"/>
            <w:gridSpan w:val="2"/>
            <w:tcBorders>
              <w:top w:val="nil"/>
              <w:left w:val="nil"/>
              <w:bottom w:val="single" w:sz="4" w:space="0" w:color="000000"/>
              <w:right w:val="single" w:sz="8" w:space="0" w:color="000000"/>
            </w:tcBorders>
            <w:shd w:val="clear" w:color="auto" w:fill="auto"/>
            <w:noWrap/>
            <w:vAlign w:val="center"/>
            <w:hideMark/>
          </w:tcPr>
          <w:p w14:paraId="50FFCB0E"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X</w:t>
            </w:r>
          </w:p>
        </w:tc>
        <w:tc>
          <w:tcPr>
            <w:tcW w:w="214" w:type="pct"/>
            <w:gridSpan w:val="2"/>
            <w:tcBorders>
              <w:top w:val="nil"/>
              <w:left w:val="nil"/>
              <w:bottom w:val="single" w:sz="4" w:space="0" w:color="000000"/>
              <w:right w:val="single" w:sz="4" w:space="0" w:color="000000"/>
            </w:tcBorders>
            <w:shd w:val="clear" w:color="auto" w:fill="auto"/>
            <w:noWrap/>
            <w:vAlign w:val="center"/>
            <w:hideMark/>
          </w:tcPr>
          <w:p w14:paraId="001DC02A"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3" w:type="pct"/>
            <w:gridSpan w:val="2"/>
            <w:tcBorders>
              <w:top w:val="nil"/>
              <w:left w:val="nil"/>
              <w:bottom w:val="single" w:sz="4" w:space="0" w:color="000000"/>
              <w:right w:val="single" w:sz="4" w:space="0" w:color="000000"/>
            </w:tcBorders>
            <w:shd w:val="clear" w:color="auto" w:fill="auto"/>
            <w:noWrap/>
            <w:vAlign w:val="center"/>
            <w:hideMark/>
          </w:tcPr>
          <w:p w14:paraId="1061CA33"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176" w:type="pct"/>
            <w:tcBorders>
              <w:top w:val="nil"/>
              <w:left w:val="nil"/>
              <w:bottom w:val="single" w:sz="4" w:space="0" w:color="000000"/>
              <w:right w:val="single" w:sz="4" w:space="0" w:color="000000"/>
            </w:tcBorders>
            <w:shd w:val="clear" w:color="auto" w:fill="auto"/>
            <w:noWrap/>
            <w:vAlign w:val="center"/>
            <w:hideMark/>
          </w:tcPr>
          <w:p w14:paraId="1296D030"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2" w:type="pct"/>
            <w:gridSpan w:val="2"/>
            <w:tcBorders>
              <w:top w:val="nil"/>
              <w:left w:val="nil"/>
              <w:bottom w:val="single" w:sz="4" w:space="0" w:color="000000"/>
              <w:right w:val="single" w:sz="4" w:space="0" w:color="000000"/>
            </w:tcBorders>
            <w:shd w:val="clear" w:color="auto" w:fill="auto"/>
            <w:noWrap/>
            <w:vAlign w:val="center"/>
            <w:hideMark/>
          </w:tcPr>
          <w:p w14:paraId="3EBD721F"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2" w:type="pct"/>
            <w:gridSpan w:val="2"/>
            <w:tcBorders>
              <w:top w:val="nil"/>
              <w:left w:val="nil"/>
              <w:bottom w:val="single" w:sz="4" w:space="0" w:color="000000"/>
              <w:right w:val="single" w:sz="4" w:space="0" w:color="000000"/>
            </w:tcBorders>
            <w:shd w:val="clear" w:color="auto" w:fill="auto"/>
            <w:noWrap/>
            <w:vAlign w:val="center"/>
            <w:hideMark/>
          </w:tcPr>
          <w:p w14:paraId="04CFF380"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2" w:type="pct"/>
            <w:gridSpan w:val="2"/>
            <w:tcBorders>
              <w:top w:val="nil"/>
              <w:left w:val="nil"/>
              <w:bottom w:val="single" w:sz="4" w:space="0" w:color="000000"/>
              <w:right w:val="single" w:sz="8" w:space="0" w:color="000000"/>
            </w:tcBorders>
            <w:shd w:val="clear" w:color="auto" w:fill="auto"/>
            <w:noWrap/>
            <w:vAlign w:val="center"/>
            <w:hideMark/>
          </w:tcPr>
          <w:p w14:paraId="38BD3231"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3" w:type="pct"/>
            <w:gridSpan w:val="2"/>
            <w:tcBorders>
              <w:top w:val="nil"/>
              <w:left w:val="nil"/>
              <w:bottom w:val="single" w:sz="4" w:space="0" w:color="000000"/>
              <w:right w:val="single" w:sz="4" w:space="0" w:color="000000"/>
            </w:tcBorders>
            <w:shd w:val="clear" w:color="auto" w:fill="auto"/>
            <w:noWrap/>
            <w:vAlign w:val="center"/>
            <w:hideMark/>
          </w:tcPr>
          <w:p w14:paraId="4D3B6096"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3" w:type="pct"/>
            <w:gridSpan w:val="2"/>
            <w:tcBorders>
              <w:top w:val="nil"/>
              <w:left w:val="nil"/>
              <w:bottom w:val="single" w:sz="4" w:space="0" w:color="000000"/>
              <w:right w:val="single" w:sz="4" w:space="0" w:color="000000"/>
            </w:tcBorders>
            <w:shd w:val="clear" w:color="auto" w:fill="auto"/>
            <w:noWrap/>
            <w:vAlign w:val="center"/>
            <w:hideMark/>
          </w:tcPr>
          <w:p w14:paraId="79F52BB6"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X</w:t>
            </w:r>
          </w:p>
        </w:tc>
        <w:tc>
          <w:tcPr>
            <w:tcW w:w="213" w:type="pct"/>
            <w:gridSpan w:val="2"/>
            <w:tcBorders>
              <w:top w:val="nil"/>
              <w:left w:val="nil"/>
              <w:bottom w:val="single" w:sz="4" w:space="0" w:color="000000"/>
              <w:right w:val="single" w:sz="4" w:space="0" w:color="000000"/>
            </w:tcBorders>
            <w:shd w:val="clear" w:color="auto" w:fill="auto"/>
            <w:noWrap/>
            <w:vAlign w:val="center"/>
            <w:hideMark/>
          </w:tcPr>
          <w:p w14:paraId="4D9AE16C"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3" w:type="pct"/>
            <w:tcBorders>
              <w:top w:val="nil"/>
              <w:left w:val="nil"/>
              <w:bottom w:val="single" w:sz="4" w:space="0" w:color="000000"/>
              <w:right w:val="single" w:sz="4" w:space="0" w:color="000000"/>
            </w:tcBorders>
            <w:shd w:val="clear" w:color="auto" w:fill="auto"/>
            <w:noWrap/>
            <w:vAlign w:val="center"/>
            <w:hideMark/>
          </w:tcPr>
          <w:p w14:paraId="49C6D343"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6" w:type="pct"/>
            <w:tcBorders>
              <w:top w:val="nil"/>
              <w:left w:val="nil"/>
              <w:bottom w:val="single" w:sz="4" w:space="0" w:color="000000"/>
              <w:right w:val="single" w:sz="4" w:space="0" w:color="000000"/>
            </w:tcBorders>
            <w:shd w:val="clear" w:color="auto" w:fill="auto"/>
            <w:noWrap/>
            <w:vAlign w:val="center"/>
            <w:hideMark/>
          </w:tcPr>
          <w:p w14:paraId="6BA381CF"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3" w:type="pct"/>
            <w:tcBorders>
              <w:top w:val="nil"/>
              <w:left w:val="nil"/>
              <w:bottom w:val="single" w:sz="4" w:space="0" w:color="000000"/>
              <w:right w:val="single" w:sz="4" w:space="0" w:color="000000"/>
            </w:tcBorders>
            <w:shd w:val="clear" w:color="auto" w:fill="auto"/>
            <w:noWrap/>
            <w:vAlign w:val="center"/>
            <w:hideMark/>
          </w:tcPr>
          <w:p w14:paraId="7AB7E58C"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93" w:type="pct"/>
            <w:tcBorders>
              <w:top w:val="nil"/>
              <w:left w:val="nil"/>
              <w:bottom w:val="single" w:sz="4" w:space="0" w:color="000000"/>
              <w:right w:val="single" w:sz="8" w:space="0" w:color="000000"/>
            </w:tcBorders>
            <w:shd w:val="clear" w:color="auto" w:fill="auto"/>
            <w:noWrap/>
            <w:vAlign w:val="center"/>
            <w:hideMark/>
          </w:tcPr>
          <w:p w14:paraId="7BEE15BB"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X</w:t>
            </w:r>
          </w:p>
        </w:tc>
      </w:tr>
      <w:tr w:rsidR="00374A47" w:rsidRPr="00374A47" w14:paraId="71E02FF4" w14:textId="77777777" w:rsidTr="006D3713">
        <w:trPr>
          <w:trHeight w:val="298"/>
        </w:trPr>
        <w:tc>
          <w:tcPr>
            <w:tcW w:w="1462" w:type="pct"/>
            <w:tcBorders>
              <w:top w:val="nil"/>
              <w:left w:val="single" w:sz="8" w:space="0" w:color="000000"/>
              <w:bottom w:val="single" w:sz="4" w:space="0" w:color="000000"/>
              <w:right w:val="nil"/>
            </w:tcBorders>
            <w:shd w:val="clear" w:color="auto" w:fill="auto"/>
            <w:hideMark/>
          </w:tcPr>
          <w:p w14:paraId="4C5891F7" w14:textId="77777777" w:rsidR="00374A47" w:rsidRPr="00374A47" w:rsidRDefault="00374A47" w:rsidP="00374A47">
            <w:pPr>
              <w:spacing w:after="0" w:line="240" w:lineRule="auto"/>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Intenzivní spolupráce na úrovni dobrovolného svazku obcí a místní akční skupiny</w:t>
            </w:r>
          </w:p>
        </w:tc>
        <w:tc>
          <w:tcPr>
            <w:tcW w:w="211" w:type="pct"/>
            <w:tcBorders>
              <w:top w:val="nil"/>
              <w:left w:val="single" w:sz="8" w:space="0" w:color="000000"/>
              <w:bottom w:val="single" w:sz="4" w:space="0" w:color="000000"/>
              <w:right w:val="single" w:sz="4" w:space="0" w:color="000000"/>
            </w:tcBorders>
            <w:shd w:val="clear" w:color="auto" w:fill="auto"/>
            <w:noWrap/>
            <w:vAlign w:val="center"/>
            <w:hideMark/>
          </w:tcPr>
          <w:p w14:paraId="7CE48552"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X</w:t>
            </w:r>
          </w:p>
        </w:tc>
        <w:tc>
          <w:tcPr>
            <w:tcW w:w="298" w:type="pct"/>
            <w:tcBorders>
              <w:top w:val="nil"/>
              <w:left w:val="nil"/>
              <w:bottom w:val="single" w:sz="4" w:space="0" w:color="000000"/>
              <w:right w:val="single" w:sz="4" w:space="0" w:color="000000"/>
            </w:tcBorders>
            <w:shd w:val="clear" w:color="auto" w:fill="auto"/>
            <w:noWrap/>
            <w:vAlign w:val="center"/>
            <w:hideMark/>
          </w:tcPr>
          <w:p w14:paraId="65DB9DC3"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5" w:type="pct"/>
            <w:gridSpan w:val="2"/>
            <w:tcBorders>
              <w:top w:val="nil"/>
              <w:left w:val="nil"/>
              <w:bottom w:val="single" w:sz="4" w:space="0" w:color="000000"/>
              <w:right w:val="single" w:sz="8" w:space="0" w:color="000000"/>
            </w:tcBorders>
            <w:shd w:val="clear" w:color="auto" w:fill="auto"/>
            <w:noWrap/>
            <w:vAlign w:val="center"/>
            <w:hideMark/>
          </w:tcPr>
          <w:p w14:paraId="35402F29"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X</w:t>
            </w:r>
          </w:p>
        </w:tc>
        <w:tc>
          <w:tcPr>
            <w:tcW w:w="214" w:type="pct"/>
            <w:gridSpan w:val="2"/>
            <w:tcBorders>
              <w:top w:val="nil"/>
              <w:left w:val="nil"/>
              <w:bottom w:val="single" w:sz="4" w:space="0" w:color="000000"/>
              <w:right w:val="single" w:sz="4" w:space="0" w:color="000000"/>
            </w:tcBorders>
            <w:shd w:val="clear" w:color="auto" w:fill="auto"/>
            <w:noWrap/>
            <w:vAlign w:val="center"/>
            <w:hideMark/>
          </w:tcPr>
          <w:p w14:paraId="7A5E1241"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3" w:type="pct"/>
            <w:gridSpan w:val="2"/>
            <w:tcBorders>
              <w:top w:val="nil"/>
              <w:left w:val="nil"/>
              <w:bottom w:val="single" w:sz="4" w:space="0" w:color="000000"/>
              <w:right w:val="single" w:sz="4" w:space="0" w:color="000000"/>
            </w:tcBorders>
            <w:shd w:val="clear" w:color="auto" w:fill="auto"/>
            <w:noWrap/>
            <w:vAlign w:val="center"/>
            <w:hideMark/>
          </w:tcPr>
          <w:p w14:paraId="05EF4A11"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X</w:t>
            </w:r>
          </w:p>
        </w:tc>
        <w:tc>
          <w:tcPr>
            <w:tcW w:w="176" w:type="pct"/>
            <w:tcBorders>
              <w:top w:val="nil"/>
              <w:left w:val="nil"/>
              <w:bottom w:val="single" w:sz="4" w:space="0" w:color="000000"/>
              <w:right w:val="single" w:sz="4" w:space="0" w:color="000000"/>
            </w:tcBorders>
            <w:shd w:val="clear" w:color="auto" w:fill="auto"/>
            <w:noWrap/>
            <w:vAlign w:val="center"/>
            <w:hideMark/>
          </w:tcPr>
          <w:p w14:paraId="47F92ACB"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X</w:t>
            </w:r>
          </w:p>
        </w:tc>
        <w:tc>
          <w:tcPr>
            <w:tcW w:w="212" w:type="pct"/>
            <w:gridSpan w:val="2"/>
            <w:tcBorders>
              <w:top w:val="nil"/>
              <w:left w:val="nil"/>
              <w:bottom w:val="single" w:sz="4" w:space="0" w:color="000000"/>
              <w:right w:val="single" w:sz="4" w:space="0" w:color="000000"/>
            </w:tcBorders>
            <w:shd w:val="clear" w:color="auto" w:fill="auto"/>
            <w:noWrap/>
            <w:vAlign w:val="center"/>
            <w:hideMark/>
          </w:tcPr>
          <w:p w14:paraId="3CEB8590"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XX</w:t>
            </w:r>
          </w:p>
        </w:tc>
        <w:tc>
          <w:tcPr>
            <w:tcW w:w="212" w:type="pct"/>
            <w:gridSpan w:val="2"/>
            <w:tcBorders>
              <w:top w:val="nil"/>
              <w:left w:val="nil"/>
              <w:bottom w:val="single" w:sz="4" w:space="0" w:color="000000"/>
              <w:right w:val="single" w:sz="4" w:space="0" w:color="000000"/>
            </w:tcBorders>
            <w:shd w:val="clear" w:color="auto" w:fill="auto"/>
            <w:noWrap/>
            <w:vAlign w:val="center"/>
            <w:hideMark/>
          </w:tcPr>
          <w:p w14:paraId="326FBAA8"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X</w:t>
            </w:r>
          </w:p>
        </w:tc>
        <w:tc>
          <w:tcPr>
            <w:tcW w:w="212" w:type="pct"/>
            <w:gridSpan w:val="2"/>
            <w:tcBorders>
              <w:top w:val="nil"/>
              <w:left w:val="nil"/>
              <w:bottom w:val="single" w:sz="4" w:space="0" w:color="000000"/>
              <w:right w:val="single" w:sz="8" w:space="0" w:color="000000"/>
            </w:tcBorders>
            <w:shd w:val="clear" w:color="auto" w:fill="auto"/>
            <w:noWrap/>
            <w:vAlign w:val="center"/>
            <w:hideMark/>
          </w:tcPr>
          <w:p w14:paraId="0358949A"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X</w:t>
            </w:r>
          </w:p>
        </w:tc>
        <w:tc>
          <w:tcPr>
            <w:tcW w:w="213" w:type="pct"/>
            <w:gridSpan w:val="2"/>
            <w:tcBorders>
              <w:top w:val="nil"/>
              <w:left w:val="nil"/>
              <w:bottom w:val="single" w:sz="4" w:space="0" w:color="000000"/>
              <w:right w:val="single" w:sz="4" w:space="0" w:color="000000"/>
            </w:tcBorders>
            <w:shd w:val="clear" w:color="auto" w:fill="auto"/>
            <w:noWrap/>
            <w:vAlign w:val="center"/>
            <w:hideMark/>
          </w:tcPr>
          <w:p w14:paraId="78499C0D"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X</w:t>
            </w:r>
          </w:p>
        </w:tc>
        <w:tc>
          <w:tcPr>
            <w:tcW w:w="213" w:type="pct"/>
            <w:gridSpan w:val="2"/>
            <w:tcBorders>
              <w:top w:val="nil"/>
              <w:left w:val="nil"/>
              <w:bottom w:val="single" w:sz="4" w:space="0" w:color="000000"/>
              <w:right w:val="single" w:sz="4" w:space="0" w:color="000000"/>
            </w:tcBorders>
            <w:shd w:val="clear" w:color="auto" w:fill="auto"/>
            <w:noWrap/>
            <w:vAlign w:val="center"/>
            <w:hideMark/>
          </w:tcPr>
          <w:p w14:paraId="3AF4A332"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XX</w:t>
            </w:r>
          </w:p>
        </w:tc>
        <w:tc>
          <w:tcPr>
            <w:tcW w:w="213" w:type="pct"/>
            <w:gridSpan w:val="2"/>
            <w:tcBorders>
              <w:top w:val="nil"/>
              <w:left w:val="nil"/>
              <w:bottom w:val="single" w:sz="4" w:space="0" w:color="000000"/>
              <w:right w:val="single" w:sz="4" w:space="0" w:color="000000"/>
            </w:tcBorders>
            <w:shd w:val="clear" w:color="auto" w:fill="auto"/>
            <w:noWrap/>
            <w:vAlign w:val="center"/>
            <w:hideMark/>
          </w:tcPr>
          <w:p w14:paraId="56259466"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XX</w:t>
            </w:r>
          </w:p>
        </w:tc>
        <w:tc>
          <w:tcPr>
            <w:tcW w:w="213" w:type="pct"/>
            <w:tcBorders>
              <w:top w:val="nil"/>
              <w:left w:val="nil"/>
              <w:bottom w:val="single" w:sz="4" w:space="0" w:color="000000"/>
              <w:right w:val="single" w:sz="4" w:space="0" w:color="000000"/>
            </w:tcBorders>
            <w:shd w:val="clear" w:color="auto" w:fill="auto"/>
            <w:noWrap/>
            <w:vAlign w:val="center"/>
            <w:hideMark/>
          </w:tcPr>
          <w:p w14:paraId="7ABAE1B8"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XX</w:t>
            </w:r>
          </w:p>
        </w:tc>
        <w:tc>
          <w:tcPr>
            <w:tcW w:w="216" w:type="pct"/>
            <w:tcBorders>
              <w:top w:val="nil"/>
              <w:left w:val="nil"/>
              <w:bottom w:val="single" w:sz="4" w:space="0" w:color="000000"/>
              <w:right w:val="single" w:sz="4" w:space="0" w:color="000000"/>
            </w:tcBorders>
            <w:shd w:val="clear" w:color="auto" w:fill="auto"/>
            <w:noWrap/>
            <w:vAlign w:val="center"/>
            <w:hideMark/>
          </w:tcPr>
          <w:p w14:paraId="6E7259C9"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XX</w:t>
            </w:r>
          </w:p>
        </w:tc>
        <w:tc>
          <w:tcPr>
            <w:tcW w:w="213" w:type="pct"/>
            <w:tcBorders>
              <w:top w:val="nil"/>
              <w:left w:val="nil"/>
              <w:bottom w:val="single" w:sz="4" w:space="0" w:color="000000"/>
              <w:right w:val="single" w:sz="4" w:space="0" w:color="000000"/>
            </w:tcBorders>
            <w:shd w:val="clear" w:color="auto" w:fill="auto"/>
            <w:noWrap/>
            <w:vAlign w:val="center"/>
            <w:hideMark/>
          </w:tcPr>
          <w:p w14:paraId="33EB5D4B"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XX</w:t>
            </w:r>
          </w:p>
        </w:tc>
        <w:tc>
          <w:tcPr>
            <w:tcW w:w="293" w:type="pct"/>
            <w:tcBorders>
              <w:top w:val="nil"/>
              <w:left w:val="nil"/>
              <w:bottom w:val="single" w:sz="4" w:space="0" w:color="000000"/>
              <w:right w:val="single" w:sz="8" w:space="0" w:color="000000"/>
            </w:tcBorders>
            <w:shd w:val="clear" w:color="auto" w:fill="auto"/>
            <w:noWrap/>
            <w:vAlign w:val="center"/>
            <w:hideMark/>
          </w:tcPr>
          <w:p w14:paraId="6766E807"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XX</w:t>
            </w:r>
          </w:p>
        </w:tc>
      </w:tr>
      <w:tr w:rsidR="00374A47" w:rsidRPr="00374A47" w14:paraId="557A3AAE" w14:textId="77777777" w:rsidTr="006D3713">
        <w:trPr>
          <w:trHeight w:val="372"/>
        </w:trPr>
        <w:tc>
          <w:tcPr>
            <w:tcW w:w="1462" w:type="pct"/>
            <w:tcBorders>
              <w:top w:val="nil"/>
              <w:left w:val="single" w:sz="8" w:space="0" w:color="000000"/>
              <w:bottom w:val="single" w:sz="4" w:space="0" w:color="000000"/>
              <w:right w:val="nil"/>
            </w:tcBorders>
            <w:shd w:val="clear" w:color="auto" w:fill="auto"/>
            <w:hideMark/>
          </w:tcPr>
          <w:p w14:paraId="409C948F" w14:textId="77777777" w:rsidR="00374A47" w:rsidRPr="00374A47" w:rsidRDefault="00374A47" w:rsidP="00374A47">
            <w:pPr>
              <w:spacing w:after="0" w:line="240" w:lineRule="auto"/>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Vyšší míra využití obnovitelných zdrojů energie v obci</w:t>
            </w:r>
          </w:p>
        </w:tc>
        <w:tc>
          <w:tcPr>
            <w:tcW w:w="211" w:type="pct"/>
            <w:tcBorders>
              <w:top w:val="nil"/>
              <w:left w:val="single" w:sz="8" w:space="0" w:color="000000"/>
              <w:bottom w:val="single" w:sz="4" w:space="0" w:color="000000"/>
              <w:right w:val="single" w:sz="4" w:space="0" w:color="000000"/>
            </w:tcBorders>
            <w:shd w:val="clear" w:color="auto" w:fill="auto"/>
            <w:noWrap/>
            <w:vAlign w:val="center"/>
            <w:hideMark/>
          </w:tcPr>
          <w:p w14:paraId="51FC0199"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98" w:type="pct"/>
            <w:tcBorders>
              <w:top w:val="nil"/>
              <w:left w:val="nil"/>
              <w:bottom w:val="single" w:sz="4" w:space="0" w:color="000000"/>
              <w:right w:val="single" w:sz="4" w:space="0" w:color="000000"/>
            </w:tcBorders>
            <w:shd w:val="clear" w:color="auto" w:fill="auto"/>
            <w:noWrap/>
            <w:vAlign w:val="center"/>
            <w:hideMark/>
          </w:tcPr>
          <w:p w14:paraId="4BD627A4"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5" w:type="pct"/>
            <w:gridSpan w:val="2"/>
            <w:tcBorders>
              <w:top w:val="nil"/>
              <w:left w:val="nil"/>
              <w:bottom w:val="single" w:sz="4" w:space="0" w:color="000000"/>
              <w:right w:val="single" w:sz="8" w:space="0" w:color="000000"/>
            </w:tcBorders>
            <w:shd w:val="clear" w:color="auto" w:fill="auto"/>
            <w:noWrap/>
            <w:vAlign w:val="center"/>
            <w:hideMark/>
          </w:tcPr>
          <w:p w14:paraId="71BBAF58"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4" w:type="pct"/>
            <w:gridSpan w:val="2"/>
            <w:tcBorders>
              <w:top w:val="nil"/>
              <w:left w:val="nil"/>
              <w:bottom w:val="single" w:sz="4" w:space="0" w:color="000000"/>
              <w:right w:val="single" w:sz="4" w:space="0" w:color="000000"/>
            </w:tcBorders>
            <w:shd w:val="clear" w:color="auto" w:fill="auto"/>
            <w:noWrap/>
            <w:vAlign w:val="center"/>
            <w:hideMark/>
          </w:tcPr>
          <w:p w14:paraId="4842AAF8"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3" w:type="pct"/>
            <w:gridSpan w:val="2"/>
            <w:tcBorders>
              <w:top w:val="nil"/>
              <w:left w:val="nil"/>
              <w:bottom w:val="single" w:sz="4" w:space="0" w:color="000000"/>
              <w:right w:val="single" w:sz="4" w:space="0" w:color="000000"/>
            </w:tcBorders>
            <w:shd w:val="clear" w:color="auto" w:fill="auto"/>
            <w:noWrap/>
            <w:vAlign w:val="center"/>
            <w:hideMark/>
          </w:tcPr>
          <w:p w14:paraId="40A5CA6E"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XX</w:t>
            </w:r>
          </w:p>
        </w:tc>
        <w:tc>
          <w:tcPr>
            <w:tcW w:w="176" w:type="pct"/>
            <w:tcBorders>
              <w:top w:val="nil"/>
              <w:left w:val="nil"/>
              <w:bottom w:val="single" w:sz="4" w:space="0" w:color="000000"/>
              <w:right w:val="single" w:sz="4" w:space="0" w:color="000000"/>
            </w:tcBorders>
            <w:shd w:val="clear" w:color="auto" w:fill="auto"/>
            <w:noWrap/>
            <w:vAlign w:val="center"/>
            <w:hideMark/>
          </w:tcPr>
          <w:p w14:paraId="3353ABBD"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2" w:type="pct"/>
            <w:gridSpan w:val="2"/>
            <w:tcBorders>
              <w:top w:val="nil"/>
              <w:left w:val="nil"/>
              <w:bottom w:val="single" w:sz="4" w:space="0" w:color="000000"/>
              <w:right w:val="single" w:sz="4" w:space="0" w:color="000000"/>
            </w:tcBorders>
            <w:shd w:val="clear" w:color="auto" w:fill="auto"/>
            <w:noWrap/>
            <w:vAlign w:val="center"/>
            <w:hideMark/>
          </w:tcPr>
          <w:p w14:paraId="2BF039F8"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2" w:type="pct"/>
            <w:gridSpan w:val="2"/>
            <w:tcBorders>
              <w:top w:val="nil"/>
              <w:left w:val="nil"/>
              <w:bottom w:val="single" w:sz="4" w:space="0" w:color="000000"/>
              <w:right w:val="single" w:sz="4" w:space="0" w:color="000000"/>
            </w:tcBorders>
            <w:shd w:val="clear" w:color="auto" w:fill="auto"/>
            <w:noWrap/>
            <w:vAlign w:val="center"/>
            <w:hideMark/>
          </w:tcPr>
          <w:p w14:paraId="39EC9D6F"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2" w:type="pct"/>
            <w:gridSpan w:val="2"/>
            <w:tcBorders>
              <w:top w:val="nil"/>
              <w:left w:val="nil"/>
              <w:bottom w:val="single" w:sz="4" w:space="0" w:color="000000"/>
              <w:right w:val="single" w:sz="8" w:space="0" w:color="000000"/>
            </w:tcBorders>
            <w:shd w:val="clear" w:color="auto" w:fill="auto"/>
            <w:noWrap/>
            <w:vAlign w:val="center"/>
            <w:hideMark/>
          </w:tcPr>
          <w:p w14:paraId="456089F5"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3" w:type="pct"/>
            <w:gridSpan w:val="2"/>
            <w:tcBorders>
              <w:top w:val="nil"/>
              <w:left w:val="nil"/>
              <w:bottom w:val="single" w:sz="4" w:space="0" w:color="000000"/>
              <w:right w:val="single" w:sz="4" w:space="0" w:color="000000"/>
            </w:tcBorders>
            <w:shd w:val="clear" w:color="auto" w:fill="auto"/>
            <w:noWrap/>
            <w:vAlign w:val="center"/>
            <w:hideMark/>
          </w:tcPr>
          <w:p w14:paraId="239965A8"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3" w:type="pct"/>
            <w:gridSpan w:val="2"/>
            <w:tcBorders>
              <w:top w:val="nil"/>
              <w:left w:val="nil"/>
              <w:bottom w:val="single" w:sz="4" w:space="0" w:color="000000"/>
              <w:right w:val="single" w:sz="4" w:space="0" w:color="000000"/>
            </w:tcBorders>
            <w:shd w:val="clear" w:color="auto" w:fill="auto"/>
            <w:noWrap/>
            <w:vAlign w:val="center"/>
            <w:hideMark/>
          </w:tcPr>
          <w:p w14:paraId="4EDD95DA"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3" w:type="pct"/>
            <w:gridSpan w:val="2"/>
            <w:tcBorders>
              <w:top w:val="nil"/>
              <w:left w:val="nil"/>
              <w:bottom w:val="single" w:sz="4" w:space="0" w:color="000000"/>
              <w:right w:val="single" w:sz="4" w:space="0" w:color="000000"/>
            </w:tcBorders>
            <w:shd w:val="clear" w:color="auto" w:fill="auto"/>
            <w:noWrap/>
            <w:vAlign w:val="center"/>
            <w:hideMark/>
          </w:tcPr>
          <w:p w14:paraId="25CAB266"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3" w:type="pct"/>
            <w:tcBorders>
              <w:top w:val="nil"/>
              <w:left w:val="nil"/>
              <w:bottom w:val="single" w:sz="4" w:space="0" w:color="000000"/>
              <w:right w:val="single" w:sz="4" w:space="0" w:color="000000"/>
            </w:tcBorders>
            <w:shd w:val="clear" w:color="auto" w:fill="auto"/>
            <w:noWrap/>
            <w:vAlign w:val="center"/>
            <w:hideMark/>
          </w:tcPr>
          <w:p w14:paraId="6C2AC39A"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6" w:type="pct"/>
            <w:tcBorders>
              <w:top w:val="nil"/>
              <w:left w:val="nil"/>
              <w:bottom w:val="single" w:sz="4" w:space="0" w:color="000000"/>
              <w:right w:val="single" w:sz="4" w:space="0" w:color="000000"/>
            </w:tcBorders>
            <w:shd w:val="clear" w:color="auto" w:fill="auto"/>
            <w:noWrap/>
            <w:vAlign w:val="center"/>
            <w:hideMark/>
          </w:tcPr>
          <w:p w14:paraId="3F9ECEE6"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3" w:type="pct"/>
            <w:tcBorders>
              <w:top w:val="nil"/>
              <w:left w:val="nil"/>
              <w:bottom w:val="single" w:sz="4" w:space="0" w:color="000000"/>
              <w:right w:val="single" w:sz="4" w:space="0" w:color="000000"/>
            </w:tcBorders>
            <w:shd w:val="clear" w:color="auto" w:fill="auto"/>
            <w:noWrap/>
            <w:vAlign w:val="center"/>
            <w:hideMark/>
          </w:tcPr>
          <w:p w14:paraId="4A743362"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93" w:type="pct"/>
            <w:tcBorders>
              <w:top w:val="nil"/>
              <w:left w:val="nil"/>
              <w:bottom w:val="single" w:sz="4" w:space="0" w:color="000000"/>
              <w:right w:val="single" w:sz="8" w:space="0" w:color="000000"/>
            </w:tcBorders>
            <w:shd w:val="clear" w:color="auto" w:fill="auto"/>
            <w:noWrap/>
            <w:vAlign w:val="center"/>
            <w:hideMark/>
          </w:tcPr>
          <w:p w14:paraId="66E40AAB"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r>
      <w:tr w:rsidR="00374A47" w:rsidRPr="00374A47" w14:paraId="6BCCC584" w14:textId="77777777" w:rsidTr="006D3713">
        <w:trPr>
          <w:trHeight w:val="372"/>
        </w:trPr>
        <w:tc>
          <w:tcPr>
            <w:tcW w:w="1462" w:type="pct"/>
            <w:tcBorders>
              <w:top w:val="nil"/>
              <w:left w:val="single" w:sz="8" w:space="0" w:color="000000"/>
              <w:bottom w:val="single" w:sz="4" w:space="0" w:color="000000"/>
              <w:right w:val="nil"/>
            </w:tcBorders>
            <w:shd w:val="clear" w:color="auto" w:fill="auto"/>
            <w:hideMark/>
          </w:tcPr>
          <w:p w14:paraId="4D2A0904" w14:textId="77777777" w:rsidR="00374A47" w:rsidRPr="00374A47" w:rsidRDefault="00374A47" w:rsidP="00374A47">
            <w:pPr>
              <w:spacing w:after="0" w:line="240" w:lineRule="auto"/>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Rozšíření nabídky a kapacit pro volnočasové aktivity obyvatel</w:t>
            </w:r>
          </w:p>
        </w:tc>
        <w:tc>
          <w:tcPr>
            <w:tcW w:w="211" w:type="pct"/>
            <w:tcBorders>
              <w:top w:val="nil"/>
              <w:left w:val="single" w:sz="8" w:space="0" w:color="000000"/>
              <w:bottom w:val="single" w:sz="4" w:space="0" w:color="000000"/>
              <w:right w:val="single" w:sz="4" w:space="0" w:color="000000"/>
            </w:tcBorders>
            <w:shd w:val="clear" w:color="auto" w:fill="auto"/>
            <w:noWrap/>
            <w:vAlign w:val="center"/>
            <w:hideMark/>
          </w:tcPr>
          <w:p w14:paraId="60A8B631"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98" w:type="pct"/>
            <w:tcBorders>
              <w:top w:val="nil"/>
              <w:left w:val="nil"/>
              <w:bottom w:val="single" w:sz="4" w:space="0" w:color="000000"/>
              <w:right w:val="single" w:sz="4" w:space="0" w:color="000000"/>
            </w:tcBorders>
            <w:shd w:val="clear" w:color="auto" w:fill="auto"/>
            <w:noWrap/>
            <w:vAlign w:val="center"/>
            <w:hideMark/>
          </w:tcPr>
          <w:p w14:paraId="43626A8A"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5" w:type="pct"/>
            <w:gridSpan w:val="2"/>
            <w:tcBorders>
              <w:top w:val="nil"/>
              <w:left w:val="nil"/>
              <w:bottom w:val="single" w:sz="4" w:space="0" w:color="000000"/>
              <w:right w:val="single" w:sz="8" w:space="0" w:color="000000"/>
            </w:tcBorders>
            <w:shd w:val="clear" w:color="auto" w:fill="auto"/>
            <w:noWrap/>
            <w:vAlign w:val="center"/>
            <w:hideMark/>
          </w:tcPr>
          <w:p w14:paraId="319E09D3"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4" w:type="pct"/>
            <w:gridSpan w:val="2"/>
            <w:tcBorders>
              <w:top w:val="nil"/>
              <w:left w:val="nil"/>
              <w:bottom w:val="single" w:sz="4" w:space="0" w:color="000000"/>
              <w:right w:val="single" w:sz="4" w:space="0" w:color="000000"/>
            </w:tcBorders>
            <w:shd w:val="clear" w:color="auto" w:fill="auto"/>
            <w:noWrap/>
            <w:vAlign w:val="center"/>
            <w:hideMark/>
          </w:tcPr>
          <w:p w14:paraId="16EBA764"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3" w:type="pct"/>
            <w:gridSpan w:val="2"/>
            <w:tcBorders>
              <w:top w:val="nil"/>
              <w:left w:val="nil"/>
              <w:bottom w:val="single" w:sz="4" w:space="0" w:color="000000"/>
              <w:right w:val="single" w:sz="4" w:space="0" w:color="000000"/>
            </w:tcBorders>
            <w:shd w:val="clear" w:color="auto" w:fill="auto"/>
            <w:noWrap/>
            <w:vAlign w:val="center"/>
            <w:hideMark/>
          </w:tcPr>
          <w:p w14:paraId="69816298"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176" w:type="pct"/>
            <w:tcBorders>
              <w:top w:val="nil"/>
              <w:left w:val="nil"/>
              <w:bottom w:val="single" w:sz="4" w:space="0" w:color="000000"/>
              <w:right w:val="single" w:sz="4" w:space="0" w:color="000000"/>
            </w:tcBorders>
            <w:shd w:val="clear" w:color="auto" w:fill="auto"/>
            <w:noWrap/>
            <w:vAlign w:val="center"/>
            <w:hideMark/>
          </w:tcPr>
          <w:p w14:paraId="23B0550F"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XX</w:t>
            </w:r>
          </w:p>
        </w:tc>
        <w:tc>
          <w:tcPr>
            <w:tcW w:w="212" w:type="pct"/>
            <w:gridSpan w:val="2"/>
            <w:tcBorders>
              <w:top w:val="nil"/>
              <w:left w:val="nil"/>
              <w:bottom w:val="single" w:sz="4" w:space="0" w:color="000000"/>
              <w:right w:val="single" w:sz="4" w:space="0" w:color="000000"/>
            </w:tcBorders>
            <w:shd w:val="clear" w:color="auto" w:fill="auto"/>
            <w:noWrap/>
            <w:vAlign w:val="center"/>
            <w:hideMark/>
          </w:tcPr>
          <w:p w14:paraId="3EBBF33F"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X</w:t>
            </w:r>
          </w:p>
        </w:tc>
        <w:tc>
          <w:tcPr>
            <w:tcW w:w="212" w:type="pct"/>
            <w:gridSpan w:val="2"/>
            <w:tcBorders>
              <w:top w:val="nil"/>
              <w:left w:val="nil"/>
              <w:bottom w:val="single" w:sz="4" w:space="0" w:color="000000"/>
              <w:right w:val="single" w:sz="4" w:space="0" w:color="000000"/>
            </w:tcBorders>
            <w:shd w:val="clear" w:color="auto" w:fill="auto"/>
            <w:noWrap/>
            <w:vAlign w:val="center"/>
            <w:hideMark/>
          </w:tcPr>
          <w:p w14:paraId="4B6F86B6"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2" w:type="pct"/>
            <w:gridSpan w:val="2"/>
            <w:tcBorders>
              <w:top w:val="nil"/>
              <w:left w:val="nil"/>
              <w:bottom w:val="single" w:sz="4" w:space="0" w:color="000000"/>
              <w:right w:val="single" w:sz="8" w:space="0" w:color="000000"/>
            </w:tcBorders>
            <w:shd w:val="clear" w:color="auto" w:fill="auto"/>
            <w:noWrap/>
            <w:vAlign w:val="center"/>
            <w:hideMark/>
          </w:tcPr>
          <w:p w14:paraId="108FD142"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X</w:t>
            </w:r>
          </w:p>
        </w:tc>
        <w:tc>
          <w:tcPr>
            <w:tcW w:w="213" w:type="pct"/>
            <w:gridSpan w:val="2"/>
            <w:tcBorders>
              <w:top w:val="nil"/>
              <w:left w:val="nil"/>
              <w:bottom w:val="single" w:sz="4" w:space="0" w:color="000000"/>
              <w:right w:val="single" w:sz="4" w:space="0" w:color="000000"/>
            </w:tcBorders>
            <w:shd w:val="clear" w:color="auto" w:fill="auto"/>
            <w:noWrap/>
            <w:vAlign w:val="center"/>
            <w:hideMark/>
          </w:tcPr>
          <w:p w14:paraId="785B7BFB"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X</w:t>
            </w:r>
          </w:p>
        </w:tc>
        <w:tc>
          <w:tcPr>
            <w:tcW w:w="213" w:type="pct"/>
            <w:gridSpan w:val="2"/>
            <w:tcBorders>
              <w:top w:val="nil"/>
              <w:left w:val="nil"/>
              <w:bottom w:val="single" w:sz="4" w:space="0" w:color="000000"/>
              <w:right w:val="single" w:sz="4" w:space="0" w:color="000000"/>
            </w:tcBorders>
            <w:shd w:val="clear" w:color="auto" w:fill="auto"/>
            <w:noWrap/>
            <w:vAlign w:val="center"/>
            <w:hideMark/>
          </w:tcPr>
          <w:p w14:paraId="68B0566D"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XX</w:t>
            </w:r>
          </w:p>
        </w:tc>
        <w:tc>
          <w:tcPr>
            <w:tcW w:w="213" w:type="pct"/>
            <w:gridSpan w:val="2"/>
            <w:tcBorders>
              <w:top w:val="nil"/>
              <w:left w:val="nil"/>
              <w:bottom w:val="single" w:sz="4" w:space="0" w:color="000000"/>
              <w:right w:val="single" w:sz="4" w:space="0" w:color="000000"/>
            </w:tcBorders>
            <w:shd w:val="clear" w:color="auto" w:fill="auto"/>
            <w:noWrap/>
            <w:vAlign w:val="center"/>
            <w:hideMark/>
          </w:tcPr>
          <w:p w14:paraId="4FF07262"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XX</w:t>
            </w:r>
          </w:p>
        </w:tc>
        <w:tc>
          <w:tcPr>
            <w:tcW w:w="213" w:type="pct"/>
            <w:tcBorders>
              <w:top w:val="nil"/>
              <w:left w:val="nil"/>
              <w:bottom w:val="single" w:sz="4" w:space="0" w:color="000000"/>
              <w:right w:val="single" w:sz="4" w:space="0" w:color="000000"/>
            </w:tcBorders>
            <w:shd w:val="clear" w:color="auto" w:fill="auto"/>
            <w:noWrap/>
            <w:vAlign w:val="center"/>
            <w:hideMark/>
          </w:tcPr>
          <w:p w14:paraId="5660EAD3"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6" w:type="pct"/>
            <w:tcBorders>
              <w:top w:val="nil"/>
              <w:left w:val="nil"/>
              <w:bottom w:val="single" w:sz="4" w:space="0" w:color="000000"/>
              <w:right w:val="single" w:sz="4" w:space="0" w:color="000000"/>
            </w:tcBorders>
            <w:shd w:val="clear" w:color="auto" w:fill="auto"/>
            <w:noWrap/>
            <w:vAlign w:val="center"/>
            <w:hideMark/>
          </w:tcPr>
          <w:p w14:paraId="5F1D7698"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X</w:t>
            </w:r>
          </w:p>
        </w:tc>
        <w:tc>
          <w:tcPr>
            <w:tcW w:w="213" w:type="pct"/>
            <w:tcBorders>
              <w:top w:val="nil"/>
              <w:left w:val="nil"/>
              <w:bottom w:val="single" w:sz="4" w:space="0" w:color="000000"/>
              <w:right w:val="single" w:sz="4" w:space="0" w:color="000000"/>
            </w:tcBorders>
            <w:shd w:val="clear" w:color="auto" w:fill="auto"/>
            <w:noWrap/>
            <w:vAlign w:val="center"/>
            <w:hideMark/>
          </w:tcPr>
          <w:p w14:paraId="085B8C2D"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X</w:t>
            </w:r>
          </w:p>
        </w:tc>
        <w:tc>
          <w:tcPr>
            <w:tcW w:w="293" w:type="pct"/>
            <w:tcBorders>
              <w:top w:val="nil"/>
              <w:left w:val="nil"/>
              <w:bottom w:val="single" w:sz="4" w:space="0" w:color="000000"/>
              <w:right w:val="single" w:sz="8" w:space="0" w:color="000000"/>
            </w:tcBorders>
            <w:shd w:val="clear" w:color="auto" w:fill="auto"/>
            <w:noWrap/>
            <w:vAlign w:val="center"/>
            <w:hideMark/>
          </w:tcPr>
          <w:p w14:paraId="3B1D3D7D"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X</w:t>
            </w:r>
          </w:p>
        </w:tc>
      </w:tr>
      <w:tr w:rsidR="00374A47" w:rsidRPr="00374A47" w14:paraId="3D0C0695" w14:textId="77777777" w:rsidTr="006D3713">
        <w:trPr>
          <w:trHeight w:val="383"/>
        </w:trPr>
        <w:tc>
          <w:tcPr>
            <w:tcW w:w="1462" w:type="pct"/>
            <w:tcBorders>
              <w:top w:val="nil"/>
              <w:left w:val="single" w:sz="8" w:space="0" w:color="000000"/>
              <w:bottom w:val="single" w:sz="8" w:space="0" w:color="000000"/>
              <w:right w:val="nil"/>
            </w:tcBorders>
            <w:shd w:val="clear" w:color="auto" w:fill="auto"/>
            <w:hideMark/>
          </w:tcPr>
          <w:p w14:paraId="29C24261" w14:textId="77777777" w:rsidR="00374A47" w:rsidRPr="00374A47" w:rsidRDefault="00374A47" w:rsidP="00374A47">
            <w:pPr>
              <w:spacing w:after="0" w:line="240" w:lineRule="auto"/>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Vytvoření turistické atraktivity v obci nebo bezprostředním okolí</w:t>
            </w:r>
          </w:p>
        </w:tc>
        <w:tc>
          <w:tcPr>
            <w:tcW w:w="211" w:type="pct"/>
            <w:tcBorders>
              <w:top w:val="nil"/>
              <w:left w:val="single" w:sz="8" w:space="0" w:color="000000"/>
              <w:bottom w:val="single" w:sz="8" w:space="0" w:color="000000"/>
              <w:right w:val="single" w:sz="4" w:space="0" w:color="000000"/>
            </w:tcBorders>
            <w:shd w:val="clear" w:color="auto" w:fill="auto"/>
            <w:noWrap/>
            <w:vAlign w:val="center"/>
            <w:hideMark/>
          </w:tcPr>
          <w:p w14:paraId="1C794C98"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X</w:t>
            </w:r>
          </w:p>
        </w:tc>
        <w:tc>
          <w:tcPr>
            <w:tcW w:w="298" w:type="pct"/>
            <w:tcBorders>
              <w:top w:val="nil"/>
              <w:left w:val="nil"/>
              <w:bottom w:val="single" w:sz="8" w:space="0" w:color="000000"/>
              <w:right w:val="single" w:sz="4" w:space="0" w:color="000000"/>
            </w:tcBorders>
            <w:shd w:val="clear" w:color="auto" w:fill="auto"/>
            <w:noWrap/>
            <w:vAlign w:val="center"/>
            <w:hideMark/>
          </w:tcPr>
          <w:p w14:paraId="747C3663"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5" w:type="pct"/>
            <w:gridSpan w:val="2"/>
            <w:tcBorders>
              <w:top w:val="nil"/>
              <w:left w:val="nil"/>
              <w:bottom w:val="single" w:sz="8" w:space="0" w:color="000000"/>
              <w:right w:val="single" w:sz="8" w:space="0" w:color="000000"/>
            </w:tcBorders>
            <w:shd w:val="clear" w:color="auto" w:fill="auto"/>
            <w:noWrap/>
            <w:vAlign w:val="center"/>
            <w:hideMark/>
          </w:tcPr>
          <w:p w14:paraId="5C3F65A1"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4" w:type="pct"/>
            <w:gridSpan w:val="2"/>
            <w:tcBorders>
              <w:top w:val="nil"/>
              <w:left w:val="nil"/>
              <w:bottom w:val="single" w:sz="8" w:space="0" w:color="000000"/>
              <w:right w:val="single" w:sz="4" w:space="0" w:color="000000"/>
            </w:tcBorders>
            <w:shd w:val="clear" w:color="auto" w:fill="auto"/>
            <w:noWrap/>
            <w:vAlign w:val="center"/>
            <w:hideMark/>
          </w:tcPr>
          <w:p w14:paraId="072AC076"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3" w:type="pct"/>
            <w:gridSpan w:val="2"/>
            <w:tcBorders>
              <w:top w:val="nil"/>
              <w:left w:val="nil"/>
              <w:bottom w:val="single" w:sz="8" w:space="0" w:color="000000"/>
              <w:right w:val="single" w:sz="4" w:space="0" w:color="000000"/>
            </w:tcBorders>
            <w:shd w:val="clear" w:color="auto" w:fill="auto"/>
            <w:noWrap/>
            <w:vAlign w:val="center"/>
            <w:hideMark/>
          </w:tcPr>
          <w:p w14:paraId="0E2622B9"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176" w:type="pct"/>
            <w:tcBorders>
              <w:top w:val="nil"/>
              <w:left w:val="nil"/>
              <w:bottom w:val="single" w:sz="8" w:space="0" w:color="000000"/>
              <w:right w:val="single" w:sz="4" w:space="0" w:color="000000"/>
            </w:tcBorders>
            <w:shd w:val="clear" w:color="auto" w:fill="auto"/>
            <w:noWrap/>
            <w:vAlign w:val="center"/>
            <w:hideMark/>
          </w:tcPr>
          <w:p w14:paraId="680EBAFE"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X</w:t>
            </w:r>
          </w:p>
        </w:tc>
        <w:tc>
          <w:tcPr>
            <w:tcW w:w="212" w:type="pct"/>
            <w:gridSpan w:val="2"/>
            <w:tcBorders>
              <w:top w:val="nil"/>
              <w:left w:val="nil"/>
              <w:bottom w:val="single" w:sz="8" w:space="0" w:color="000000"/>
              <w:right w:val="single" w:sz="4" w:space="0" w:color="000000"/>
            </w:tcBorders>
            <w:shd w:val="clear" w:color="auto" w:fill="auto"/>
            <w:noWrap/>
            <w:vAlign w:val="center"/>
            <w:hideMark/>
          </w:tcPr>
          <w:p w14:paraId="18288D6C"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X</w:t>
            </w:r>
          </w:p>
        </w:tc>
        <w:tc>
          <w:tcPr>
            <w:tcW w:w="212" w:type="pct"/>
            <w:gridSpan w:val="2"/>
            <w:tcBorders>
              <w:top w:val="nil"/>
              <w:left w:val="nil"/>
              <w:bottom w:val="single" w:sz="8" w:space="0" w:color="000000"/>
              <w:right w:val="single" w:sz="4" w:space="0" w:color="000000"/>
            </w:tcBorders>
            <w:shd w:val="clear" w:color="auto" w:fill="auto"/>
            <w:noWrap/>
            <w:vAlign w:val="center"/>
            <w:hideMark/>
          </w:tcPr>
          <w:p w14:paraId="66C63855"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2" w:type="pct"/>
            <w:gridSpan w:val="2"/>
            <w:tcBorders>
              <w:top w:val="nil"/>
              <w:left w:val="nil"/>
              <w:bottom w:val="single" w:sz="8" w:space="0" w:color="000000"/>
              <w:right w:val="single" w:sz="8" w:space="0" w:color="000000"/>
            </w:tcBorders>
            <w:shd w:val="clear" w:color="auto" w:fill="auto"/>
            <w:noWrap/>
            <w:vAlign w:val="center"/>
            <w:hideMark/>
          </w:tcPr>
          <w:p w14:paraId="5D6BF563"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X</w:t>
            </w:r>
          </w:p>
        </w:tc>
        <w:tc>
          <w:tcPr>
            <w:tcW w:w="213" w:type="pct"/>
            <w:gridSpan w:val="2"/>
            <w:tcBorders>
              <w:top w:val="nil"/>
              <w:left w:val="nil"/>
              <w:bottom w:val="single" w:sz="8" w:space="0" w:color="000000"/>
              <w:right w:val="single" w:sz="4" w:space="0" w:color="000000"/>
            </w:tcBorders>
            <w:shd w:val="clear" w:color="auto" w:fill="auto"/>
            <w:noWrap/>
            <w:vAlign w:val="center"/>
            <w:hideMark/>
          </w:tcPr>
          <w:p w14:paraId="11B1AF02"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X</w:t>
            </w:r>
          </w:p>
        </w:tc>
        <w:tc>
          <w:tcPr>
            <w:tcW w:w="213" w:type="pct"/>
            <w:gridSpan w:val="2"/>
            <w:tcBorders>
              <w:top w:val="nil"/>
              <w:left w:val="nil"/>
              <w:bottom w:val="single" w:sz="8" w:space="0" w:color="000000"/>
              <w:right w:val="single" w:sz="4" w:space="0" w:color="000000"/>
            </w:tcBorders>
            <w:shd w:val="clear" w:color="auto" w:fill="auto"/>
            <w:noWrap/>
            <w:vAlign w:val="center"/>
            <w:hideMark/>
          </w:tcPr>
          <w:p w14:paraId="6893A39C"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XX</w:t>
            </w:r>
          </w:p>
        </w:tc>
        <w:tc>
          <w:tcPr>
            <w:tcW w:w="213" w:type="pct"/>
            <w:gridSpan w:val="2"/>
            <w:tcBorders>
              <w:top w:val="nil"/>
              <w:left w:val="nil"/>
              <w:bottom w:val="single" w:sz="8" w:space="0" w:color="000000"/>
              <w:right w:val="single" w:sz="4" w:space="0" w:color="000000"/>
            </w:tcBorders>
            <w:shd w:val="clear" w:color="auto" w:fill="auto"/>
            <w:noWrap/>
            <w:vAlign w:val="center"/>
            <w:hideMark/>
          </w:tcPr>
          <w:p w14:paraId="02F8873F"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X</w:t>
            </w:r>
          </w:p>
        </w:tc>
        <w:tc>
          <w:tcPr>
            <w:tcW w:w="213" w:type="pct"/>
            <w:tcBorders>
              <w:top w:val="nil"/>
              <w:left w:val="nil"/>
              <w:bottom w:val="single" w:sz="8" w:space="0" w:color="000000"/>
              <w:right w:val="single" w:sz="4" w:space="0" w:color="000000"/>
            </w:tcBorders>
            <w:shd w:val="clear" w:color="auto" w:fill="auto"/>
            <w:noWrap/>
            <w:vAlign w:val="center"/>
            <w:hideMark/>
          </w:tcPr>
          <w:p w14:paraId="13691AC3"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6" w:type="pct"/>
            <w:tcBorders>
              <w:top w:val="nil"/>
              <w:left w:val="nil"/>
              <w:bottom w:val="single" w:sz="8" w:space="0" w:color="000000"/>
              <w:right w:val="single" w:sz="4" w:space="0" w:color="000000"/>
            </w:tcBorders>
            <w:shd w:val="clear" w:color="auto" w:fill="auto"/>
            <w:noWrap/>
            <w:vAlign w:val="center"/>
            <w:hideMark/>
          </w:tcPr>
          <w:p w14:paraId="42345806"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3" w:type="pct"/>
            <w:tcBorders>
              <w:top w:val="nil"/>
              <w:left w:val="nil"/>
              <w:bottom w:val="single" w:sz="8" w:space="0" w:color="000000"/>
              <w:right w:val="single" w:sz="4" w:space="0" w:color="000000"/>
            </w:tcBorders>
            <w:shd w:val="clear" w:color="auto" w:fill="auto"/>
            <w:noWrap/>
            <w:vAlign w:val="center"/>
            <w:hideMark/>
          </w:tcPr>
          <w:p w14:paraId="6D21BCF6"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X</w:t>
            </w:r>
          </w:p>
        </w:tc>
        <w:tc>
          <w:tcPr>
            <w:tcW w:w="293" w:type="pct"/>
            <w:tcBorders>
              <w:top w:val="nil"/>
              <w:left w:val="nil"/>
              <w:bottom w:val="single" w:sz="8" w:space="0" w:color="000000"/>
              <w:right w:val="single" w:sz="8" w:space="0" w:color="000000"/>
            </w:tcBorders>
            <w:shd w:val="clear" w:color="auto" w:fill="auto"/>
            <w:noWrap/>
            <w:vAlign w:val="center"/>
            <w:hideMark/>
          </w:tcPr>
          <w:p w14:paraId="425B20F4"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XX</w:t>
            </w:r>
          </w:p>
        </w:tc>
      </w:tr>
      <w:tr w:rsidR="006D3713" w:rsidRPr="00374A47" w14:paraId="3BC9FFAA" w14:textId="77777777" w:rsidTr="006D3713">
        <w:trPr>
          <w:trHeight w:val="186"/>
        </w:trPr>
        <w:tc>
          <w:tcPr>
            <w:tcW w:w="1462" w:type="pct"/>
            <w:tcBorders>
              <w:top w:val="nil"/>
              <w:left w:val="single" w:sz="8" w:space="0" w:color="000000"/>
              <w:bottom w:val="single" w:sz="4" w:space="0" w:color="000000"/>
              <w:right w:val="nil"/>
            </w:tcBorders>
            <w:shd w:val="clear" w:color="000000" w:fill="FFD966"/>
            <w:hideMark/>
          </w:tcPr>
          <w:p w14:paraId="11656915" w14:textId="77777777" w:rsidR="00374A47" w:rsidRPr="00374A47" w:rsidRDefault="00374A47" w:rsidP="00374A47">
            <w:pPr>
              <w:spacing w:after="0" w:line="240" w:lineRule="auto"/>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HROZBY</w:t>
            </w:r>
          </w:p>
        </w:tc>
        <w:tc>
          <w:tcPr>
            <w:tcW w:w="211" w:type="pct"/>
            <w:tcBorders>
              <w:top w:val="nil"/>
              <w:left w:val="single" w:sz="8" w:space="0" w:color="000000"/>
              <w:bottom w:val="single" w:sz="4" w:space="0" w:color="000000"/>
              <w:right w:val="single" w:sz="4" w:space="0" w:color="000000"/>
            </w:tcBorders>
            <w:shd w:val="clear" w:color="000000" w:fill="FFD966"/>
            <w:noWrap/>
            <w:vAlign w:val="center"/>
            <w:hideMark/>
          </w:tcPr>
          <w:p w14:paraId="7A7D1421"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98" w:type="pct"/>
            <w:tcBorders>
              <w:top w:val="nil"/>
              <w:left w:val="nil"/>
              <w:bottom w:val="single" w:sz="4" w:space="0" w:color="000000"/>
              <w:right w:val="single" w:sz="4" w:space="0" w:color="000000"/>
            </w:tcBorders>
            <w:shd w:val="clear" w:color="000000" w:fill="FFD966"/>
            <w:noWrap/>
            <w:vAlign w:val="center"/>
            <w:hideMark/>
          </w:tcPr>
          <w:p w14:paraId="2B7A3D76"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5" w:type="pct"/>
            <w:gridSpan w:val="2"/>
            <w:tcBorders>
              <w:top w:val="nil"/>
              <w:left w:val="nil"/>
              <w:bottom w:val="single" w:sz="4" w:space="0" w:color="000000"/>
              <w:right w:val="single" w:sz="8" w:space="0" w:color="000000"/>
            </w:tcBorders>
            <w:shd w:val="clear" w:color="000000" w:fill="FFD966"/>
            <w:noWrap/>
            <w:vAlign w:val="center"/>
            <w:hideMark/>
          </w:tcPr>
          <w:p w14:paraId="0B949AEE"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4" w:type="pct"/>
            <w:gridSpan w:val="2"/>
            <w:tcBorders>
              <w:top w:val="nil"/>
              <w:left w:val="nil"/>
              <w:bottom w:val="single" w:sz="4" w:space="0" w:color="000000"/>
              <w:right w:val="single" w:sz="4" w:space="0" w:color="000000"/>
            </w:tcBorders>
            <w:shd w:val="clear" w:color="000000" w:fill="FFD966"/>
            <w:noWrap/>
            <w:vAlign w:val="center"/>
            <w:hideMark/>
          </w:tcPr>
          <w:p w14:paraId="5F0865BD"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3" w:type="pct"/>
            <w:gridSpan w:val="2"/>
            <w:tcBorders>
              <w:top w:val="nil"/>
              <w:left w:val="nil"/>
              <w:bottom w:val="single" w:sz="4" w:space="0" w:color="000000"/>
              <w:right w:val="single" w:sz="4" w:space="0" w:color="000000"/>
            </w:tcBorders>
            <w:shd w:val="clear" w:color="000000" w:fill="FFD966"/>
            <w:noWrap/>
            <w:vAlign w:val="center"/>
            <w:hideMark/>
          </w:tcPr>
          <w:p w14:paraId="6033F639"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176" w:type="pct"/>
            <w:tcBorders>
              <w:top w:val="nil"/>
              <w:left w:val="nil"/>
              <w:bottom w:val="single" w:sz="4" w:space="0" w:color="000000"/>
              <w:right w:val="single" w:sz="4" w:space="0" w:color="000000"/>
            </w:tcBorders>
            <w:shd w:val="clear" w:color="000000" w:fill="FFD966"/>
            <w:noWrap/>
            <w:vAlign w:val="center"/>
            <w:hideMark/>
          </w:tcPr>
          <w:p w14:paraId="4479DE7F"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2" w:type="pct"/>
            <w:gridSpan w:val="2"/>
            <w:tcBorders>
              <w:top w:val="nil"/>
              <w:left w:val="nil"/>
              <w:bottom w:val="single" w:sz="4" w:space="0" w:color="000000"/>
              <w:right w:val="single" w:sz="4" w:space="0" w:color="000000"/>
            </w:tcBorders>
            <w:shd w:val="clear" w:color="000000" w:fill="FFD966"/>
            <w:noWrap/>
            <w:vAlign w:val="center"/>
            <w:hideMark/>
          </w:tcPr>
          <w:p w14:paraId="1259764C"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2" w:type="pct"/>
            <w:gridSpan w:val="2"/>
            <w:tcBorders>
              <w:top w:val="nil"/>
              <w:left w:val="nil"/>
              <w:bottom w:val="single" w:sz="4" w:space="0" w:color="000000"/>
              <w:right w:val="single" w:sz="4" w:space="0" w:color="000000"/>
            </w:tcBorders>
            <w:shd w:val="clear" w:color="000000" w:fill="FFD966"/>
            <w:noWrap/>
            <w:vAlign w:val="center"/>
            <w:hideMark/>
          </w:tcPr>
          <w:p w14:paraId="0D1BF204"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2" w:type="pct"/>
            <w:gridSpan w:val="2"/>
            <w:tcBorders>
              <w:top w:val="nil"/>
              <w:left w:val="nil"/>
              <w:bottom w:val="single" w:sz="4" w:space="0" w:color="000000"/>
              <w:right w:val="single" w:sz="8" w:space="0" w:color="000000"/>
            </w:tcBorders>
            <w:shd w:val="clear" w:color="000000" w:fill="FFD966"/>
            <w:noWrap/>
            <w:vAlign w:val="center"/>
            <w:hideMark/>
          </w:tcPr>
          <w:p w14:paraId="042043F8"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3" w:type="pct"/>
            <w:gridSpan w:val="2"/>
            <w:tcBorders>
              <w:top w:val="nil"/>
              <w:left w:val="nil"/>
              <w:bottom w:val="single" w:sz="4" w:space="0" w:color="000000"/>
              <w:right w:val="single" w:sz="4" w:space="0" w:color="000000"/>
            </w:tcBorders>
            <w:shd w:val="clear" w:color="000000" w:fill="FFD966"/>
            <w:noWrap/>
            <w:vAlign w:val="center"/>
            <w:hideMark/>
          </w:tcPr>
          <w:p w14:paraId="64DC43A1"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3" w:type="pct"/>
            <w:gridSpan w:val="2"/>
            <w:tcBorders>
              <w:top w:val="nil"/>
              <w:left w:val="nil"/>
              <w:bottom w:val="single" w:sz="4" w:space="0" w:color="000000"/>
              <w:right w:val="single" w:sz="4" w:space="0" w:color="000000"/>
            </w:tcBorders>
            <w:shd w:val="clear" w:color="000000" w:fill="FFD966"/>
            <w:noWrap/>
            <w:vAlign w:val="center"/>
            <w:hideMark/>
          </w:tcPr>
          <w:p w14:paraId="711B5CB7"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3" w:type="pct"/>
            <w:gridSpan w:val="2"/>
            <w:tcBorders>
              <w:top w:val="nil"/>
              <w:left w:val="nil"/>
              <w:bottom w:val="single" w:sz="4" w:space="0" w:color="000000"/>
              <w:right w:val="single" w:sz="4" w:space="0" w:color="000000"/>
            </w:tcBorders>
            <w:shd w:val="clear" w:color="000000" w:fill="FFD966"/>
            <w:noWrap/>
            <w:vAlign w:val="center"/>
            <w:hideMark/>
          </w:tcPr>
          <w:p w14:paraId="41C0C188"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3" w:type="pct"/>
            <w:tcBorders>
              <w:top w:val="nil"/>
              <w:left w:val="nil"/>
              <w:bottom w:val="single" w:sz="4" w:space="0" w:color="000000"/>
              <w:right w:val="single" w:sz="4" w:space="0" w:color="000000"/>
            </w:tcBorders>
            <w:shd w:val="clear" w:color="000000" w:fill="FFD966"/>
            <w:noWrap/>
            <w:vAlign w:val="center"/>
            <w:hideMark/>
          </w:tcPr>
          <w:p w14:paraId="1ACD4B5C"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6" w:type="pct"/>
            <w:tcBorders>
              <w:top w:val="nil"/>
              <w:left w:val="nil"/>
              <w:bottom w:val="single" w:sz="4" w:space="0" w:color="000000"/>
              <w:right w:val="single" w:sz="4" w:space="0" w:color="000000"/>
            </w:tcBorders>
            <w:shd w:val="clear" w:color="000000" w:fill="FFD966"/>
            <w:noWrap/>
            <w:vAlign w:val="center"/>
            <w:hideMark/>
          </w:tcPr>
          <w:p w14:paraId="50D0D0CD"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3" w:type="pct"/>
            <w:tcBorders>
              <w:top w:val="nil"/>
              <w:left w:val="nil"/>
              <w:bottom w:val="single" w:sz="4" w:space="0" w:color="000000"/>
              <w:right w:val="single" w:sz="4" w:space="0" w:color="000000"/>
            </w:tcBorders>
            <w:shd w:val="clear" w:color="000000" w:fill="FFD966"/>
            <w:noWrap/>
            <w:vAlign w:val="center"/>
            <w:hideMark/>
          </w:tcPr>
          <w:p w14:paraId="75E73424"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93" w:type="pct"/>
            <w:tcBorders>
              <w:top w:val="nil"/>
              <w:left w:val="nil"/>
              <w:bottom w:val="single" w:sz="4" w:space="0" w:color="000000"/>
              <w:right w:val="single" w:sz="8" w:space="0" w:color="000000"/>
            </w:tcBorders>
            <w:shd w:val="clear" w:color="000000" w:fill="FFD966"/>
            <w:noWrap/>
            <w:vAlign w:val="center"/>
            <w:hideMark/>
          </w:tcPr>
          <w:p w14:paraId="41C849F4"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r>
      <w:tr w:rsidR="00374A47" w:rsidRPr="00374A47" w14:paraId="39FE1473" w14:textId="77777777" w:rsidTr="006D3713">
        <w:trPr>
          <w:trHeight w:val="300"/>
        </w:trPr>
        <w:tc>
          <w:tcPr>
            <w:tcW w:w="1462" w:type="pct"/>
            <w:tcBorders>
              <w:top w:val="nil"/>
              <w:left w:val="single" w:sz="8" w:space="0" w:color="000000"/>
              <w:bottom w:val="single" w:sz="4" w:space="0" w:color="000000"/>
              <w:right w:val="nil"/>
            </w:tcBorders>
            <w:shd w:val="clear" w:color="auto" w:fill="auto"/>
            <w:hideMark/>
          </w:tcPr>
          <w:p w14:paraId="4F61F76C" w14:textId="77777777" w:rsidR="00374A47" w:rsidRPr="00374A47" w:rsidRDefault="00374A47" w:rsidP="00374A47">
            <w:pPr>
              <w:spacing w:after="0" w:line="240" w:lineRule="auto"/>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Nedostupnost dotační podpory s ohledem na velikost a finanční možnosti obce</w:t>
            </w:r>
          </w:p>
        </w:tc>
        <w:tc>
          <w:tcPr>
            <w:tcW w:w="211" w:type="pct"/>
            <w:tcBorders>
              <w:top w:val="nil"/>
              <w:left w:val="single" w:sz="8" w:space="0" w:color="000000"/>
              <w:bottom w:val="single" w:sz="4" w:space="0" w:color="000000"/>
              <w:right w:val="single" w:sz="4" w:space="0" w:color="000000"/>
            </w:tcBorders>
            <w:shd w:val="clear" w:color="auto" w:fill="auto"/>
            <w:noWrap/>
            <w:vAlign w:val="center"/>
            <w:hideMark/>
          </w:tcPr>
          <w:p w14:paraId="7C5DBBD4"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X</w:t>
            </w:r>
          </w:p>
        </w:tc>
        <w:tc>
          <w:tcPr>
            <w:tcW w:w="298" w:type="pct"/>
            <w:tcBorders>
              <w:top w:val="nil"/>
              <w:left w:val="nil"/>
              <w:bottom w:val="single" w:sz="4" w:space="0" w:color="000000"/>
              <w:right w:val="single" w:sz="4" w:space="0" w:color="000000"/>
            </w:tcBorders>
            <w:shd w:val="clear" w:color="auto" w:fill="auto"/>
            <w:noWrap/>
            <w:vAlign w:val="center"/>
            <w:hideMark/>
          </w:tcPr>
          <w:p w14:paraId="32FBACCD"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X</w:t>
            </w:r>
          </w:p>
        </w:tc>
        <w:tc>
          <w:tcPr>
            <w:tcW w:w="215" w:type="pct"/>
            <w:gridSpan w:val="2"/>
            <w:tcBorders>
              <w:top w:val="nil"/>
              <w:left w:val="nil"/>
              <w:bottom w:val="single" w:sz="4" w:space="0" w:color="000000"/>
              <w:right w:val="single" w:sz="8" w:space="0" w:color="000000"/>
            </w:tcBorders>
            <w:shd w:val="clear" w:color="auto" w:fill="auto"/>
            <w:noWrap/>
            <w:vAlign w:val="center"/>
            <w:hideMark/>
          </w:tcPr>
          <w:p w14:paraId="7C2106D1"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X</w:t>
            </w:r>
          </w:p>
        </w:tc>
        <w:tc>
          <w:tcPr>
            <w:tcW w:w="214" w:type="pct"/>
            <w:gridSpan w:val="2"/>
            <w:tcBorders>
              <w:top w:val="nil"/>
              <w:left w:val="nil"/>
              <w:bottom w:val="single" w:sz="4" w:space="0" w:color="000000"/>
              <w:right w:val="single" w:sz="4" w:space="0" w:color="000000"/>
            </w:tcBorders>
            <w:shd w:val="clear" w:color="auto" w:fill="auto"/>
            <w:noWrap/>
            <w:vAlign w:val="center"/>
            <w:hideMark/>
          </w:tcPr>
          <w:p w14:paraId="1A0F71AB"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3" w:type="pct"/>
            <w:gridSpan w:val="2"/>
            <w:tcBorders>
              <w:top w:val="nil"/>
              <w:left w:val="nil"/>
              <w:bottom w:val="single" w:sz="4" w:space="0" w:color="000000"/>
              <w:right w:val="single" w:sz="4" w:space="0" w:color="000000"/>
            </w:tcBorders>
            <w:shd w:val="clear" w:color="auto" w:fill="auto"/>
            <w:noWrap/>
            <w:vAlign w:val="center"/>
            <w:hideMark/>
          </w:tcPr>
          <w:p w14:paraId="5D887CC5"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X</w:t>
            </w:r>
          </w:p>
        </w:tc>
        <w:tc>
          <w:tcPr>
            <w:tcW w:w="176" w:type="pct"/>
            <w:tcBorders>
              <w:top w:val="nil"/>
              <w:left w:val="nil"/>
              <w:bottom w:val="single" w:sz="4" w:space="0" w:color="000000"/>
              <w:right w:val="single" w:sz="4" w:space="0" w:color="000000"/>
            </w:tcBorders>
            <w:shd w:val="clear" w:color="auto" w:fill="auto"/>
            <w:noWrap/>
            <w:vAlign w:val="center"/>
            <w:hideMark/>
          </w:tcPr>
          <w:p w14:paraId="58276EA0"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X</w:t>
            </w:r>
          </w:p>
        </w:tc>
        <w:tc>
          <w:tcPr>
            <w:tcW w:w="212" w:type="pct"/>
            <w:gridSpan w:val="2"/>
            <w:tcBorders>
              <w:top w:val="nil"/>
              <w:left w:val="nil"/>
              <w:bottom w:val="single" w:sz="4" w:space="0" w:color="000000"/>
              <w:right w:val="single" w:sz="4" w:space="0" w:color="000000"/>
            </w:tcBorders>
            <w:shd w:val="clear" w:color="auto" w:fill="auto"/>
            <w:noWrap/>
            <w:vAlign w:val="center"/>
            <w:hideMark/>
          </w:tcPr>
          <w:p w14:paraId="7BCBE0E4"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X</w:t>
            </w:r>
          </w:p>
        </w:tc>
        <w:tc>
          <w:tcPr>
            <w:tcW w:w="212" w:type="pct"/>
            <w:gridSpan w:val="2"/>
            <w:tcBorders>
              <w:top w:val="nil"/>
              <w:left w:val="nil"/>
              <w:bottom w:val="single" w:sz="4" w:space="0" w:color="000000"/>
              <w:right w:val="single" w:sz="4" w:space="0" w:color="000000"/>
            </w:tcBorders>
            <w:shd w:val="clear" w:color="auto" w:fill="auto"/>
            <w:noWrap/>
            <w:vAlign w:val="center"/>
            <w:hideMark/>
          </w:tcPr>
          <w:p w14:paraId="577F72D4"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X</w:t>
            </w:r>
          </w:p>
        </w:tc>
        <w:tc>
          <w:tcPr>
            <w:tcW w:w="212" w:type="pct"/>
            <w:gridSpan w:val="2"/>
            <w:tcBorders>
              <w:top w:val="nil"/>
              <w:left w:val="nil"/>
              <w:bottom w:val="single" w:sz="4" w:space="0" w:color="000000"/>
              <w:right w:val="single" w:sz="8" w:space="0" w:color="000000"/>
            </w:tcBorders>
            <w:shd w:val="clear" w:color="auto" w:fill="auto"/>
            <w:noWrap/>
            <w:vAlign w:val="center"/>
            <w:hideMark/>
          </w:tcPr>
          <w:p w14:paraId="4F650D5A"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X</w:t>
            </w:r>
          </w:p>
        </w:tc>
        <w:tc>
          <w:tcPr>
            <w:tcW w:w="213" w:type="pct"/>
            <w:gridSpan w:val="2"/>
            <w:tcBorders>
              <w:top w:val="nil"/>
              <w:left w:val="nil"/>
              <w:bottom w:val="single" w:sz="4" w:space="0" w:color="000000"/>
              <w:right w:val="single" w:sz="4" w:space="0" w:color="000000"/>
            </w:tcBorders>
            <w:shd w:val="clear" w:color="auto" w:fill="auto"/>
            <w:noWrap/>
            <w:vAlign w:val="center"/>
            <w:hideMark/>
          </w:tcPr>
          <w:p w14:paraId="72BE0378"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X</w:t>
            </w:r>
          </w:p>
        </w:tc>
        <w:tc>
          <w:tcPr>
            <w:tcW w:w="213" w:type="pct"/>
            <w:gridSpan w:val="2"/>
            <w:tcBorders>
              <w:top w:val="nil"/>
              <w:left w:val="nil"/>
              <w:bottom w:val="single" w:sz="4" w:space="0" w:color="000000"/>
              <w:right w:val="single" w:sz="4" w:space="0" w:color="000000"/>
            </w:tcBorders>
            <w:shd w:val="clear" w:color="auto" w:fill="auto"/>
            <w:noWrap/>
            <w:vAlign w:val="center"/>
            <w:hideMark/>
          </w:tcPr>
          <w:p w14:paraId="7E980142"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X</w:t>
            </w:r>
          </w:p>
        </w:tc>
        <w:tc>
          <w:tcPr>
            <w:tcW w:w="213" w:type="pct"/>
            <w:gridSpan w:val="2"/>
            <w:tcBorders>
              <w:top w:val="nil"/>
              <w:left w:val="nil"/>
              <w:bottom w:val="single" w:sz="4" w:space="0" w:color="000000"/>
              <w:right w:val="single" w:sz="4" w:space="0" w:color="000000"/>
            </w:tcBorders>
            <w:shd w:val="clear" w:color="auto" w:fill="auto"/>
            <w:noWrap/>
            <w:vAlign w:val="center"/>
            <w:hideMark/>
          </w:tcPr>
          <w:p w14:paraId="28754C1F"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X</w:t>
            </w:r>
          </w:p>
        </w:tc>
        <w:tc>
          <w:tcPr>
            <w:tcW w:w="213" w:type="pct"/>
            <w:tcBorders>
              <w:top w:val="nil"/>
              <w:left w:val="nil"/>
              <w:bottom w:val="single" w:sz="4" w:space="0" w:color="000000"/>
              <w:right w:val="single" w:sz="4" w:space="0" w:color="000000"/>
            </w:tcBorders>
            <w:shd w:val="clear" w:color="auto" w:fill="auto"/>
            <w:noWrap/>
            <w:vAlign w:val="center"/>
            <w:hideMark/>
          </w:tcPr>
          <w:p w14:paraId="36F60094"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X</w:t>
            </w:r>
          </w:p>
        </w:tc>
        <w:tc>
          <w:tcPr>
            <w:tcW w:w="216" w:type="pct"/>
            <w:tcBorders>
              <w:top w:val="nil"/>
              <w:left w:val="nil"/>
              <w:bottom w:val="single" w:sz="4" w:space="0" w:color="000000"/>
              <w:right w:val="single" w:sz="4" w:space="0" w:color="000000"/>
            </w:tcBorders>
            <w:shd w:val="clear" w:color="auto" w:fill="auto"/>
            <w:noWrap/>
            <w:vAlign w:val="center"/>
            <w:hideMark/>
          </w:tcPr>
          <w:p w14:paraId="1680F3E7"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X</w:t>
            </w:r>
          </w:p>
        </w:tc>
        <w:tc>
          <w:tcPr>
            <w:tcW w:w="213" w:type="pct"/>
            <w:tcBorders>
              <w:top w:val="nil"/>
              <w:left w:val="nil"/>
              <w:bottom w:val="single" w:sz="4" w:space="0" w:color="000000"/>
              <w:right w:val="single" w:sz="4" w:space="0" w:color="000000"/>
            </w:tcBorders>
            <w:shd w:val="clear" w:color="auto" w:fill="auto"/>
            <w:noWrap/>
            <w:vAlign w:val="center"/>
            <w:hideMark/>
          </w:tcPr>
          <w:p w14:paraId="6C1998FE"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X</w:t>
            </w:r>
          </w:p>
        </w:tc>
        <w:tc>
          <w:tcPr>
            <w:tcW w:w="293" w:type="pct"/>
            <w:tcBorders>
              <w:top w:val="nil"/>
              <w:left w:val="nil"/>
              <w:bottom w:val="single" w:sz="4" w:space="0" w:color="000000"/>
              <w:right w:val="single" w:sz="8" w:space="0" w:color="000000"/>
            </w:tcBorders>
            <w:shd w:val="clear" w:color="auto" w:fill="auto"/>
            <w:noWrap/>
            <w:vAlign w:val="center"/>
            <w:hideMark/>
          </w:tcPr>
          <w:p w14:paraId="2D0F2B55"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X</w:t>
            </w:r>
          </w:p>
        </w:tc>
      </w:tr>
      <w:tr w:rsidR="00374A47" w:rsidRPr="00374A47" w14:paraId="19EC4B7E" w14:textId="77777777" w:rsidTr="006D3713">
        <w:trPr>
          <w:trHeight w:val="186"/>
        </w:trPr>
        <w:tc>
          <w:tcPr>
            <w:tcW w:w="1462" w:type="pct"/>
            <w:tcBorders>
              <w:top w:val="nil"/>
              <w:left w:val="single" w:sz="8" w:space="0" w:color="000000"/>
              <w:bottom w:val="single" w:sz="4" w:space="0" w:color="000000"/>
              <w:right w:val="nil"/>
            </w:tcBorders>
            <w:shd w:val="clear" w:color="auto" w:fill="auto"/>
            <w:hideMark/>
          </w:tcPr>
          <w:p w14:paraId="63635EEF" w14:textId="77777777" w:rsidR="00374A47" w:rsidRPr="00374A47" w:rsidRDefault="00374A47" w:rsidP="00374A47">
            <w:pPr>
              <w:spacing w:after="0" w:line="240" w:lineRule="auto"/>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Absence perspektivních investic v obci</w:t>
            </w:r>
          </w:p>
        </w:tc>
        <w:tc>
          <w:tcPr>
            <w:tcW w:w="211" w:type="pct"/>
            <w:tcBorders>
              <w:top w:val="nil"/>
              <w:left w:val="single" w:sz="8" w:space="0" w:color="000000"/>
              <w:bottom w:val="single" w:sz="4" w:space="0" w:color="000000"/>
              <w:right w:val="single" w:sz="4" w:space="0" w:color="000000"/>
            </w:tcBorders>
            <w:shd w:val="clear" w:color="auto" w:fill="auto"/>
            <w:noWrap/>
            <w:vAlign w:val="center"/>
            <w:hideMark/>
          </w:tcPr>
          <w:p w14:paraId="763DEAE3"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98" w:type="pct"/>
            <w:tcBorders>
              <w:top w:val="nil"/>
              <w:left w:val="nil"/>
              <w:bottom w:val="single" w:sz="4" w:space="0" w:color="000000"/>
              <w:right w:val="single" w:sz="4" w:space="0" w:color="000000"/>
            </w:tcBorders>
            <w:shd w:val="clear" w:color="auto" w:fill="auto"/>
            <w:noWrap/>
            <w:vAlign w:val="center"/>
            <w:hideMark/>
          </w:tcPr>
          <w:p w14:paraId="4068EE2A"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5" w:type="pct"/>
            <w:gridSpan w:val="2"/>
            <w:tcBorders>
              <w:top w:val="nil"/>
              <w:left w:val="nil"/>
              <w:bottom w:val="single" w:sz="4" w:space="0" w:color="000000"/>
              <w:right w:val="single" w:sz="8" w:space="0" w:color="000000"/>
            </w:tcBorders>
            <w:shd w:val="clear" w:color="auto" w:fill="auto"/>
            <w:noWrap/>
            <w:vAlign w:val="center"/>
            <w:hideMark/>
          </w:tcPr>
          <w:p w14:paraId="1485AA16"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4" w:type="pct"/>
            <w:gridSpan w:val="2"/>
            <w:tcBorders>
              <w:top w:val="nil"/>
              <w:left w:val="nil"/>
              <w:bottom w:val="single" w:sz="4" w:space="0" w:color="000000"/>
              <w:right w:val="single" w:sz="4" w:space="0" w:color="000000"/>
            </w:tcBorders>
            <w:shd w:val="clear" w:color="auto" w:fill="auto"/>
            <w:noWrap/>
            <w:vAlign w:val="center"/>
            <w:hideMark/>
          </w:tcPr>
          <w:p w14:paraId="66DAC5E3"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3" w:type="pct"/>
            <w:gridSpan w:val="2"/>
            <w:tcBorders>
              <w:top w:val="nil"/>
              <w:left w:val="nil"/>
              <w:bottom w:val="single" w:sz="4" w:space="0" w:color="000000"/>
              <w:right w:val="single" w:sz="4" w:space="0" w:color="000000"/>
            </w:tcBorders>
            <w:shd w:val="clear" w:color="auto" w:fill="auto"/>
            <w:noWrap/>
            <w:vAlign w:val="center"/>
            <w:hideMark/>
          </w:tcPr>
          <w:p w14:paraId="71E682A2"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176" w:type="pct"/>
            <w:tcBorders>
              <w:top w:val="nil"/>
              <w:left w:val="nil"/>
              <w:bottom w:val="single" w:sz="4" w:space="0" w:color="000000"/>
              <w:right w:val="single" w:sz="4" w:space="0" w:color="000000"/>
            </w:tcBorders>
            <w:shd w:val="clear" w:color="auto" w:fill="auto"/>
            <w:noWrap/>
            <w:vAlign w:val="center"/>
            <w:hideMark/>
          </w:tcPr>
          <w:p w14:paraId="332E73A5"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2" w:type="pct"/>
            <w:gridSpan w:val="2"/>
            <w:tcBorders>
              <w:top w:val="nil"/>
              <w:left w:val="nil"/>
              <w:bottom w:val="single" w:sz="4" w:space="0" w:color="000000"/>
              <w:right w:val="single" w:sz="4" w:space="0" w:color="000000"/>
            </w:tcBorders>
            <w:shd w:val="clear" w:color="auto" w:fill="auto"/>
            <w:noWrap/>
            <w:vAlign w:val="center"/>
            <w:hideMark/>
          </w:tcPr>
          <w:p w14:paraId="18173EE9"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2" w:type="pct"/>
            <w:gridSpan w:val="2"/>
            <w:tcBorders>
              <w:top w:val="nil"/>
              <w:left w:val="nil"/>
              <w:bottom w:val="single" w:sz="4" w:space="0" w:color="000000"/>
              <w:right w:val="single" w:sz="4" w:space="0" w:color="000000"/>
            </w:tcBorders>
            <w:shd w:val="clear" w:color="auto" w:fill="auto"/>
            <w:noWrap/>
            <w:vAlign w:val="center"/>
            <w:hideMark/>
          </w:tcPr>
          <w:p w14:paraId="4ED52C70"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2" w:type="pct"/>
            <w:gridSpan w:val="2"/>
            <w:tcBorders>
              <w:top w:val="nil"/>
              <w:left w:val="nil"/>
              <w:bottom w:val="single" w:sz="4" w:space="0" w:color="000000"/>
              <w:right w:val="single" w:sz="8" w:space="0" w:color="000000"/>
            </w:tcBorders>
            <w:shd w:val="clear" w:color="auto" w:fill="auto"/>
            <w:noWrap/>
            <w:vAlign w:val="center"/>
            <w:hideMark/>
          </w:tcPr>
          <w:p w14:paraId="63169C94"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XX</w:t>
            </w:r>
          </w:p>
        </w:tc>
        <w:tc>
          <w:tcPr>
            <w:tcW w:w="213" w:type="pct"/>
            <w:gridSpan w:val="2"/>
            <w:tcBorders>
              <w:top w:val="nil"/>
              <w:left w:val="nil"/>
              <w:bottom w:val="single" w:sz="4" w:space="0" w:color="000000"/>
              <w:right w:val="single" w:sz="4" w:space="0" w:color="000000"/>
            </w:tcBorders>
            <w:shd w:val="clear" w:color="auto" w:fill="auto"/>
            <w:noWrap/>
            <w:vAlign w:val="center"/>
            <w:hideMark/>
          </w:tcPr>
          <w:p w14:paraId="7581B613"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XX</w:t>
            </w:r>
          </w:p>
        </w:tc>
        <w:tc>
          <w:tcPr>
            <w:tcW w:w="213" w:type="pct"/>
            <w:gridSpan w:val="2"/>
            <w:tcBorders>
              <w:top w:val="nil"/>
              <w:left w:val="nil"/>
              <w:bottom w:val="single" w:sz="4" w:space="0" w:color="000000"/>
              <w:right w:val="single" w:sz="4" w:space="0" w:color="000000"/>
            </w:tcBorders>
            <w:shd w:val="clear" w:color="auto" w:fill="auto"/>
            <w:noWrap/>
            <w:vAlign w:val="center"/>
            <w:hideMark/>
          </w:tcPr>
          <w:p w14:paraId="0C32EEB7"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X</w:t>
            </w:r>
          </w:p>
        </w:tc>
        <w:tc>
          <w:tcPr>
            <w:tcW w:w="213" w:type="pct"/>
            <w:gridSpan w:val="2"/>
            <w:tcBorders>
              <w:top w:val="nil"/>
              <w:left w:val="nil"/>
              <w:bottom w:val="single" w:sz="4" w:space="0" w:color="000000"/>
              <w:right w:val="single" w:sz="4" w:space="0" w:color="000000"/>
            </w:tcBorders>
            <w:shd w:val="clear" w:color="auto" w:fill="auto"/>
            <w:noWrap/>
            <w:vAlign w:val="center"/>
            <w:hideMark/>
          </w:tcPr>
          <w:p w14:paraId="18FCA70B"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3" w:type="pct"/>
            <w:tcBorders>
              <w:top w:val="nil"/>
              <w:left w:val="nil"/>
              <w:bottom w:val="single" w:sz="4" w:space="0" w:color="000000"/>
              <w:right w:val="single" w:sz="4" w:space="0" w:color="000000"/>
            </w:tcBorders>
            <w:shd w:val="clear" w:color="auto" w:fill="auto"/>
            <w:noWrap/>
            <w:vAlign w:val="center"/>
            <w:hideMark/>
          </w:tcPr>
          <w:p w14:paraId="2FA10C31"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6" w:type="pct"/>
            <w:tcBorders>
              <w:top w:val="nil"/>
              <w:left w:val="nil"/>
              <w:bottom w:val="single" w:sz="4" w:space="0" w:color="000000"/>
              <w:right w:val="single" w:sz="4" w:space="0" w:color="000000"/>
            </w:tcBorders>
            <w:shd w:val="clear" w:color="auto" w:fill="auto"/>
            <w:noWrap/>
            <w:vAlign w:val="center"/>
            <w:hideMark/>
          </w:tcPr>
          <w:p w14:paraId="505D7A4F"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X</w:t>
            </w:r>
          </w:p>
        </w:tc>
        <w:tc>
          <w:tcPr>
            <w:tcW w:w="213" w:type="pct"/>
            <w:tcBorders>
              <w:top w:val="nil"/>
              <w:left w:val="nil"/>
              <w:bottom w:val="single" w:sz="4" w:space="0" w:color="000000"/>
              <w:right w:val="single" w:sz="4" w:space="0" w:color="000000"/>
            </w:tcBorders>
            <w:shd w:val="clear" w:color="auto" w:fill="auto"/>
            <w:noWrap/>
            <w:vAlign w:val="center"/>
            <w:hideMark/>
          </w:tcPr>
          <w:p w14:paraId="2D29FF9E"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93" w:type="pct"/>
            <w:tcBorders>
              <w:top w:val="nil"/>
              <w:left w:val="nil"/>
              <w:bottom w:val="single" w:sz="4" w:space="0" w:color="000000"/>
              <w:right w:val="single" w:sz="8" w:space="0" w:color="000000"/>
            </w:tcBorders>
            <w:shd w:val="clear" w:color="auto" w:fill="auto"/>
            <w:noWrap/>
            <w:vAlign w:val="center"/>
            <w:hideMark/>
          </w:tcPr>
          <w:p w14:paraId="3F401ED9"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X</w:t>
            </w:r>
          </w:p>
        </w:tc>
      </w:tr>
      <w:tr w:rsidR="00374A47" w:rsidRPr="00374A47" w14:paraId="707C6A9D" w14:textId="77777777" w:rsidTr="006D3713">
        <w:trPr>
          <w:trHeight w:val="372"/>
        </w:trPr>
        <w:tc>
          <w:tcPr>
            <w:tcW w:w="1462" w:type="pct"/>
            <w:tcBorders>
              <w:top w:val="nil"/>
              <w:left w:val="single" w:sz="8" w:space="0" w:color="000000"/>
              <w:bottom w:val="single" w:sz="4" w:space="0" w:color="000000"/>
              <w:right w:val="nil"/>
            </w:tcBorders>
            <w:shd w:val="clear" w:color="auto" w:fill="auto"/>
            <w:hideMark/>
          </w:tcPr>
          <w:p w14:paraId="1918E064" w14:textId="77777777" w:rsidR="00374A47" w:rsidRPr="00374A47" w:rsidRDefault="00374A47" w:rsidP="00374A47">
            <w:pPr>
              <w:spacing w:after="0" w:line="240" w:lineRule="auto"/>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Extrémní závislost obce na daňových příjmech</w:t>
            </w:r>
          </w:p>
        </w:tc>
        <w:tc>
          <w:tcPr>
            <w:tcW w:w="211" w:type="pct"/>
            <w:tcBorders>
              <w:top w:val="nil"/>
              <w:left w:val="single" w:sz="8" w:space="0" w:color="000000"/>
              <w:bottom w:val="single" w:sz="4" w:space="0" w:color="000000"/>
              <w:right w:val="single" w:sz="4" w:space="0" w:color="000000"/>
            </w:tcBorders>
            <w:shd w:val="clear" w:color="auto" w:fill="auto"/>
            <w:noWrap/>
            <w:vAlign w:val="center"/>
            <w:hideMark/>
          </w:tcPr>
          <w:p w14:paraId="6A6517F8"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98" w:type="pct"/>
            <w:tcBorders>
              <w:top w:val="nil"/>
              <w:left w:val="nil"/>
              <w:bottom w:val="single" w:sz="4" w:space="0" w:color="000000"/>
              <w:right w:val="single" w:sz="4" w:space="0" w:color="000000"/>
            </w:tcBorders>
            <w:shd w:val="clear" w:color="auto" w:fill="auto"/>
            <w:noWrap/>
            <w:vAlign w:val="center"/>
            <w:hideMark/>
          </w:tcPr>
          <w:p w14:paraId="43557569"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5" w:type="pct"/>
            <w:gridSpan w:val="2"/>
            <w:tcBorders>
              <w:top w:val="nil"/>
              <w:left w:val="nil"/>
              <w:bottom w:val="single" w:sz="4" w:space="0" w:color="000000"/>
              <w:right w:val="single" w:sz="8" w:space="0" w:color="000000"/>
            </w:tcBorders>
            <w:shd w:val="clear" w:color="auto" w:fill="auto"/>
            <w:noWrap/>
            <w:vAlign w:val="center"/>
            <w:hideMark/>
          </w:tcPr>
          <w:p w14:paraId="408621B3"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4" w:type="pct"/>
            <w:gridSpan w:val="2"/>
            <w:tcBorders>
              <w:top w:val="nil"/>
              <w:left w:val="nil"/>
              <w:bottom w:val="single" w:sz="4" w:space="0" w:color="000000"/>
              <w:right w:val="single" w:sz="4" w:space="0" w:color="000000"/>
            </w:tcBorders>
            <w:shd w:val="clear" w:color="auto" w:fill="auto"/>
            <w:noWrap/>
            <w:vAlign w:val="center"/>
            <w:hideMark/>
          </w:tcPr>
          <w:p w14:paraId="74C7A0B9"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3" w:type="pct"/>
            <w:gridSpan w:val="2"/>
            <w:tcBorders>
              <w:top w:val="nil"/>
              <w:left w:val="nil"/>
              <w:bottom w:val="single" w:sz="4" w:space="0" w:color="000000"/>
              <w:right w:val="single" w:sz="4" w:space="0" w:color="000000"/>
            </w:tcBorders>
            <w:shd w:val="clear" w:color="auto" w:fill="auto"/>
            <w:noWrap/>
            <w:vAlign w:val="center"/>
            <w:hideMark/>
          </w:tcPr>
          <w:p w14:paraId="296DCB1A"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176" w:type="pct"/>
            <w:tcBorders>
              <w:top w:val="nil"/>
              <w:left w:val="nil"/>
              <w:bottom w:val="single" w:sz="4" w:space="0" w:color="000000"/>
              <w:right w:val="single" w:sz="4" w:space="0" w:color="000000"/>
            </w:tcBorders>
            <w:shd w:val="clear" w:color="auto" w:fill="auto"/>
            <w:noWrap/>
            <w:vAlign w:val="center"/>
            <w:hideMark/>
          </w:tcPr>
          <w:p w14:paraId="74155B84"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2" w:type="pct"/>
            <w:gridSpan w:val="2"/>
            <w:tcBorders>
              <w:top w:val="nil"/>
              <w:left w:val="nil"/>
              <w:bottom w:val="single" w:sz="4" w:space="0" w:color="000000"/>
              <w:right w:val="single" w:sz="4" w:space="0" w:color="000000"/>
            </w:tcBorders>
            <w:shd w:val="clear" w:color="auto" w:fill="auto"/>
            <w:noWrap/>
            <w:vAlign w:val="center"/>
            <w:hideMark/>
          </w:tcPr>
          <w:p w14:paraId="7264C432"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2" w:type="pct"/>
            <w:gridSpan w:val="2"/>
            <w:tcBorders>
              <w:top w:val="nil"/>
              <w:left w:val="nil"/>
              <w:bottom w:val="single" w:sz="4" w:space="0" w:color="000000"/>
              <w:right w:val="single" w:sz="4" w:space="0" w:color="000000"/>
            </w:tcBorders>
            <w:shd w:val="clear" w:color="auto" w:fill="auto"/>
            <w:noWrap/>
            <w:vAlign w:val="center"/>
            <w:hideMark/>
          </w:tcPr>
          <w:p w14:paraId="1EC7AC13"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2" w:type="pct"/>
            <w:gridSpan w:val="2"/>
            <w:tcBorders>
              <w:top w:val="nil"/>
              <w:left w:val="nil"/>
              <w:bottom w:val="single" w:sz="4" w:space="0" w:color="000000"/>
              <w:right w:val="single" w:sz="8" w:space="0" w:color="000000"/>
            </w:tcBorders>
            <w:shd w:val="clear" w:color="auto" w:fill="auto"/>
            <w:noWrap/>
            <w:vAlign w:val="center"/>
            <w:hideMark/>
          </w:tcPr>
          <w:p w14:paraId="6D211CC2"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X</w:t>
            </w:r>
          </w:p>
        </w:tc>
        <w:tc>
          <w:tcPr>
            <w:tcW w:w="213" w:type="pct"/>
            <w:gridSpan w:val="2"/>
            <w:tcBorders>
              <w:top w:val="nil"/>
              <w:left w:val="nil"/>
              <w:bottom w:val="single" w:sz="4" w:space="0" w:color="000000"/>
              <w:right w:val="single" w:sz="4" w:space="0" w:color="000000"/>
            </w:tcBorders>
            <w:shd w:val="clear" w:color="auto" w:fill="auto"/>
            <w:noWrap/>
            <w:vAlign w:val="center"/>
            <w:hideMark/>
          </w:tcPr>
          <w:p w14:paraId="2A591FBC"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X</w:t>
            </w:r>
          </w:p>
        </w:tc>
        <w:tc>
          <w:tcPr>
            <w:tcW w:w="213" w:type="pct"/>
            <w:gridSpan w:val="2"/>
            <w:tcBorders>
              <w:top w:val="nil"/>
              <w:left w:val="nil"/>
              <w:bottom w:val="single" w:sz="4" w:space="0" w:color="000000"/>
              <w:right w:val="single" w:sz="4" w:space="0" w:color="000000"/>
            </w:tcBorders>
            <w:shd w:val="clear" w:color="auto" w:fill="auto"/>
            <w:noWrap/>
            <w:vAlign w:val="center"/>
            <w:hideMark/>
          </w:tcPr>
          <w:p w14:paraId="38234072"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3" w:type="pct"/>
            <w:gridSpan w:val="2"/>
            <w:tcBorders>
              <w:top w:val="nil"/>
              <w:left w:val="nil"/>
              <w:bottom w:val="single" w:sz="4" w:space="0" w:color="000000"/>
              <w:right w:val="single" w:sz="4" w:space="0" w:color="000000"/>
            </w:tcBorders>
            <w:shd w:val="clear" w:color="auto" w:fill="auto"/>
            <w:noWrap/>
            <w:vAlign w:val="center"/>
            <w:hideMark/>
          </w:tcPr>
          <w:p w14:paraId="3B6C2464"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3" w:type="pct"/>
            <w:tcBorders>
              <w:top w:val="nil"/>
              <w:left w:val="nil"/>
              <w:bottom w:val="single" w:sz="4" w:space="0" w:color="000000"/>
              <w:right w:val="single" w:sz="4" w:space="0" w:color="000000"/>
            </w:tcBorders>
            <w:shd w:val="clear" w:color="auto" w:fill="auto"/>
            <w:noWrap/>
            <w:vAlign w:val="center"/>
            <w:hideMark/>
          </w:tcPr>
          <w:p w14:paraId="3EBCD50A"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XX</w:t>
            </w:r>
          </w:p>
        </w:tc>
        <w:tc>
          <w:tcPr>
            <w:tcW w:w="216" w:type="pct"/>
            <w:tcBorders>
              <w:top w:val="nil"/>
              <w:left w:val="nil"/>
              <w:bottom w:val="single" w:sz="4" w:space="0" w:color="000000"/>
              <w:right w:val="single" w:sz="4" w:space="0" w:color="000000"/>
            </w:tcBorders>
            <w:shd w:val="clear" w:color="auto" w:fill="auto"/>
            <w:noWrap/>
            <w:vAlign w:val="center"/>
            <w:hideMark/>
          </w:tcPr>
          <w:p w14:paraId="6D45A9C3"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X</w:t>
            </w:r>
          </w:p>
        </w:tc>
        <w:tc>
          <w:tcPr>
            <w:tcW w:w="213" w:type="pct"/>
            <w:tcBorders>
              <w:top w:val="nil"/>
              <w:left w:val="nil"/>
              <w:bottom w:val="single" w:sz="4" w:space="0" w:color="000000"/>
              <w:right w:val="single" w:sz="4" w:space="0" w:color="000000"/>
            </w:tcBorders>
            <w:shd w:val="clear" w:color="auto" w:fill="auto"/>
            <w:noWrap/>
            <w:vAlign w:val="center"/>
            <w:hideMark/>
          </w:tcPr>
          <w:p w14:paraId="248E8278"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93" w:type="pct"/>
            <w:tcBorders>
              <w:top w:val="nil"/>
              <w:left w:val="nil"/>
              <w:bottom w:val="single" w:sz="4" w:space="0" w:color="000000"/>
              <w:right w:val="single" w:sz="8" w:space="0" w:color="000000"/>
            </w:tcBorders>
            <w:shd w:val="clear" w:color="auto" w:fill="auto"/>
            <w:noWrap/>
            <w:vAlign w:val="center"/>
            <w:hideMark/>
          </w:tcPr>
          <w:p w14:paraId="0A300D57"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X</w:t>
            </w:r>
          </w:p>
        </w:tc>
      </w:tr>
      <w:tr w:rsidR="00374A47" w:rsidRPr="00374A47" w14:paraId="39143DBF" w14:textId="77777777" w:rsidTr="006D3713">
        <w:trPr>
          <w:trHeight w:val="372"/>
        </w:trPr>
        <w:tc>
          <w:tcPr>
            <w:tcW w:w="1462" w:type="pct"/>
            <w:tcBorders>
              <w:top w:val="nil"/>
              <w:left w:val="single" w:sz="8" w:space="0" w:color="000000"/>
              <w:bottom w:val="single" w:sz="4" w:space="0" w:color="000000"/>
              <w:right w:val="nil"/>
            </w:tcBorders>
            <w:shd w:val="clear" w:color="auto" w:fill="auto"/>
            <w:hideMark/>
          </w:tcPr>
          <w:p w14:paraId="70130916" w14:textId="77777777" w:rsidR="00374A47" w:rsidRPr="00374A47" w:rsidRDefault="00374A47" w:rsidP="00374A47">
            <w:pPr>
              <w:spacing w:after="0" w:line="240" w:lineRule="auto"/>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xml:space="preserve">Výkyvy v politické situaci České republiky s dopady na hospodářství a daňovou politiku </w:t>
            </w:r>
          </w:p>
        </w:tc>
        <w:tc>
          <w:tcPr>
            <w:tcW w:w="211" w:type="pct"/>
            <w:tcBorders>
              <w:top w:val="nil"/>
              <w:left w:val="single" w:sz="8" w:space="0" w:color="000000"/>
              <w:bottom w:val="single" w:sz="4" w:space="0" w:color="000000"/>
              <w:right w:val="single" w:sz="4" w:space="0" w:color="000000"/>
            </w:tcBorders>
            <w:shd w:val="clear" w:color="auto" w:fill="auto"/>
            <w:noWrap/>
            <w:vAlign w:val="center"/>
            <w:hideMark/>
          </w:tcPr>
          <w:p w14:paraId="25507B2B"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X</w:t>
            </w:r>
          </w:p>
        </w:tc>
        <w:tc>
          <w:tcPr>
            <w:tcW w:w="298" w:type="pct"/>
            <w:tcBorders>
              <w:top w:val="nil"/>
              <w:left w:val="nil"/>
              <w:bottom w:val="single" w:sz="4" w:space="0" w:color="000000"/>
              <w:right w:val="single" w:sz="4" w:space="0" w:color="000000"/>
            </w:tcBorders>
            <w:shd w:val="clear" w:color="auto" w:fill="auto"/>
            <w:noWrap/>
            <w:vAlign w:val="center"/>
            <w:hideMark/>
          </w:tcPr>
          <w:p w14:paraId="1B91E2EF"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X</w:t>
            </w:r>
          </w:p>
        </w:tc>
        <w:tc>
          <w:tcPr>
            <w:tcW w:w="215" w:type="pct"/>
            <w:gridSpan w:val="2"/>
            <w:tcBorders>
              <w:top w:val="nil"/>
              <w:left w:val="nil"/>
              <w:bottom w:val="single" w:sz="4" w:space="0" w:color="000000"/>
              <w:right w:val="single" w:sz="8" w:space="0" w:color="000000"/>
            </w:tcBorders>
            <w:shd w:val="clear" w:color="auto" w:fill="auto"/>
            <w:noWrap/>
            <w:vAlign w:val="center"/>
            <w:hideMark/>
          </w:tcPr>
          <w:p w14:paraId="46BBBB26"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4" w:type="pct"/>
            <w:gridSpan w:val="2"/>
            <w:tcBorders>
              <w:top w:val="nil"/>
              <w:left w:val="nil"/>
              <w:bottom w:val="single" w:sz="4" w:space="0" w:color="000000"/>
              <w:right w:val="single" w:sz="4" w:space="0" w:color="000000"/>
            </w:tcBorders>
            <w:shd w:val="clear" w:color="auto" w:fill="auto"/>
            <w:noWrap/>
            <w:vAlign w:val="center"/>
            <w:hideMark/>
          </w:tcPr>
          <w:p w14:paraId="2B076FDB"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3" w:type="pct"/>
            <w:gridSpan w:val="2"/>
            <w:tcBorders>
              <w:top w:val="nil"/>
              <w:left w:val="nil"/>
              <w:bottom w:val="single" w:sz="4" w:space="0" w:color="000000"/>
              <w:right w:val="single" w:sz="4" w:space="0" w:color="000000"/>
            </w:tcBorders>
            <w:shd w:val="clear" w:color="auto" w:fill="auto"/>
            <w:noWrap/>
            <w:vAlign w:val="center"/>
            <w:hideMark/>
          </w:tcPr>
          <w:p w14:paraId="575AF03C"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176" w:type="pct"/>
            <w:tcBorders>
              <w:top w:val="nil"/>
              <w:left w:val="nil"/>
              <w:bottom w:val="single" w:sz="4" w:space="0" w:color="000000"/>
              <w:right w:val="single" w:sz="4" w:space="0" w:color="000000"/>
            </w:tcBorders>
            <w:shd w:val="clear" w:color="auto" w:fill="auto"/>
            <w:noWrap/>
            <w:vAlign w:val="center"/>
            <w:hideMark/>
          </w:tcPr>
          <w:p w14:paraId="56BF192B"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2" w:type="pct"/>
            <w:gridSpan w:val="2"/>
            <w:tcBorders>
              <w:top w:val="nil"/>
              <w:left w:val="nil"/>
              <w:bottom w:val="single" w:sz="4" w:space="0" w:color="000000"/>
              <w:right w:val="single" w:sz="4" w:space="0" w:color="000000"/>
            </w:tcBorders>
            <w:shd w:val="clear" w:color="auto" w:fill="auto"/>
            <w:noWrap/>
            <w:vAlign w:val="center"/>
            <w:hideMark/>
          </w:tcPr>
          <w:p w14:paraId="7C356B9F"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X</w:t>
            </w:r>
          </w:p>
        </w:tc>
        <w:tc>
          <w:tcPr>
            <w:tcW w:w="212" w:type="pct"/>
            <w:gridSpan w:val="2"/>
            <w:tcBorders>
              <w:top w:val="nil"/>
              <w:left w:val="nil"/>
              <w:bottom w:val="single" w:sz="4" w:space="0" w:color="000000"/>
              <w:right w:val="single" w:sz="4" w:space="0" w:color="000000"/>
            </w:tcBorders>
            <w:shd w:val="clear" w:color="auto" w:fill="auto"/>
            <w:noWrap/>
            <w:vAlign w:val="center"/>
            <w:hideMark/>
          </w:tcPr>
          <w:p w14:paraId="286EAD45"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2" w:type="pct"/>
            <w:gridSpan w:val="2"/>
            <w:tcBorders>
              <w:top w:val="nil"/>
              <w:left w:val="nil"/>
              <w:bottom w:val="single" w:sz="4" w:space="0" w:color="000000"/>
              <w:right w:val="single" w:sz="8" w:space="0" w:color="000000"/>
            </w:tcBorders>
            <w:shd w:val="clear" w:color="auto" w:fill="auto"/>
            <w:noWrap/>
            <w:vAlign w:val="center"/>
            <w:hideMark/>
          </w:tcPr>
          <w:p w14:paraId="38FA094F"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X</w:t>
            </w:r>
          </w:p>
        </w:tc>
        <w:tc>
          <w:tcPr>
            <w:tcW w:w="213" w:type="pct"/>
            <w:gridSpan w:val="2"/>
            <w:tcBorders>
              <w:top w:val="nil"/>
              <w:left w:val="nil"/>
              <w:bottom w:val="single" w:sz="4" w:space="0" w:color="000000"/>
              <w:right w:val="single" w:sz="4" w:space="0" w:color="000000"/>
            </w:tcBorders>
            <w:shd w:val="clear" w:color="auto" w:fill="auto"/>
            <w:noWrap/>
            <w:vAlign w:val="center"/>
            <w:hideMark/>
          </w:tcPr>
          <w:p w14:paraId="6B43DBFC"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XX</w:t>
            </w:r>
          </w:p>
        </w:tc>
        <w:tc>
          <w:tcPr>
            <w:tcW w:w="213" w:type="pct"/>
            <w:gridSpan w:val="2"/>
            <w:tcBorders>
              <w:top w:val="nil"/>
              <w:left w:val="nil"/>
              <w:bottom w:val="single" w:sz="4" w:space="0" w:color="000000"/>
              <w:right w:val="single" w:sz="4" w:space="0" w:color="000000"/>
            </w:tcBorders>
            <w:shd w:val="clear" w:color="auto" w:fill="auto"/>
            <w:noWrap/>
            <w:vAlign w:val="center"/>
            <w:hideMark/>
          </w:tcPr>
          <w:p w14:paraId="255B4CE8"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3" w:type="pct"/>
            <w:gridSpan w:val="2"/>
            <w:tcBorders>
              <w:top w:val="nil"/>
              <w:left w:val="nil"/>
              <w:bottom w:val="single" w:sz="4" w:space="0" w:color="000000"/>
              <w:right w:val="single" w:sz="4" w:space="0" w:color="000000"/>
            </w:tcBorders>
            <w:shd w:val="clear" w:color="auto" w:fill="auto"/>
            <w:noWrap/>
            <w:vAlign w:val="center"/>
            <w:hideMark/>
          </w:tcPr>
          <w:p w14:paraId="3AA22B96"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3" w:type="pct"/>
            <w:tcBorders>
              <w:top w:val="nil"/>
              <w:left w:val="nil"/>
              <w:bottom w:val="single" w:sz="4" w:space="0" w:color="000000"/>
              <w:right w:val="single" w:sz="4" w:space="0" w:color="000000"/>
            </w:tcBorders>
            <w:shd w:val="clear" w:color="auto" w:fill="auto"/>
            <w:noWrap/>
            <w:vAlign w:val="center"/>
            <w:hideMark/>
          </w:tcPr>
          <w:p w14:paraId="7A6EE205"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XX</w:t>
            </w:r>
          </w:p>
        </w:tc>
        <w:tc>
          <w:tcPr>
            <w:tcW w:w="216" w:type="pct"/>
            <w:tcBorders>
              <w:top w:val="nil"/>
              <w:left w:val="nil"/>
              <w:bottom w:val="single" w:sz="4" w:space="0" w:color="000000"/>
              <w:right w:val="single" w:sz="4" w:space="0" w:color="000000"/>
            </w:tcBorders>
            <w:shd w:val="clear" w:color="auto" w:fill="auto"/>
            <w:noWrap/>
            <w:vAlign w:val="center"/>
            <w:hideMark/>
          </w:tcPr>
          <w:p w14:paraId="0AE1D36E"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X</w:t>
            </w:r>
          </w:p>
        </w:tc>
        <w:tc>
          <w:tcPr>
            <w:tcW w:w="213" w:type="pct"/>
            <w:tcBorders>
              <w:top w:val="nil"/>
              <w:left w:val="nil"/>
              <w:bottom w:val="single" w:sz="4" w:space="0" w:color="000000"/>
              <w:right w:val="single" w:sz="4" w:space="0" w:color="000000"/>
            </w:tcBorders>
            <w:shd w:val="clear" w:color="auto" w:fill="auto"/>
            <w:noWrap/>
            <w:vAlign w:val="center"/>
            <w:hideMark/>
          </w:tcPr>
          <w:p w14:paraId="1478CEF2"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93" w:type="pct"/>
            <w:tcBorders>
              <w:top w:val="nil"/>
              <w:left w:val="nil"/>
              <w:bottom w:val="single" w:sz="4" w:space="0" w:color="000000"/>
              <w:right w:val="single" w:sz="8" w:space="0" w:color="000000"/>
            </w:tcBorders>
            <w:shd w:val="clear" w:color="auto" w:fill="auto"/>
            <w:noWrap/>
            <w:vAlign w:val="center"/>
            <w:hideMark/>
          </w:tcPr>
          <w:p w14:paraId="79A7E54A"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X</w:t>
            </w:r>
          </w:p>
        </w:tc>
      </w:tr>
      <w:tr w:rsidR="00374A47" w:rsidRPr="00374A47" w14:paraId="310A1916" w14:textId="77777777" w:rsidTr="006D3713">
        <w:trPr>
          <w:trHeight w:val="466"/>
        </w:trPr>
        <w:tc>
          <w:tcPr>
            <w:tcW w:w="1462" w:type="pct"/>
            <w:tcBorders>
              <w:top w:val="nil"/>
              <w:left w:val="single" w:sz="8" w:space="0" w:color="000000"/>
              <w:bottom w:val="single" w:sz="4" w:space="0" w:color="000000"/>
              <w:right w:val="nil"/>
            </w:tcBorders>
            <w:shd w:val="clear" w:color="auto" w:fill="auto"/>
            <w:hideMark/>
          </w:tcPr>
          <w:p w14:paraId="58919796" w14:textId="77777777" w:rsidR="00374A47" w:rsidRPr="00374A47" w:rsidRDefault="00374A47" w:rsidP="00374A47">
            <w:pPr>
              <w:spacing w:after="0" w:line="240" w:lineRule="auto"/>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Výkyvy v regionální politické situaci s dopady na sociální služby, dopravní obslužnost a další oblasti života v obci</w:t>
            </w:r>
          </w:p>
        </w:tc>
        <w:tc>
          <w:tcPr>
            <w:tcW w:w="211" w:type="pct"/>
            <w:tcBorders>
              <w:top w:val="nil"/>
              <w:left w:val="single" w:sz="8" w:space="0" w:color="000000"/>
              <w:bottom w:val="single" w:sz="4" w:space="0" w:color="000000"/>
              <w:right w:val="single" w:sz="4" w:space="0" w:color="000000"/>
            </w:tcBorders>
            <w:shd w:val="clear" w:color="auto" w:fill="auto"/>
            <w:noWrap/>
            <w:vAlign w:val="center"/>
            <w:hideMark/>
          </w:tcPr>
          <w:p w14:paraId="64712F1B"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98" w:type="pct"/>
            <w:tcBorders>
              <w:top w:val="nil"/>
              <w:left w:val="nil"/>
              <w:bottom w:val="single" w:sz="4" w:space="0" w:color="000000"/>
              <w:right w:val="single" w:sz="4" w:space="0" w:color="000000"/>
            </w:tcBorders>
            <w:shd w:val="clear" w:color="auto" w:fill="auto"/>
            <w:noWrap/>
            <w:vAlign w:val="center"/>
            <w:hideMark/>
          </w:tcPr>
          <w:p w14:paraId="652901F0"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X</w:t>
            </w:r>
          </w:p>
        </w:tc>
        <w:tc>
          <w:tcPr>
            <w:tcW w:w="215" w:type="pct"/>
            <w:gridSpan w:val="2"/>
            <w:tcBorders>
              <w:top w:val="nil"/>
              <w:left w:val="nil"/>
              <w:bottom w:val="single" w:sz="4" w:space="0" w:color="000000"/>
              <w:right w:val="single" w:sz="8" w:space="0" w:color="000000"/>
            </w:tcBorders>
            <w:shd w:val="clear" w:color="auto" w:fill="auto"/>
            <w:noWrap/>
            <w:vAlign w:val="center"/>
            <w:hideMark/>
          </w:tcPr>
          <w:p w14:paraId="713C39F0"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X</w:t>
            </w:r>
          </w:p>
        </w:tc>
        <w:tc>
          <w:tcPr>
            <w:tcW w:w="214" w:type="pct"/>
            <w:gridSpan w:val="2"/>
            <w:tcBorders>
              <w:top w:val="nil"/>
              <w:left w:val="nil"/>
              <w:bottom w:val="single" w:sz="4" w:space="0" w:color="000000"/>
              <w:right w:val="single" w:sz="4" w:space="0" w:color="000000"/>
            </w:tcBorders>
            <w:shd w:val="clear" w:color="auto" w:fill="auto"/>
            <w:noWrap/>
            <w:vAlign w:val="center"/>
            <w:hideMark/>
          </w:tcPr>
          <w:p w14:paraId="2E879FA7"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3" w:type="pct"/>
            <w:gridSpan w:val="2"/>
            <w:tcBorders>
              <w:top w:val="nil"/>
              <w:left w:val="nil"/>
              <w:bottom w:val="single" w:sz="4" w:space="0" w:color="000000"/>
              <w:right w:val="single" w:sz="4" w:space="0" w:color="000000"/>
            </w:tcBorders>
            <w:shd w:val="clear" w:color="auto" w:fill="auto"/>
            <w:noWrap/>
            <w:vAlign w:val="center"/>
            <w:hideMark/>
          </w:tcPr>
          <w:p w14:paraId="2404A010"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176" w:type="pct"/>
            <w:tcBorders>
              <w:top w:val="nil"/>
              <w:left w:val="nil"/>
              <w:bottom w:val="single" w:sz="4" w:space="0" w:color="000000"/>
              <w:right w:val="single" w:sz="4" w:space="0" w:color="000000"/>
            </w:tcBorders>
            <w:shd w:val="clear" w:color="auto" w:fill="auto"/>
            <w:noWrap/>
            <w:vAlign w:val="center"/>
            <w:hideMark/>
          </w:tcPr>
          <w:p w14:paraId="607D49D9"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2" w:type="pct"/>
            <w:gridSpan w:val="2"/>
            <w:tcBorders>
              <w:top w:val="nil"/>
              <w:left w:val="nil"/>
              <w:bottom w:val="single" w:sz="4" w:space="0" w:color="000000"/>
              <w:right w:val="single" w:sz="4" w:space="0" w:color="000000"/>
            </w:tcBorders>
            <w:shd w:val="clear" w:color="auto" w:fill="auto"/>
            <w:noWrap/>
            <w:vAlign w:val="center"/>
            <w:hideMark/>
          </w:tcPr>
          <w:p w14:paraId="4186E0F9"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2" w:type="pct"/>
            <w:gridSpan w:val="2"/>
            <w:tcBorders>
              <w:top w:val="nil"/>
              <w:left w:val="nil"/>
              <w:bottom w:val="single" w:sz="4" w:space="0" w:color="000000"/>
              <w:right w:val="single" w:sz="4" w:space="0" w:color="000000"/>
            </w:tcBorders>
            <w:shd w:val="clear" w:color="auto" w:fill="auto"/>
            <w:noWrap/>
            <w:vAlign w:val="center"/>
            <w:hideMark/>
          </w:tcPr>
          <w:p w14:paraId="6E7193CF"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2" w:type="pct"/>
            <w:gridSpan w:val="2"/>
            <w:tcBorders>
              <w:top w:val="nil"/>
              <w:left w:val="nil"/>
              <w:bottom w:val="single" w:sz="4" w:space="0" w:color="000000"/>
              <w:right w:val="single" w:sz="8" w:space="0" w:color="000000"/>
            </w:tcBorders>
            <w:shd w:val="clear" w:color="auto" w:fill="auto"/>
            <w:noWrap/>
            <w:vAlign w:val="center"/>
            <w:hideMark/>
          </w:tcPr>
          <w:p w14:paraId="164066DC"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X</w:t>
            </w:r>
          </w:p>
        </w:tc>
        <w:tc>
          <w:tcPr>
            <w:tcW w:w="213" w:type="pct"/>
            <w:gridSpan w:val="2"/>
            <w:tcBorders>
              <w:top w:val="nil"/>
              <w:left w:val="nil"/>
              <w:bottom w:val="single" w:sz="4" w:space="0" w:color="000000"/>
              <w:right w:val="single" w:sz="4" w:space="0" w:color="000000"/>
            </w:tcBorders>
            <w:shd w:val="clear" w:color="auto" w:fill="auto"/>
            <w:noWrap/>
            <w:vAlign w:val="center"/>
            <w:hideMark/>
          </w:tcPr>
          <w:p w14:paraId="3FB6C6BC"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3" w:type="pct"/>
            <w:gridSpan w:val="2"/>
            <w:tcBorders>
              <w:top w:val="nil"/>
              <w:left w:val="nil"/>
              <w:bottom w:val="single" w:sz="4" w:space="0" w:color="000000"/>
              <w:right w:val="single" w:sz="4" w:space="0" w:color="000000"/>
            </w:tcBorders>
            <w:shd w:val="clear" w:color="auto" w:fill="auto"/>
            <w:noWrap/>
            <w:vAlign w:val="center"/>
            <w:hideMark/>
          </w:tcPr>
          <w:p w14:paraId="61F2F8B4"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X</w:t>
            </w:r>
          </w:p>
        </w:tc>
        <w:tc>
          <w:tcPr>
            <w:tcW w:w="213" w:type="pct"/>
            <w:gridSpan w:val="2"/>
            <w:tcBorders>
              <w:top w:val="nil"/>
              <w:left w:val="nil"/>
              <w:bottom w:val="single" w:sz="4" w:space="0" w:color="000000"/>
              <w:right w:val="single" w:sz="4" w:space="0" w:color="000000"/>
            </w:tcBorders>
            <w:shd w:val="clear" w:color="auto" w:fill="auto"/>
            <w:noWrap/>
            <w:vAlign w:val="center"/>
            <w:hideMark/>
          </w:tcPr>
          <w:p w14:paraId="413C0C80"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X</w:t>
            </w:r>
          </w:p>
        </w:tc>
        <w:tc>
          <w:tcPr>
            <w:tcW w:w="213" w:type="pct"/>
            <w:tcBorders>
              <w:top w:val="nil"/>
              <w:left w:val="nil"/>
              <w:bottom w:val="single" w:sz="4" w:space="0" w:color="000000"/>
              <w:right w:val="single" w:sz="4" w:space="0" w:color="000000"/>
            </w:tcBorders>
            <w:shd w:val="clear" w:color="auto" w:fill="auto"/>
            <w:noWrap/>
            <w:vAlign w:val="center"/>
            <w:hideMark/>
          </w:tcPr>
          <w:p w14:paraId="37B84EB0"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X</w:t>
            </w:r>
          </w:p>
        </w:tc>
        <w:tc>
          <w:tcPr>
            <w:tcW w:w="216" w:type="pct"/>
            <w:tcBorders>
              <w:top w:val="nil"/>
              <w:left w:val="nil"/>
              <w:bottom w:val="single" w:sz="4" w:space="0" w:color="000000"/>
              <w:right w:val="single" w:sz="4" w:space="0" w:color="000000"/>
            </w:tcBorders>
            <w:shd w:val="clear" w:color="auto" w:fill="auto"/>
            <w:noWrap/>
            <w:vAlign w:val="center"/>
            <w:hideMark/>
          </w:tcPr>
          <w:p w14:paraId="34AF74A7"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XX</w:t>
            </w:r>
          </w:p>
        </w:tc>
        <w:tc>
          <w:tcPr>
            <w:tcW w:w="213" w:type="pct"/>
            <w:tcBorders>
              <w:top w:val="nil"/>
              <w:left w:val="nil"/>
              <w:bottom w:val="single" w:sz="4" w:space="0" w:color="000000"/>
              <w:right w:val="single" w:sz="4" w:space="0" w:color="000000"/>
            </w:tcBorders>
            <w:shd w:val="clear" w:color="auto" w:fill="auto"/>
            <w:noWrap/>
            <w:vAlign w:val="center"/>
            <w:hideMark/>
          </w:tcPr>
          <w:p w14:paraId="4A1B05C8"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93" w:type="pct"/>
            <w:tcBorders>
              <w:top w:val="nil"/>
              <w:left w:val="nil"/>
              <w:bottom w:val="single" w:sz="4" w:space="0" w:color="000000"/>
              <w:right w:val="single" w:sz="8" w:space="0" w:color="000000"/>
            </w:tcBorders>
            <w:shd w:val="clear" w:color="auto" w:fill="auto"/>
            <w:noWrap/>
            <w:vAlign w:val="center"/>
            <w:hideMark/>
          </w:tcPr>
          <w:p w14:paraId="09B99EB4"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X</w:t>
            </w:r>
          </w:p>
        </w:tc>
      </w:tr>
      <w:tr w:rsidR="00374A47" w:rsidRPr="00374A47" w14:paraId="6A97EF98" w14:textId="77777777" w:rsidTr="006D3713">
        <w:trPr>
          <w:trHeight w:val="226"/>
        </w:trPr>
        <w:tc>
          <w:tcPr>
            <w:tcW w:w="1462" w:type="pct"/>
            <w:tcBorders>
              <w:top w:val="nil"/>
              <w:left w:val="single" w:sz="8" w:space="0" w:color="000000"/>
              <w:bottom w:val="single" w:sz="8" w:space="0" w:color="000000"/>
              <w:right w:val="nil"/>
            </w:tcBorders>
            <w:shd w:val="clear" w:color="auto" w:fill="auto"/>
            <w:hideMark/>
          </w:tcPr>
          <w:p w14:paraId="6B713595" w14:textId="77777777" w:rsidR="00374A47" w:rsidRPr="00374A47" w:rsidRDefault="00374A47" w:rsidP="00374A47">
            <w:pPr>
              <w:spacing w:after="0" w:line="240" w:lineRule="auto"/>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Stoupající tlak na ekonomicky aktivní obyvatele z důvodu stárnutí populace</w:t>
            </w:r>
          </w:p>
        </w:tc>
        <w:tc>
          <w:tcPr>
            <w:tcW w:w="211" w:type="pct"/>
            <w:tcBorders>
              <w:top w:val="nil"/>
              <w:left w:val="single" w:sz="8" w:space="0" w:color="000000"/>
              <w:bottom w:val="single" w:sz="8" w:space="0" w:color="000000"/>
              <w:right w:val="single" w:sz="4" w:space="0" w:color="000000"/>
            </w:tcBorders>
            <w:shd w:val="clear" w:color="auto" w:fill="auto"/>
            <w:noWrap/>
            <w:vAlign w:val="center"/>
            <w:hideMark/>
          </w:tcPr>
          <w:p w14:paraId="7121981A"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98" w:type="pct"/>
            <w:tcBorders>
              <w:top w:val="nil"/>
              <w:left w:val="nil"/>
              <w:bottom w:val="single" w:sz="8" w:space="0" w:color="000000"/>
              <w:right w:val="single" w:sz="4" w:space="0" w:color="000000"/>
            </w:tcBorders>
            <w:shd w:val="clear" w:color="auto" w:fill="auto"/>
            <w:noWrap/>
            <w:vAlign w:val="center"/>
            <w:hideMark/>
          </w:tcPr>
          <w:p w14:paraId="30D50AC4"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5" w:type="pct"/>
            <w:gridSpan w:val="2"/>
            <w:tcBorders>
              <w:top w:val="nil"/>
              <w:left w:val="nil"/>
              <w:bottom w:val="single" w:sz="8" w:space="0" w:color="000000"/>
              <w:right w:val="single" w:sz="8" w:space="0" w:color="000000"/>
            </w:tcBorders>
            <w:shd w:val="clear" w:color="auto" w:fill="auto"/>
            <w:noWrap/>
            <w:vAlign w:val="center"/>
            <w:hideMark/>
          </w:tcPr>
          <w:p w14:paraId="780ADBA3"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4" w:type="pct"/>
            <w:gridSpan w:val="2"/>
            <w:tcBorders>
              <w:top w:val="nil"/>
              <w:left w:val="nil"/>
              <w:bottom w:val="single" w:sz="8" w:space="0" w:color="000000"/>
              <w:right w:val="single" w:sz="4" w:space="0" w:color="000000"/>
            </w:tcBorders>
            <w:shd w:val="clear" w:color="auto" w:fill="auto"/>
            <w:noWrap/>
            <w:vAlign w:val="center"/>
            <w:hideMark/>
          </w:tcPr>
          <w:p w14:paraId="539905A2"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3" w:type="pct"/>
            <w:gridSpan w:val="2"/>
            <w:tcBorders>
              <w:top w:val="nil"/>
              <w:left w:val="nil"/>
              <w:bottom w:val="single" w:sz="8" w:space="0" w:color="000000"/>
              <w:right w:val="single" w:sz="4" w:space="0" w:color="000000"/>
            </w:tcBorders>
            <w:shd w:val="clear" w:color="auto" w:fill="auto"/>
            <w:noWrap/>
            <w:vAlign w:val="center"/>
            <w:hideMark/>
          </w:tcPr>
          <w:p w14:paraId="3079F6C9"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176" w:type="pct"/>
            <w:tcBorders>
              <w:top w:val="nil"/>
              <w:left w:val="nil"/>
              <w:bottom w:val="single" w:sz="8" w:space="0" w:color="000000"/>
              <w:right w:val="single" w:sz="4" w:space="0" w:color="000000"/>
            </w:tcBorders>
            <w:shd w:val="clear" w:color="auto" w:fill="auto"/>
            <w:noWrap/>
            <w:vAlign w:val="center"/>
            <w:hideMark/>
          </w:tcPr>
          <w:p w14:paraId="51FD5C2D"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2" w:type="pct"/>
            <w:gridSpan w:val="2"/>
            <w:tcBorders>
              <w:top w:val="nil"/>
              <w:left w:val="nil"/>
              <w:bottom w:val="single" w:sz="8" w:space="0" w:color="000000"/>
              <w:right w:val="single" w:sz="4" w:space="0" w:color="000000"/>
            </w:tcBorders>
            <w:shd w:val="clear" w:color="auto" w:fill="auto"/>
            <w:noWrap/>
            <w:vAlign w:val="center"/>
            <w:hideMark/>
          </w:tcPr>
          <w:p w14:paraId="7FC61E68"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2" w:type="pct"/>
            <w:gridSpan w:val="2"/>
            <w:tcBorders>
              <w:top w:val="nil"/>
              <w:left w:val="nil"/>
              <w:bottom w:val="single" w:sz="8" w:space="0" w:color="000000"/>
              <w:right w:val="single" w:sz="4" w:space="0" w:color="000000"/>
            </w:tcBorders>
            <w:shd w:val="clear" w:color="auto" w:fill="auto"/>
            <w:noWrap/>
            <w:vAlign w:val="center"/>
            <w:hideMark/>
          </w:tcPr>
          <w:p w14:paraId="6E8989D8"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c>
          <w:tcPr>
            <w:tcW w:w="212" w:type="pct"/>
            <w:gridSpan w:val="2"/>
            <w:tcBorders>
              <w:top w:val="nil"/>
              <w:left w:val="nil"/>
              <w:bottom w:val="single" w:sz="8" w:space="0" w:color="000000"/>
              <w:right w:val="single" w:sz="8" w:space="0" w:color="000000"/>
            </w:tcBorders>
            <w:shd w:val="clear" w:color="auto" w:fill="auto"/>
            <w:noWrap/>
            <w:vAlign w:val="center"/>
            <w:hideMark/>
          </w:tcPr>
          <w:p w14:paraId="2D7A0C4B"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X</w:t>
            </w:r>
          </w:p>
        </w:tc>
        <w:tc>
          <w:tcPr>
            <w:tcW w:w="213" w:type="pct"/>
            <w:gridSpan w:val="2"/>
            <w:tcBorders>
              <w:top w:val="nil"/>
              <w:left w:val="nil"/>
              <w:bottom w:val="single" w:sz="8" w:space="0" w:color="000000"/>
              <w:right w:val="single" w:sz="4" w:space="0" w:color="000000"/>
            </w:tcBorders>
            <w:shd w:val="clear" w:color="auto" w:fill="auto"/>
            <w:noWrap/>
            <w:vAlign w:val="center"/>
            <w:hideMark/>
          </w:tcPr>
          <w:p w14:paraId="3E367795"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XX</w:t>
            </w:r>
          </w:p>
        </w:tc>
        <w:tc>
          <w:tcPr>
            <w:tcW w:w="213" w:type="pct"/>
            <w:gridSpan w:val="2"/>
            <w:tcBorders>
              <w:top w:val="nil"/>
              <w:left w:val="nil"/>
              <w:bottom w:val="single" w:sz="8" w:space="0" w:color="000000"/>
              <w:right w:val="single" w:sz="4" w:space="0" w:color="000000"/>
            </w:tcBorders>
            <w:shd w:val="clear" w:color="auto" w:fill="auto"/>
            <w:noWrap/>
            <w:vAlign w:val="center"/>
            <w:hideMark/>
          </w:tcPr>
          <w:p w14:paraId="4A965CE7"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X</w:t>
            </w:r>
          </w:p>
        </w:tc>
        <w:tc>
          <w:tcPr>
            <w:tcW w:w="213" w:type="pct"/>
            <w:gridSpan w:val="2"/>
            <w:tcBorders>
              <w:top w:val="nil"/>
              <w:left w:val="nil"/>
              <w:bottom w:val="single" w:sz="8" w:space="0" w:color="000000"/>
              <w:right w:val="single" w:sz="4" w:space="0" w:color="000000"/>
            </w:tcBorders>
            <w:shd w:val="clear" w:color="auto" w:fill="auto"/>
            <w:noWrap/>
            <w:vAlign w:val="center"/>
            <w:hideMark/>
          </w:tcPr>
          <w:p w14:paraId="0576F897"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X</w:t>
            </w:r>
          </w:p>
        </w:tc>
        <w:tc>
          <w:tcPr>
            <w:tcW w:w="213" w:type="pct"/>
            <w:tcBorders>
              <w:top w:val="nil"/>
              <w:left w:val="nil"/>
              <w:bottom w:val="single" w:sz="8" w:space="0" w:color="000000"/>
              <w:right w:val="single" w:sz="4" w:space="0" w:color="000000"/>
            </w:tcBorders>
            <w:shd w:val="clear" w:color="auto" w:fill="auto"/>
            <w:noWrap/>
            <w:vAlign w:val="center"/>
            <w:hideMark/>
          </w:tcPr>
          <w:p w14:paraId="402B7732"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X</w:t>
            </w:r>
          </w:p>
        </w:tc>
        <w:tc>
          <w:tcPr>
            <w:tcW w:w="216" w:type="pct"/>
            <w:tcBorders>
              <w:top w:val="nil"/>
              <w:left w:val="nil"/>
              <w:bottom w:val="single" w:sz="8" w:space="0" w:color="000000"/>
              <w:right w:val="single" w:sz="4" w:space="0" w:color="000000"/>
            </w:tcBorders>
            <w:shd w:val="clear" w:color="auto" w:fill="auto"/>
            <w:noWrap/>
            <w:vAlign w:val="center"/>
            <w:hideMark/>
          </w:tcPr>
          <w:p w14:paraId="5E8897CC"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XX</w:t>
            </w:r>
          </w:p>
        </w:tc>
        <w:tc>
          <w:tcPr>
            <w:tcW w:w="213" w:type="pct"/>
            <w:tcBorders>
              <w:top w:val="nil"/>
              <w:left w:val="nil"/>
              <w:bottom w:val="single" w:sz="8" w:space="0" w:color="000000"/>
              <w:right w:val="single" w:sz="4" w:space="0" w:color="000000"/>
            </w:tcBorders>
            <w:shd w:val="clear" w:color="auto" w:fill="auto"/>
            <w:noWrap/>
            <w:vAlign w:val="center"/>
            <w:hideMark/>
          </w:tcPr>
          <w:p w14:paraId="393456C2"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X</w:t>
            </w:r>
          </w:p>
        </w:tc>
        <w:tc>
          <w:tcPr>
            <w:tcW w:w="293" w:type="pct"/>
            <w:tcBorders>
              <w:top w:val="nil"/>
              <w:left w:val="nil"/>
              <w:bottom w:val="single" w:sz="8" w:space="0" w:color="000000"/>
              <w:right w:val="single" w:sz="8" w:space="0" w:color="000000"/>
            </w:tcBorders>
            <w:shd w:val="clear" w:color="auto" w:fill="auto"/>
            <w:noWrap/>
            <w:vAlign w:val="center"/>
            <w:hideMark/>
          </w:tcPr>
          <w:p w14:paraId="27F12EAA" w14:textId="77777777" w:rsidR="00374A47" w:rsidRPr="00374A47" w:rsidRDefault="00374A47" w:rsidP="00374A47">
            <w:pPr>
              <w:spacing w:after="0" w:line="240" w:lineRule="auto"/>
              <w:jc w:val="center"/>
              <w:rPr>
                <w:rFonts w:ascii="Calibri" w:eastAsia="Times New Roman" w:hAnsi="Calibri" w:cs="Times New Roman"/>
                <w:color w:val="000000"/>
                <w:sz w:val="16"/>
                <w:szCs w:val="16"/>
                <w:lang w:eastAsia="cs-CZ"/>
              </w:rPr>
            </w:pPr>
            <w:r w:rsidRPr="00374A47">
              <w:rPr>
                <w:rFonts w:ascii="Calibri" w:eastAsia="Times New Roman" w:hAnsi="Calibri" w:cs="Times New Roman"/>
                <w:color w:val="000000"/>
                <w:sz w:val="16"/>
                <w:szCs w:val="16"/>
                <w:lang w:eastAsia="cs-CZ"/>
              </w:rPr>
              <w:t> </w:t>
            </w:r>
          </w:p>
        </w:tc>
      </w:tr>
    </w:tbl>
    <w:p w14:paraId="686419EF" w14:textId="77777777" w:rsidR="00067D95" w:rsidRDefault="008B66D0" w:rsidP="008223A1">
      <w:pPr>
        <w:spacing w:before="200" w:after="0"/>
        <w:jc w:val="both"/>
      </w:pPr>
      <w:r>
        <w:t>Koincidenční matice vyjadřuje sílu vazby mezi body SWOT analýzy a opatřeními rozvojového plánu jak z hlediska momentálně postižitelného vlivu, tak především z hlediska následného vlivového potenciálu v průběhu realizace strategie. Dokládá tak relevanci celé zvolené strategie, tedy skutečnost, že rozvojový plán řeší potřeby a obce, směřuje k eliminaci slabých stránek a hrozeb a navazuje na reálný rozvojový potenciál obce. Koincidenční matice v této souvislosti rovněž dokládá synergii rozvojového plánu. Stanovení síly jednotlivých vazeb vychází z expertního posouzení zpracovatelem na základě obecně platných zákonitostí</w:t>
      </w:r>
      <w:r w:rsidR="00664605">
        <w:t>, s přihlédnutím k odborné zkušenosti</w:t>
      </w:r>
      <w:r>
        <w:t xml:space="preserve"> i s ohledem na specifika zkoumané obce. </w:t>
      </w:r>
      <w:r w:rsidR="00664605">
        <w:t xml:space="preserve">Vliv jednotlivých fenoménů může jednostranný i oboustranný – slabá stránka může brzdit realizaci opatření, realizace samotná však ve výsledku povede k eliminaci či zmírnění dopadu slabé stránky a podobně. </w:t>
      </w:r>
    </w:p>
    <w:p w14:paraId="657F0167" w14:textId="6D25C06B" w:rsidR="00AC1E5C" w:rsidRPr="00067D95" w:rsidRDefault="00AC1E5C" w:rsidP="00067D95">
      <w:pPr>
        <w:pStyle w:val="Nadpis1"/>
        <w:numPr>
          <w:ilvl w:val="0"/>
          <w:numId w:val="0"/>
        </w:numPr>
        <w:ind w:left="431" w:hanging="431"/>
      </w:pPr>
      <w:bookmarkStart w:id="50" w:name="_Toc482864063"/>
      <w:bookmarkStart w:id="51" w:name="_Toc482866837"/>
      <w:bookmarkStart w:id="52" w:name="_Toc482872669"/>
      <w:r w:rsidRPr="00067D95">
        <w:lastRenderedPageBreak/>
        <w:t>Seznam příloh</w:t>
      </w:r>
      <w:bookmarkEnd w:id="50"/>
      <w:bookmarkEnd w:id="51"/>
      <w:bookmarkEnd w:id="52"/>
    </w:p>
    <w:p w14:paraId="087BA449" w14:textId="77777777" w:rsidR="00AC1E5C" w:rsidRDefault="00AC1E5C" w:rsidP="00664605">
      <w:pPr>
        <w:jc w:val="both"/>
      </w:pPr>
    </w:p>
    <w:p w14:paraId="20C89F63" w14:textId="491670F5" w:rsidR="00AC1E5C" w:rsidRDefault="00AC1E5C" w:rsidP="00664605">
      <w:pPr>
        <w:jc w:val="both"/>
      </w:pPr>
      <w:r>
        <w:t>Příloha č. 1</w:t>
      </w:r>
      <w:r w:rsidR="005705FE">
        <w:t>:</w:t>
      </w:r>
    </w:p>
    <w:p w14:paraId="333E03D5" w14:textId="4DD6412C" w:rsidR="00AC1E5C" w:rsidRPr="00A237F5" w:rsidRDefault="00AC1E5C" w:rsidP="00664605">
      <w:pPr>
        <w:jc w:val="both"/>
        <w:rPr>
          <w:b/>
        </w:rPr>
      </w:pPr>
      <w:r w:rsidRPr="00A237F5">
        <w:rPr>
          <w:b/>
        </w:rPr>
        <w:t>Rozvojový plán obce Roudnice: Analytická část – Profil obce</w:t>
      </w:r>
    </w:p>
    <w:p w14:paraId="7A05DC02" w14:textId="77777777" w:rsidR="00AC1E5C" w:rsidRDefault="00AC1E5C" w:rsidP="00664605">
      <w:pPr>
        <w:jc w:val="both"/>
      </w:pPr>
    </w:p>
    <w:p w14:paraId="3AF6CB63" w14:textId="0037453B" w:rsidR="00AC1E5C" w:rsidRDefault="00AC1E5C" w:rsidP="00664605">
      <w:pPr>
        <w:jc w:val="both"/>
      </w:pPr>
      <w:r>
        <w:t xml:space="preserve">Příloha č. 2: </w:t>
      </w:r>
    </w:p>
    <w:p w14:paraId="16B38663" w14:textId="472593FC" w:rsidR="00AC1E5C" w:rsidRPr="00A237F5" w:rsidRDefault="00AC1E5C" w:rsidP="00664605">
      <w:pPr>
        <w:jc w:val="both"/>
        <w:rPr>
          <w:b/>
        </w:rPr>
      </w:pPr>
      <w:r w:rsidRPr="00A237F5">
        <w:rPr>
          <w:b/>
        </w:rPr>
        <w:t>Rozvojový plán obce Roudnice: Názorový průzkum veřejnosti</w:t>
      </w:r>
    </w:p>
    <w:sectPr w:rsidR="00AC1E5C" w:rsidRPr="00A237F5" w:rsidSect="0048096D">
      <w:headerReference w:type="default" r:id="rId28"/>
      <w:footerReference w:type="default" r:id="rId29"/>
      <w:headerReference w:type="first" r:id="rId30"/>
      <w:footerReference w:type="first" r:id="rId31"/>
      <w:pgSz w:w="11906" w:h="16838"/>
      <w:pgMar w:top="1276" w:right="1417" w:bottom="1134"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B064F3" w14:textId="77777777" w:rsidR="00797617" w:rsidRDefault="00797617" w:rsidP="00AC1E5C">
      <w:pPr>
        <w:spacing w:after="0" w:line="240" w:lineRule="auto"/>
      </w:pPr>
      <w:r>
        <w:separator/>
      </w:r>
    </w:p>
    <w:p w14:paraId="0D1DA54F" w14:textId="77777777" w:rsidR="00797617" w:rsidRDefault="00797617"/>
  </w:endnote>
  <w:endnote w:type="continuationSeparator" w:id="0">
    <w:p w14:paraId="6029EF2F" w14:textId="77777777" w:rsidR="00797617" w:rsidRDefault="00797617" w:rsidP="00AC1E5C">
      <w:pPr>
        <w:spacing w:after="0" w:line="240" w:lineRule="auto"/>
      </w:pPr>
      <w:r>
        <w:continuationSeparator/>
      </w:r>
    </w:p>
    <w:p w14:paraId="43C9C7E0" w14:textId="77777777" w:rsidR="00797617" w:rsidRDefault="00797617"/>
  </w:endnote>
  <w:endnote w:type="continuationNotice" w:id="1">
    <w:p w14:paraId="0629D051" w14:textId="77777777" w:rsidR="00797617" w:rsidRDefault="00797617">
      <w:pPr>
        <w:spacing w:after="0" w:line="240" w:lineRule="auto"/>
      </w:pPr>
    </w:p>
    <w:p w14:paraId="0D295E5D" w14:textId="77777777" w:rsidR="00797617" w:rsidRDefault="007976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DF7E2F" w14:textId="3F242E54" w:rsidR="00A237F5" w:rsidRDefault="00A237F5" w:rsidP="00087D4D">
    <w:pPr>
      <w:pStyle w:val="Zpat"/>
      <w:jc w:val="center"/>
    </w:pPr>
  </w:p>
  <w:p w14:paraId="6C8CE46F" w14:textId="77777777" w:rsidR="00A237F5" w:rsidRDefault="00A237F5" w:rsidP="00CE070A">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3020472"/>
      <w:docPartObj>
        <w:docPartGallery w:val="Page Numbers (Bottom of Page)"/>
        <w:docPartUnique/>
      </w:docPartObj>
    </w:sdtPr>
    <w:sdtContent>
      <w:p w14:paraId="329F106F" w14:textId="77777777" w:rsidR="00A237F5" w:rsidRDefault="00A237F5" w:rsidP="00087D4D">
        <w:pPr>
          <w:pStyle w:val="Zpat"/>
          <w:jc w:val="center"/>
        </w:pPr>
        <w:r>
          <w:fldChar w:fldCharType="begin"/>
        </w:r>
        <w:r>
          <w:instrText>PAGE   \* MERGEFORMAT</w:instrText>
        </w:r>
        <w:r>
          <w:fldChar w:fldCharType="separate"/>
        </w:r>
        <w:r>
          <w:rPr>
            <w:noProof/>
          </w:rPr>
          <w:t>4</w:t>
        </w:r>
        <w:r>
          <w:fldChar w:fldCharType="end"/>
        </w:r>
      </w:p>
    </w:sdtContent>
  </w:sdt>
  <w:p w14:paraId="1B463670" w14:textId="77777777" w:rsidR="00A237F5" w:rsidRDefault="00A237F5">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5867033"/>
      <w:docPartObj>
        <w:docPartGallery w:val="Page Numbers (Bottom of Page)"/>
        <w:docPartUnique/>
      </w:docPartObj>
    </w:sdtPr>
    <w:sdtContent>
      <w:p w14:paraId="21DDCABF" w14:textId="26D8F180" w:rsidR="00A237F5" w:rsidRDefault="00A237F5">
        <w:pPr>
          <w:pStyle w:val="Zpat"/>
          <w:jc w:val="center"/>
        </w:pPr>
        <w:r>
          <w:fldChar w:fldCharType="begin"/>
        </w:r>
        <w:r>
          <w:instrText>PAGE   \* MERGEFORMAT</w:instrText>
        </w:r>
        <w:r>
          <w:fldChar w:fldCharType="separate"/>
        </w:r>
        <w:r w:rsidR="004A3847">
          <w:rPr>
            <w:noProof/>
          </w:rPr>
          <w:t>18</w:t>
        </w:r>
        <w:r>
          <w:fldChar w:fldCharType="end"/>
        </w:r>
      </w:p>
    </w:sdtContent>
  </w:sdt>
  <w:p w14:paraId="4ED94EEE" w14:textId="77777777" w:rsidR="00A237F5" w:rsidRDefault="00A237F5">
    <w:pPr>
      <w:pStyle w:val="Zpat"/>
    </w:pPr>
  </w:p>
  <w:p w14:paraId="3D58EEF0" w14:textId="77777777" w:rsidR="00A237F5" w:rsidRDefault="00A237F5"/>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3408487"/>
      <w:docPartObj>
        <w:docPartGallery w:val="Page Numbers (Bottom of Page)"/>
        <w:docPartUnique/>
      </w:docPartObj>
    </w:sdtPr>
    <w:sdtContent>
      <w:p w14:paraId="4CE3A67E" w14:textId="77777777" w:rsidR="00A237F5" w:rsidRDefault="00A237F5" w:rsidP="00087D4D">
        <w:pPr>
          <w:pStyle w:val="Zpat"/>
          <w:jc w:val="center"/>
        </w:pPr>
        <w:r>
          <w:fldChar w:fldCharType="begin"/>
        </w:r>
        <w:r>
          <w:instrText>PAGE   \* MERGEFORMAT</w:instrText>
        </w:r>
        <w:r>
          <w:fldChar w:fldCharType="separate"/>
        </w:r>
        <w:r w:rsidR="004A3847">
          <w:rPr>
            <w:noProof/>
          </w:rPr>
          <w:t>4</w:t>
        </w:r>
        <w:r>
          <w:fldChar w:fldCharType="end"/>
        </w:r>
      </w:p>
    </w:sdtContent>
  </w:sdt>
  <w:p w14:paraId="54770BA2" w14:textId="77777777" w:rsidR="00A237F5" w:rsidRDefault="00A237F5">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CC4052" w14:textId="77777777" w:rsidR="00797617" w:rsidRDefault="00797617" w:rsidP="00AC1E5C">
      <w:pPr>
        <w:spacing w:after="0" w:line="240" w:lineRule="auto"/>
      </w:pPr>
      <w:r>
        <w:separator/>
      </w:r>
    </w:p>
    <w:p w14:paraId="11CC3806" w14:textId="77777777" w:rsidR="00797617" w:rsidRDefault="00797617"/>
  </w:footnote>
  <w:footnote w:type="continuationSeparator" w:id="0">
    <w:p w14:paraId="7AE6E6EA" w14:textId="77777777" w:rsidR="00797617" w:rsidRDefault="00797617" w:rsidP="00AC1E5C">
      <w:pPr>
        <w:spacing w:after="0" w:line="240" w:lineRule="auto"/>
      </w:pPr>
      <w:r>
        <w:continuationSeparator/>
      </w:r>
    </w:p>
    <w:p w14:paraId="07359FBD" w14:textId="77777777" w:rsidR="00797617" w:rsidRDefault="00797617"/>
  </w:footnote>
  <w:footnote w:type="continuationNotice" w:id="1">
    <w:p w14:paraId="70B6113F" w14:textId="77777777" w:rsidR="00797617" w:rsidRDefault="00797617">
      <w:pPr>
        <w:spacing w:after="0" w:line="240" w:lineRule="auto"/>
      </w:pPr>
    </w:p>
    <w:p w14:paraId="13C08CDC" w14:textId="77777777" w:rsidR="00797617" w:rsidRDefault="0079761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A2C401" w14:textId="77777777" w:rsidR="00A237F5" w:rsidRPr="00AC1E5C" w:rsidRDefault="00A237F5" w:rsidP="00087D4D">
    <w:pPr>
      <w:pStyle w:val="Zhlav"/>
      <w:tabs>
        <w:tab w:val="clear" w:pos="4536"/>
      </w:tabs>
      <w:rPr>
        <w:b/>
      </w:rPr>
    </w:pPr>
    <w:r>
      <w:rPr>
        <w:noProof/>
        <w:lang w:eastAsia="cs-CZ"/>
      </w:rPr>
      <w:drawing>
        <wp:anchor distT="0" distB="0" distL="114300" distR="114300" simplePos="0" relativeHeight="251660288" behindDoc="0" locked="0" layoutInCell="1" allowOverlap="1" wp14:anchorId="36462B10" wp14:editId="3CEED057">
          <wp:simplePos x="0" y="0"/>
          <wp:positionH relativeFrom="column">
            <wp:posOffset>5262880</wp:posOffset>
          </wp:positionH>
          <wp:positionV relativeFrom="paragraph">
            <wp:posOffset>-220980</wp:posOffset>
          </wp:positionV>
          <wp:extent cx="457200" cy="570865"/>
          <wp:effectExtent l="0" t="0" r="0" b="635"/>
          <wp:wrapThrough wrapText="bothSides">
            <wp:wrapPolygon edited="0">
              <wp:start x="0" y="0"/>
              <wp:lineTo x="0" y="17299"/>
              <wp:lineTo x="4500" y="20903"/>
              <wp:lineTo x="16200" y="20903"/>
              <wp:lineTo x="20700" y="17299"/>
              <wp:lineTo x="20700" y="0"/>
              <wp:lineTo x="0" y="0"/>
            </wp:wrapPolygon>
          </wp:wrapThrough>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Znak Roudnice.png"/>
                  <pic:cNvPicPr/>
                </pic:nvPicPr>
                <pic:blipFill>
                  <a:blip r:embed="rId1">
                    <a:extLst>
                      <a:ext uri="{28A0092B-C50C-407E-A947-70E740481C1C}">
                        <a14:useLocalDpi xmlns:a14="http://schemas.microsoft.com/office/drawing/2010/main" val="0"/>
                      </a:ext>
                    </a:extLst>
                  </a:blip>
                  <a:stretch>
                    <a:fillRect/>
                  </a:stretch>
                </pic:blipFill>
                <pic:spPr>
                  <a:xfrm>
                    <a:off x="0" y="0"/>
                    <a:ext cx="457200" cy="570865"/>
                  </a:xfrm>
                  <a:prstGeom prst="rect">
                    <a:avLst/>
                  </a:prstGeom>
                </pic:spPr>
              </pic:pic>
            </a:graphicData>
          </a:graphic>
          <wp14:sizeRelH relativeFrom="page">
            <wp14:pctWidth>0</wp14:pctWidth>
          </wp14:sizeRelH>
          <wp14:sizeRelV relativeFrom="page">
            <wp14:pctHeight>0</wp14:pctHeight>
          </wp14:sizeRelV>
        </wp:anchor>
      </w:drawing>
    </w:r>
    <w:r w:rsidRPr="00D01E3F">
      <w:rPr>
        <w:b/>
      </w:rPr>
      <w:t>Rozvojový plán obce Roudnice</w:t>
    </w:r>
    <w:r>
      <w:rPr>
        <w:b/>
      </w:rPr>
      <w:tab/>
    </w:r>
  </w:p>
  <w:p w14:paraId="3606693D" w14:textId="3E487CF5" w:rsidR="00A237F5" w:rsidRPr="0089562A" w:rsidRDefault="00A237F5" w:rsidP="00087D4D">
    <w:pPr>
      <w:pStyle w:val="Zhlav"/>
      <w:tabs>
        <w:tab w:val="clear" w:pos="4536"/>
        <w:tab w:val="clear" w:pos="9072"/>
        <w:tab w:val="left" w:pos="1710"/>
      </w:tabs>
      <w:rPr>
        <w:i/>
      </w:rPr>
    </w:pPr>
    <w:r>
      <w:rPr>
        <w:i/>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B730AA" w14:textId="77777777" w:rsidR="00A237F5" w:rsidRDefault="00A237F5" w:rsidP="00CE1B3A">
    <w:pPr>
      <w:pStyle w:val="Zhlav"/>
      <w:tabs>
        <w:tab w:val="clear" w:pos="4536"/>
      </w:tabs>
      <w:rPr>
        <w:b/>
      </w:rPr>
    </w:pPr>
    <w:r>
      <w:rPr>
        <w:noProof/>
        <w:lang w:eastAsia="cs-CZ"/>
      </w:rPr>
      <w:drawing>
        <wp:anchor distT="0" distB="0" distL="114300" distR="114300" simplePos="0" relativeHeight="251658240" behindDoc="0" locked="0" layoutInCell="1" allowOverlap="1" wp14:anchorId="025981DB" wp14:editId="31B727F6">
          <wp:simplePos x="0" y="0"/>
          <wp:positionH relativeFrom="column">
            <wp:posOffset>5262880</wp:posOffset>
          </wp:positionH>
          <wp:positionV relativeFrom="paragraph">
            <wp:posOffset>-220980</wp:posOffset>
          </wp:positionV>
          <wp:extent cx="457200" cy="570865"/>
          <wp:effectExtent l="0" t="0" r="0" b="635"/>
          <wp:wrapThrough wrapText="bothSides">
            <wp:wrapPolygon edited="0">
              <wp:start x="0" y="0"/>
              <wp:lineTo x="0" y="17299"/>
              <wp:lineTo x="4500" y="20903"/>
              <wp:lineTo x="16200" y="20903"/>
              <wp:lineTo x="20700" y="17299"/>
              <wp:lineTo x="20700" y="0"/>
              <wp:lineTo x="0" y="0"/>
            </wp:wrapPolygon>
          </wp:wrapThrough>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Znak Roudnice.png"/>
                  <pic:cNvPicPr/>
                </pic:nvPicPr>
                <pic:blipFill>
                  <a:blip r:embed="rId1">
                    <a:extLst>
                      <a:ext uri="{28A0092B-C50C-407E-A947-70E740481C1C}">
                        <a14:useLocalDpi xmlns:a14="http://schemas.microsoft.com/office/drawing/2010/main" val="0"/>
                      </a:ext>
                    </a:extLst>
                  </a:blip>
                  <a:stretch>
                    <a:fillRect/>
                  </a:stretch>
                </pic:blipFill>
                <pic:spPr>
                  <a:xfrm>
                    <a:off x="0" y="0"/>
                    <a:ext cx="457200" cy="570865"/>
                  </a:xfrm>
                  <a:prstGeom prst="rect">
                    <a:avLst/>
                  </a:prstGeom>
                </pic:spPr>
              </pic:pic>
            </a:graphicData>
          </a:graphic>
          <wp14:sizeRelH relativeFrom="page">
            <wp14:pctWidth>0</wp14:pctWidth>
          </wp14:sizeRelH>
          <wp14:sizeRelV relativeFrom="page">
            <wp14:pctHeight>0</wp14:pctHeight>
          </wp14:sizeRelV>
        </wp:anchor>
      </w:drawing>
    </w:r>
    <w:r w:rsidRPr="00D01E3F">
      <w:rPr>
        <w:b/>
      </w:rPr>
      <w:t>Rozvojový plán obce Roudnice</w:t>
    </w:r>
  </w:p>
  <w:p w14:paraId="2394A056" w14:textId="1CB74B60" w:rsidR="00A237F5" w:rsidRPr="006D3713" w:rsidRDefault="00A237F5" w:rsidP="00CE1B3A">
    <w:pPr>
      <w:pStyle w:val="Zhlav"/>
      <w:tabs>
        <w:tab w:val="clear" w:pos="4536"/>
      </w:tabs>
    </w:pPr>
    <w:r w:rsidRPr="006D3713">
      <w:t>Strategická část</w:t>
    </w:r>
    <w:r w:rsidRPr="006D3713">
      <w:tab/>
    </w:r>
  </w:p>
  <w:p w14:paraId="0244A64E" w14:textId="77777777" w:rsidR="00A237F5" w:rsidRDefault="00A237F5"/>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977F46" w14:textId="77777777" w:rsidR="00A237F5" w:rsidRDefault="00A237F5" w:rsidP="00087D4D">
    <w:pPr>
      <w:pStyle w:val="Zhlav"/>
      <w:tabs>
        <w:tab w:val="clear" w:pos="4536"/>
      </w:tabs>
      <w:rPr>
        <w:b/>
      </w:rPr>
    </w:pPr>
    <w:r>
      <w:rPr>
        <w:noProof/>
        <w:lang w:eastAsia="cs-CZ"/>
      </w:rPr>
      <w:drawing>
        <wp:anchor distT="0" distB="0" distL="114300" distR="114300" simplePos="0" relativeHeight="251662336" behindDoc="0" locked="0" layoutInCell="1" allowOverlap="1" wp14:anchorId="5BF328BF" wp14:editId="1A6F086C">
          <wp:simplePos x="0" y="0"/>
          <wp:positionH relativeFrom="column">
            <wp:posOffset>5262880</wp:posOffset>
          </wp:positionH>
          <wp:positionV relativeFrom="paragraph">
            <wp:posOffset>-220980</wp:posOffset>
          </wp:positionV>
          <wp:extent cx="457200" cy="570865"/>
          <wp:effectExtent l="0" t="0" r="0" b="635"/>
          <wp:wrapThrough wrapText="bothSides">
            <wp:wrapPolygon edited="0">
              <wp:start x="0" y="0"/>
              <wp:lineTo x="0" y="17299"/>
              <wp:lineTo x="4500" y="20903"/>
              <wp:lineTo x="16200" y="20903"/>
              <wp:lineTo x="20700" y="17299"/>
              <wp:lineTo x="20700" y="0"/>
              <wp:lineTo x="0" y="0"/>
            </wp:wrapPolygon>
          </wp:wrapThrough>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Znak Roudnice.png"/>
                  <pic:cNvPicPr/>
                </pic:nvPicPr>
                <pic:blipFill>
                  <a:blip r:embed="rId1">
                    <a:extLst>
                      <a:ext uri="{28A0092B-C50C-407E-A947-70E740481C1C}">
                        <a14:useLocalDpi xmlns:a14="http://schemas.microsoft.com/office/drawing/2010/main" val="0"/>
                      </a:ext>
                    </a:extLst>
                  </a:blip>
                  <a:stretch>
                    <a:fillRect/>
                  </a:stretch>
                </pic:blipFill>
                <pic:spPr>
                  <a:xfrm>
                    <a:off x="0" y="0"/>
                    <a:ext cx="457200" cy="570865"/>
                  </a:xfrm>
                  <a:prstGeom prst="rect">
                    <a:avLst/>
                  </a:prstGeom>
                </pic:spPr>
              </pic:pic>
            </a:graphicData>
          </a:graphic>
          <wp14:sizeRelH relativeFrom="page">
            <wp14:pctWidth>0</wp14:pctWidth>
          </wp14:sizeRelH>
          <wp14:sizeRelV relativeFrom="page">
            <wp14:pctHeight>0</wp14:pctHeight>
          </wp14:sizeRelV>
        </wp:anchor>
      </w:drawing>
    </w:r>
    <w:r w:rsidRPr="00D01E3F">
      <w:rPr>
        <w:b/>
      </w:rPr>
      <w:t>Rozvojový plán obce Roudnice</w:t>
    </w:r>
  </w:p>
  <w:p w14:paraId="336AF354" w14:textId="0CF249B7" w:rsidR="00A237F5" w:rsidRPr="006D3713" w:rsidRDefault="00A237F5" w:rsidP="00087D4D">
    <w:pPr>
      <w:pStyle w:val="Zhlav"/>
      <w:tabs>
        <w:tab w:val="clear" w:pos="4536"/>
      </w:tabs>
    </w:pPr>
    <w:r w:rsidRPr="006D3713">
      <w:t>Strategická část</w:t>
    </w:r>
    <w:r w:rsidRPr="006D3713">
      <w:tab/>
    </w:r>
  </w:p>
  <w:p w14:paraId="2905BB67" w14:textId="77777777" w:rsidR="00A237F5" w:rsidRPr="0089562A" w:rsidRDefault="00A237F5" w:rsidP="00087D4D">
    <w:pPr>
      <w:pStyle w:val="Zhlav"/>
      <w:tabs>
        <w:tab w:val="clear" w:pos="4536"/>
        <w:tab w:val="clear" w:pos="9072"/>
        <w:tab w:val="left" w:pos="1710"/>
      </w:tabs>
      <w:rPr>
        <w:i/>
      </w:rPr>
    </w:pPr>
    <w:r>
      <w:rPr>
        <w:i/>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14D50"/>
    <w:multiLevelType w:val="hybridMultilevel"/>
    <w:tmpl w:val="5516BCB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8E865AD"/>
    <w:multiLevelType w:val="hybridMultilevel"/>
    <w:tmpl w:val="9828AC1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9D6792D"/>
    <w:multiLevelType w:val="hybridMultilevel"/>
    <w:tmpl w:val="82D4941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0496DF4"/>
    <w:multiLevelType w:val="hybridMultilevel"/>
    <w:tmpl w:val="051A29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06B0A3D"/>
    <w:multiLevelType w:val="hybridMultilevel"/>
    <w:tmpl w:val="DC2411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4314A7C"/>
    <w:multiLevelType w:val="hybridMultilevel"/>
    <w:tmpl w:val="21CAADE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547673B"/>
    <w:multiLevelType w:val="hybridMultilevel"/>
    <w:tmpl w:val="0BCCE8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56D23F0"/>
    <w:multiLevelType w:val="hybridMultilevel"/>
    <w:tmpl w:val="C2DCF7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D2E20B9"/>
    <w:multiLevelType w:val="hybridMultilevel"/>
    <w:tmpl w:val="0E1C925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9" w15:restartNumberingAfterBreak="0">
    <w:nsid w:val="1F96707D"/>
    <w:multiLevelType w:val="hybridMultilevel"/>
    <w:tmpl w:val="7C6221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25375AC"/>
    <w:multiLevelType w:val="hybridMultilevel"/>
    <w:tmpl w:val="363E33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7337F90"/>
    <w:multiLevelType w:val="hybridMultilevel"/>
    <w:tmpl w:val="FE8E43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80D283C"/>
    <w:multiLevelType w:val="hybridMultilevel"/>
    <w:tmpl w:val="62F0E8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94F6EE7"/>
    <w:multiLevelType w:val="hybridMultilevel"/>
    <w:tmpl w:val="C79A0A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F80784B"/>
    <w:multiLevelType w:val="hybridMultilevel"/>
    <w:tmpl w:val="2C6CB8A8"/>
    <w:lvl w:ilvl="0" w:tplc="88D61C68">
      <w:start w:val="1"/>
      <w:numFmt w:val="bullet"/>
      <w:lvlText w:val="•"/>
      <w:lvlJc w:val="left"/>
      <w:pPr>
        <w:tabs>
          <w:tab w:val="num" w:pos="720"/>
        </w:tabs>
        <w:ind w:left="720" w:hanging="360"/>
      </w:pPr>
      <w:rPr>
        <w:rFonts w:ascii="Arial" w:hAnsi="Arial" w:hint="default"/>
      </w:rPr>
    </w:lvl>
    <w:lvl w:ilvl="1" w:tplc="48241998" w:tentative="1">
      <w:start w:val="1"/>
      <w:numFmt w:val="bullet"/>
      <w:lvlText w:val="•"/>
      <w:lvlJc w:val="left"/>
      <w:pPr>
        <w:tabs>
          <w:tab w:val="num" w:pos="1440"/>
        </w:tabs>
        <w:ind w:left="1440" w:hanging="360"/>
      </w:pPr>
      <w:rPr>
        <w:rFonts w:ascii="Arial" w:hAnsi="Arial" w:hint="default"/>
      </w:rPr>
    </w:lvl>
    <w:lvl w:ilvl="2" w:tplc="56E65224" w:tentative="1">
      <w:start w:val="1"/>
      <w:numFmt w:val="bullet"/>
      <w:lvlText w:val="•"/>
      <w:lvlJc w:val="left"/>
      <w:pPr>
        <w:tabs>
          <w:tab w:val="num" w:pos="2160"/>
        </w:tabs>
        <w:ind w:left="2160" w:hanging="360"/>
      </w:pPr>
      <w:rPr>
        <w:rFonts w:ascii="Arial" w:hAnsi="Arial" w:hint="default"/>
      </w:rPr>
    </w:lvl>
    <w:lvl w:ilvl="3" w:tplc="96B2B866" w:tentative="1">
      <w:start w:val="1"/>
      <w:numFmt w:val="bullet"/>
      <w:lvlText w:val="•"/>
      <w:lvlJc w:val="left"/>
      <w:pPr>
        <w:tabs>
          <w:tab w:val="num" w:pos="2880"/>
        </w:tabs>
        <w:ind w:left="2880" w:hanging="360"/>
      </w:pPr>
      <w:rPr>
        <w:rFonts w:ascii="Arial" w:hAnsi="Arial" w:hint="default"/>
      </w:rPr>
    </w:lvl>
    <w:lvl w:ilvl="4" w:tplc="B0007C62" w:tentative="1">
      <w:start w:val="1"/>
      <w:numFmt w:val="bullet"/>
      <w:lvlText w:val="•"/>
      <w:lvlJc w:val="left"/>
      <w:pPr>
        <w:tabs>
          <w:tab w:val="num" w:pos="3600"/>
        </w:tabs>
        <w:ind w:left="3600" w:hanging="360"/>
      </w:pPr>
      <w:rPr>
        <w:rFonts w:ascii="Arial" w:hAnsi="Arial" w:hint="default"/>
      </w:rPr>
    </w:lvl>
    <w:lvl w:ilvl="5" w:tplc="53C083E4" w:tentative="1">
      <w:start w:val="1"/>
      <w:numFmt w:val="bullet"/>
      <w:lvlText w:val="•"/>
      <w:lvlJc w:val="left"/>
      <w:pPr>
        <w:tabs>
          <w:tab w:val="num" w:pos="4320"/>
        </w:tabs>
        <w:ind w:left="4320" w:hanging="360"/>
      </w:pPr>
      <w:rPr>
        <w:rFonts w:ascii="Arial" w:hAnsi="Arial" w:hint="default"/>
      </w:rPr>
    </w:lvl>
    <w:lvl w:ilvl="6" w:tplc="232CAF72" w:tentative="1">
      <w:start w:val="1"/>
      <w:numFmt w:val="bullet"/>
      <w:lvlText w:val="•"/>
      <w:lvlJc w:val="left"/>
      <w:pPr>
        <w:tabs>
          <w:tab w:val="num" w:pos="5040"/>
        </w:tabs>
        <w:ind w:left="5040" w:hanging="360"/>
      </w:pPr>
      <w:rPr>
        <w:rFonts w:ascii="Arial" w:hAnsi="Arial" w:hint="default"/>
      </w:rPr>
    </w:lvl>
    <w:lvl w:ilvl="7" w:tplc="49FA8638" w:tentative="1">
      <w:start w:val="1"/>
      <w:numFmt w:val="bullet"/>
      <w:lvlText w:val="•"/>
      <w:lvlJc w:val="left"/>
      <w:pPr>
        <w:tabs>
          <w:tab w:val="num" w:pos="5760"/>
        </w:tabs>
        <w:ind w:left="5760" w:hanging="360"/>
      </w:pPr>
      <w:rPr>
        <w:rFonts w:ascii="Arial" w:hAnsi="Arial" w:hint="default"/>
      </w:rPr>
    </w:lvl>
    <w:lvl w:ilvl="8" w:tplc="70CA88C0"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AA05385"/>
    <w:multiLevelType w:val="hybridMultilevel"/>
    <w:tmpl w:val="C7D020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FB4246E"/>
    <w:multiLevelType w:val="hybridMultilevel"/>
    <w:tmpl w:val="899E1A1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FBA0471"/>
    <w:multiLevelType w:val="hybridMultilevel"/>
    <w:tmpl w:val="206E8A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FC5329B"/>
    <w:multiLevelType w:val="hybridMultilevel"/>
    <w:tmpl w:val="365EFC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11C02BA"/>
    <w:multiLevelType w:val="hybridMultilevel"/>
    <w:tmpl w:val="7A28F4FE"/>
    <w:lvl w:ilvl="0" w:tplc="785275D8">
      <w:start w:val="1"/>
      <w:numFmt w:val="bullet"/>
      <w:lvlText w:val="•"/>
      <w:lvlJc w:val="left"/>
      <w:pPr>
        <w:tabs>
          <w:tab w:val="num" w:pos="720"/>
        </w:tabs>
        <w:ind w:left="720" w:hanging="360"/>
      </w:pPr>
      <w:rPr>
        <w:rFonts w:ascii="Arial" w:hAnsi="Arial" w:hint="default"/>
      </w:rPr>
    </w:lvl>
    <w:lvl w:ilvl="1" w:tplc="504A8136" w:tentative="1">
      <w:start w:val="1"/>
      <w:numFmt w:val="bullet"/>
      <w:lvlText w:val="•"/>
      <w:lvlJc w:val="left"/>
      <w:pPr>
        <w:tabs>
          <w:tab w:val="num" w:pos="1440"/>
        </w:tabs>
        <w:ind w:left="1440" w:hanging="360"/>
      </w:pPr>
      <w:rPr>
        <w:rFonts w:ascii="Arial" w:hAnsi="Arial" w:hint="default"/>
      </w:rPr>
    </w:lvl>
    <w:lvl w:ilvl="2" w:tplc="6B5282E4" w:tentative="1">
      <w:start w:val="1"/>
      <w:numFmt w:val="bullet"/>
      <w:lvlText w:val="•"/>
      <w:lvlJc w:val="left"/>
      <w:pPr>
        <w:tabs>
          <w:tab w:val="num" w:pos="2160"/>
        </w:tabs>
        <w:ind w:left="2160" w:hanging="360"/>
      </w:pPr>
      <w:rPr>
        <w:rFonts w:ascii="Arial" w:hAnsi="Arial" w:hint="default"/>
      </w:rPr>
    </w:lvl>
    <w:lvl w:ilvl="3" w:tplc="E1B69038" w:tentative="1">
      <w:start w:val="1"/>
      <w:numFmt w:val="bullet"/>
      <w:lvlText w:val="•"/>
      <w:lvlJc w:val="left"/>
      <w:pPr>
        <w:tabs>
          <w:tab w:val="num" w:pos="2880"/>
        </w:tabs>
        <w:ind w:left="2880" w:hanging="360"/>
      </w:pPr>
      <w:rPr>
        <w:rFonts w:ascii="Arial" w:hAnsi="Arial" w:hint="default"/>
      </w:rPr>
    </w:lvl>
    <w:lvl w:ilvl="4" w:tplc="4B58F1BE" w:tentative="1">
      <w:start w:val="1"/>
      <w:numFmt w:val="bullet"/>
      <w:lvlText w:val="•"/>
      <w:lvlJc w:val="left"/>
      <w:pPr>
        <w:tabs>
          <w:tab w:val="num" w:pos="3600"/>
        </w:tabs>
        <w:ind w:left="3600" w:hanging="360"/>
      </w:pPr>
      <w:rPr>
        <w:rFonts w:ascii="Arial" w:hAnsi="Arial" w:hint="default"/>
      </w:rPr>
    </w:lvl>
    <w:lvl w:ilvl="5" w:tplc="91E6B220" w:tentative="1">
      <w:start w:val="1"/>
      <w:numFmt w:val="bullet"/>
      <w:lvlText w:val="•"/>
      <w:lvlJc w:val="left"/>
      <w:pPr>
        <w:tabs>
          <w:tab w:val="num" w:pos="4320"/>
        </w:tabs>
        <w:ind w:left="4320" w:hanging="360"/>
      </w:pPr>
      <w:rPr>
        <w:rFonts w:ascii="Arial" w:hAnsi="Arial" w:hint="default"/>
      </w:rPr>
    </w:lvl>
    <w:lvl w:ilvl="6" w:tplc="1A6ACE10" w:tentative="1">
      <w:start w:val="1"/>
      <w:numFmt w:val="bullet"/>
      <w:lvlText w:val="•"/>
      <w:lvlJc w:val="left"/>
      <w:pPr>
        <w:tabs>
          <w:tab w:val="num" w:pos="5040"/>
        </w:tabs>
        <w:ind w:left="5040" w:hanging="360"/>
      </w:pPr>
      <w:rPr>
        <w:rFonts w:ascii="Arial" w:hAnsi="Arial" w:hint="default"/>
      </w:rPr>
    </w:lvl>
    <w:lvl w:ilvl="7" w:tplc="B0BA3BDA" w:tentative="1">
      <w:start w:val="1"/>
      <w:numFmt w:val="bullet"/>
      <w:lvlText w:val="•"/>
      <w:lvlJc w:val="left"/>
      <w:pPr>
        <w:tabs>
          <w:tab w:val="num" w:pos="5760"/>
        </w:tabs>
        <w:ind w:left="5760" w:hanging="360"/>
      </w:pPr>
      <w:rPr>
        <w:rFonts w:ascii="Arial" w:hAnsi="Arial" w:hint="default"/>
      </w:rPr>
    </w:lvl>
    <w:lvl w:ilvl="8" w:tplc="8B1C34EE"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52C601D"/>
    <w:multiLevelType w:val="multilevel"/>
    <w:tmpl w:val="3BA82460"/>
    <w:lvl w:ilvl="0">
      <w:start w:val="1"/>
      <w:numFmt w:val="decimal"/>
      <w:pStyle w:val="Nadpis1"/>
      <w:lvlText w:val="%1"/>
      <w:lvlJc w:val="left"/>
      <w:pPr>
        <w:ind w:left="432" w:hanging="432"/>
      </w:pPr>
    </w:lvl>
    <w:lvl w:ilvl="1">
      <w:start w:val="1"/>
      <w:numFmt w:val="decimal"/>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1" w15:restartNumberingAfterBreak="0">
    <w:nsid w:val="4FC461DE"/>
    <w:multiLevelType w:val="hybridMultilevel"/>
    <w:tmpl w:val="7F50A1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15901A2"/>
    <w:multiLevelType w:val="hybridMultilevel"/>
    <w:tmpl w:val="C2B2C0FA"/>
    <w:lvl w:ilvl="0" w:tplc="CF4071CA">
      <w:start w:val="1"/>
      <w:numFmt w:val="bullet"/>
      <w:lvlText w:val="•"/>
      <w:lvlJc w:val="left"/>
      <w:pPr>
        <w:tabs>
          <w:tab w:val="num" w:pos="720"/>
        </w:tabs>
        <w:ind w:left="720" w:hanging="360"/>
      </w:pPr>
      <w:rPr>
        <w:rFonts w:ascii="Arial" w:hAnsi="Arial" w:hint="default"/>
      </w:rPr>
    </w:lvl>
    <w:lvl w:ilvl="1" w:tplc="D9B6DDE0">
      <w:start w:val="1"/>
      <w:numFmt w:val="bullet"/>
      <w:lvlText w:val="•"/>
      <w:lvlJc w:val="left"/>
      <w:pPr>
        <w:tabs>
          <w:tab w:val="num" w:pos="1440"/>
        </w:tabs>
        <w:ind w:left="1440" w:hanging="360"/>
      </w:pPr>
      <w:rPr>
        <w:rFonts w:ascii="Arial" w:hAnsi="Arial" w:hint="default"/>
      </w:rPr>
    </w:lvl>
    <w:lvl w:ilvl="2" w:tplc="7BE8D976" w:tentative="1">
      <w:start w:val="1"/>
      <w:numFmt w:val="bullet"/>
      <w:lvlText w:val="•"/>
      <w:lvlJc w:val="left"/>
      <w:pPr>
        <w:tabs>
          <w:tab w:val="num" w:pos="2160"/>
        </w:tabs>
        <w:ind w:left="2160" w:hanging="360"/>
      </w:pPr>
      <w:rPr>
        <w:rFonts w:ascii="Arial" w:hAnsi="Arial" w:hint="default"/>
      </w:rPr>
    </w:lvl>
    <w:lvl w:ilvl="3" w:tplc="0FE4DFCC" w:tentative="1">
      <w:start w:val="1"/>
      <w:numFmt w:val="bullet"/>
      <w:lvlText w:val="•"/>
      <w:lvlJc w:val="left"/>
      <w:pPr>
        <w:tabs>
          <w:tab w:val="num" w:pos="2880"/>
        </w:tabs>
        <w:ind w:left="2880" w:hanging="360"/>
      </w:pPr>
      <w:rPr>
        <w:rFonts w:ascii="Arial" w:hAnsi="Arial" w:hint="default"/>
      </w:rPr>
    </w:lvl>
    <w:lvl w:ilvl="4" w:tplc="4F7E0C1A" w:tentative="1">
      <w:start w:val="1"/>
      <w:numFmt w:val="bullet"/>
      <w:lvlText w:val="•"/>
      <w:lvlJc w:val="left"/>
      <w:pPr>
        <w:tabs>
          <w:tab w:val="num" w:pos="3600"/>
        </w:tabs>
        <w:ind w:left="3600" w:hanging="360"/>
      </w:pPr>
      <w:rPr>
        <w:rFonts w:ascii="Arial" w:hAnsi="Arial" w:hint="default"/>
      </w:rPr>
    </w:lvl>
    <w:lvl w:ilvl="5" w:tplc="884C6D32" w:tentative="1">
      <w:start w:val="1"/>
      <w:numFmt w:val="bullet"/>
      <w:lvlText w:val="•"/>
      <w:lvlJc w:val="left"/>
      <w:pPr>
        <w:tabs>
          <w:tab w:val="num" w:pos="4320"/>
        </w:tabs>
        <w:ind w:left="4320" w:hanging="360"/>
      </w:pPr>
      <w:rPr>
        <w:rFonts w:ascii="Arial" w:hAnsi="Arial" w:hint="default"/>
      </w:rPr>
    </w:lvl>
    <w:lvl w:ilvl="6" w:tplc="898EA394" w:tentative="1">
      <w:start w:val="1"/>
      <w:numFmt w:val="bullet"/>
      <w:lvlText w:val="•"/>
      <w:lvlJc w:val="left"/>
      <w:pPr>
        <w:tabs>
          <w:tab w:val="num" w:pos="5040"/>
        </w:tabs>
        <w:ind w:left="5040" w:hanging="360"/>
      </w:pPr>
      <w:rPr>
        <w:rFonts w:ascii="Arial" w:hAnsi="Arial" w:hint="default"/>
      </w:rPr>
    </w:lvl>
    <w:lvl w:ilvl="7" w:tplc="D86AFEA4" w:tentative="1">
      <w:start w:val="1"/>
      <w:numFmt w:val="bullet"/>
      <w:lvlText w:val="•"/>
      <w:lvlJc w:val="left"/>
      <w:pPr>
        <w:tabs>
          <w:tab w:val="num" w:pos="5760"/>
        </w:tabs>
        <w:ind w:left="5760" w:hanging="360"/>
      </w:pPr>
      <w:rPr>
        <w:rFonts w:ascii="Arial" w:hAnsi="Arial" w:hint="default"/>
      </w:rPr>
    </w:lvl>
    <w:lvl w:ilvl="8" w:tplc="78E44BA6"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1C53F19"/>
    <w:multiLevelType w:val="hybridMultilevel"/>
    <w:tmpl w:val="BDD419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65B21A3"/>
    <w:multiLevelType w:val="hybridMultilevel"/>
    <w:tmpl w:val="98B4B56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77A39FA"/>
    <w:multiLevelType w:val="hybridMultilevel"/>
    <w:tmpl w:val="FB9297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9D05011"/>
    <w:multiLevelType w:val="hybridMultilevel"/>
    <w:tmpl w:val="C100B0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A6A5DB1"/>
    <w:multiLevelType w:val="hybridMultilevel"/>
    <w:tmpl w:val="0F1AA5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A9A138B"/>
    <w:multiLevelType w:val="hybridMultilevel"/>
    <w:tmpl w:val="BD1A18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09C1DBF"/>
    <w:multiLevelType w:val="hybridMultilevel"/>
    <w:tmpl w:val="BF686DA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2E23511"/>
    <w:multiLevelType w:val="hybridMultilevel"/>
    <w:tmpl w:val="04C8A5D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BD520C5"/>
    <w:multiLevelType w:val="hybridMultilevel"/>
    <w:tmpl w:val="32C2AFF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CE43ED2"/>
    <w:multiLevelType w:val="hybridMultilevel"/>
    <w:tmpl w:val="644064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D1051C9"/>
    <w:multiLevelType w:val="hybridMultilevel"/>
    <w:tmpl w:val="657A7B2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D8F5425"/>
    <w:multiLevelType w:val="hybridMultilevel"/>
    <w:tmpl w:val="330EF0C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E767AF6"/>
    <w:multiLevelType w:val="hybridMultilevel"/>
    <w:tmpl w:val="2F0A133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6F002939"/>
    <w:multiLevelType w:val="hybridMultilevel"/>
    <w:tmpl w:val="765C08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0A36CE3"/>
    <w:multiLevelType w:val="hybridMultilevel"/>
    <w:tmpl w:val="2ACC609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84B1CCA"/>
    <w:multiLevelType w:val="hybridMultilevel"/>
    <w:tmpl w:val="F4B691D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5"/>
  </w:num>
  <w:num w:numId="2">
    <w:abstractNumId w:val="25"/>
  </w:num>
  <w:num w:numId="3">
    <w:abstractNumId w:val="35"/>
  </w:num>
  <w:num w:numId="4">
    <w:abstractNumId w:val="31"/>
  </w:num>
  <w:num w:numId="5">
    <w:abstractNumId w:val="12"/>
  </w:num>
  <w:num w:numId="6">
    <w:abstractNumId w:val="2"/>
  </w:num>
  <w:num w:numId="7">
    <w:abstractNumId w:val="27"/>
  </w:num>
  <w:num w:numId="8">
    <w:abstractNumId w:val="16"/>
  </w:num>
  <w:num w:numId="9">
    <w:abstractNumId w:val="15"/>
  </w:num>
  <w:num w:numId="10">
    <w:abstractNumId w:val="23"/>
  </w:num>
  <w:num w:numId="11">
    <w:abstractNumId w:val="32"/>
  </w:num>
  <w:num w:numId="12">
    <w:abstractNumId w:val="28"/>
  </w:num>
  <w:num w:numId="13">
    <w:abstractNumId w:val="26"/>
  </w:num>
  <w:num w:numId="14">
    <w:abstractNumId w:val="17"/>
  </w:num>
  <w:num w:numId="15">
    <w:abstractNumId w:val="11"/>
  </w:num>
  <w:num w:numId="16">
    <w:abstractNumId w:val="0"/>
  </w:num>
  <w:num w:numId="17">
    <w:abstractNumId w:val="38"/>
  </w:num>
  <w:num w:numId="18">
    <w:abstractNumId w:val="6"/>
  </w:num>
  <w:num w:numId="19">
    <w:abstractNumId w:val="33"/>
  </w:num>
  <w:num w:numId="20">
    <w:abstractNumId w:val="18"/>
  </w:num>
  <w:num w:numId="21">
    <w:abstractNumId w:val="7"/>
  </w:num>
  <w:num w:numId="22">
    <w:abstractNumId w:val="21"/>
  </w:num>
  <w:num w:numId="23">
    <w:abstractNumId w:val="10"/>
  </w:num>
  <w:num w:numId="24">
    <w:abstractNumId w:val="37"/>
  </w:num>
  <w:num w:numId="25">
    <w:abstractNumId w:val="29"/>
  </w:num>
  <w:num w:numId="26">
    <w:abstractNumId w:val="1"/>
  </w:num>
  <w:num w:numId="27">
    <w:abstractNumId w:val="3"/>
  </w:num>
  <w:num w:numId="28">
    <w:abstractNumId w:val="24"/>
  </w:num>
  <w:num w:numId="29">
    <w:abstractNumId w:val="34"/>
  </w:num>
  <w:num w:numId="30">
    <w:abstractNumId w:val="30"/>
  </w:num>
  <w:num w:numId="31">
    <w:abstractNumId w:val="13"/>
  </w:num>
  <w:num w:numId="32">
    <w:abstractNumId w:val="9"/>
  </w:num>
  <w:num w:numId="33">
    <w:abstractNumId w:val="4"/>
  </w:num>
  <w:num w:numId="34">
    <w:abstractNumId w:val="36"/>
  </w:num>
  <w:num w:numId="35">
    <w:abstractNumId w:val="20"/>
  </w:num>
  <w:num w:numId="36">
    <w:abstractNumId w:val="14"/>
  </w:num>
  <w:num w:numId="37">
    <w:abstractNumId w:val="19"/>
  </w:num>
  <w:num w:numId="38">
    <w:abstractNumId w:val="22"/>
  </w:num>
  <w:num w:numId="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hyphenationZone w:val="425"/>
  <w:drawingGridHorizontalSpacing w:val="181"/>
  <w:drawingGridVerticalSpacing w:val="57"/>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56B"/>
    <w:rsid w:val="0000019E"/>
    <w:rsid w:val="00001B38"/>
    <w:rsid w:val="00002267"/>
    <w:rsid w:val="00002DDB"/>
    <w:rsid w:val="0000327D"/>
    <w:rsid w:val="000032A6"/>
    <w:rsid w:val="000038A6"/>
    <w:rsid w:val="000048EE"/>
    <w:rsid w:val="00005148"/>
    <w:rsid w:val="00005B7E"/>
    <w:rsid w:val="00005EE6"/>
    <w:rsid w:val="00007965"/>
    <w:rsid w:val="00007DD3"/>
    <w:rsid w:val="000111AC"/>
    <w:rsid w:val="00011832"/>
    <w:rsid w:val="00011A06"/>
    <w:rsid w:val="00011CEC"/>
    <w:rsid w:val="00011D85"/>
    <w:rsid w:val="000139B4"/>
    <w:rsid w:val="0001455E"/>
    <w:rsid w:val="00014876"/>
    <w:rsid w:val="000151F9"/>
    <w:rsid w:val="000158B6"/>
    <w:rsid w:val="00015BF4"/>
    <w:rsid w:val="000161C0"/>
    <w:rsid w:val="000166DB"/>
    <w:rsid w:val="00017493"/>
    <w:rsid w:val="00017BC5"/>
    <w:rsid w:val="0002042A"/>
    <w:rsid w:val="0002097C"/>
    <w:rsid w:val="00020D00"/>
    <w:rsid w:val="000214BD"/>
    <w:rsid w:val="000214E0"/>
    <w:rsid w:val="00021728"/>
    <w:rsid w:val="00021BDD"/>
    <w:rsid w:val="0002249A"/>
    <w:rsid w:val="00022DED"/>
    <w:rsid w:val="00022FE4"/>
    <w:rsid w:val="00024281"/>
    <w:rsid w:val="0002437C"/>
    <w:rsid w:val="00024EFA"/>
    <w:rsid w:val="00025515"/>
    <w:rsid w:val="00025594"/>
    <w:rsid w:val="000260D0"/>
    <w:rsid w:val="0002610A"/>
    <w:rsid w:val="0002709D"/>
    <w:rsid w:val="000271AF"/>
    <w:rsid w:val="0002771F"/>
    <w:rsid w:val="00027E92"/>
    <w:rsid w:val="00030EA4"/>
    <w:rsid w:val="00031043"/>
    <w:rsid w:val="00031323"/>
    <w:rsid w:val="000313DE"/>
    <w:rsid w:val="00031E84"/>
    <w:rsid w:val="00032434"/>
    <w:rsid w:val="00032D1D"/>
    <w:rsid w:val="000335E7"/>
    <w:rsid w:val="00033F81"/>
    <w:rsid w:val="00034B1C"/>
    <w:rsid w:val="00036D24"/>
    <w:rsid w:val="00036D90"/>
    <w:rsid w:val="00036FD5"/>
    <w:rsid w:val="00037A14"/>
    <w:rsid w:val="00040EE6"/>
    <w:rsid w:val="0004100B"/>
    <w:rsid w:val="000414A9"/>
    <w:rsid w:val="000421F6"/>
    <w:rsid w:val="0004347A"/>
    <w:rsid w:val="0004595B"/>
    <w:rsid w:val="00046258"/>
    <w:rsid w:val="000468CF"/>
    <w:rsid w:val="000469D9"/>
    <w:rsid w:val="00046ADE"/>
    <w:rsid w:val="00046BDA"/>
    <w:rsid w:val="0004720B"/>
    <w:rsid w:val="00047F31"/>
    <w:rsid w:val="00050037"/>
    <w:rsid w:val="0005085F"/>
    <w:rsid w:val="00050F91"/>
    <w:rsid w:val="00051181"/>
    <w:rsid w:val="000518EA"/>
    <w:rsid w:val="00051B3C"/>
    <w:rsid w:val="00051CA2"/>
    <w:rsid w:val="00052250"/>
    <w:rsid w:val="00052664"/>
    <w:rsid w:val="0005271E"/>
    <w:rsid w:val="000535D5"/>
    <w:rsid w:val="00053D19"/>
    <w:rsid w:val="00053EFF"/>
    <w:rsid w:val="000543C8"/>
    <w:rsid w:val="00054610"/>
    <w:rsid w:val="00055139"/>
    <w:rsid w:val="00055D0D"/>
    <w:rsid w:val="00057C20"/>
    <w:rsid w:val="0006007F"/>
    <w:rsid w:val="00060640"/>
    <w:rsid w:val="0006138C"/>
    <w:rsid w:val="000619B1"/>
    <w:rsid w:val="00061FB5"/>
    <w:rsid w:val="00061FC3"/>
    <w:rsid w:val="000630FF"/>
    <w:rsid w:val="00063F6E"/>
    <w:rsid w:val="0006438B"/>
    <w:rsid w:val="00064513"/>
    <w:rsid w:val="00064E07"/>
    <w:rsid w:val="00064EB8"/>
    <w:rsid w:val="00066431"/>
    <w:rsid w:val="000678E1"/>
    <w:rsid w:val="00067D95"/>
    <w:rsid w:val="00067E68"/>
    <w:rsid w:val="0007076D"/>
    <w:rsid w:val="00070948"/>
    <w:rsid w:val="00071EB4"/>
    <w:rsid w:val="00072510"/>
    <w:rsid w:val="000742BC"/>
    <w:rsid w:val="00074A1D"/>
    <w:rsid w:val="00076A47"/>
    <w:rsid w:val="00077A46"/>
    <w:rsid w:val="0008031C"/>
    <w:rsid w:val="00080379"/>
    <w:rsid w:val="000809AE"/>
    <w:rsid w:val="00080C61"/>
    <w:rsid w:val="00080FC6"/>
    <w:rsid w:val="00081016"/>
    <w:rsid w:val="00081FE6"/>
    <w:rsid w:val="0008245A"/>
    <w:rsid w:val="00083067"/>
    <w:rsid w:val="00083925"/>
    <w:rsid w:val="00083D76"/>
    <w:rsid w:val="00083D9C"/>
    <w:rsid w:val="00084190"/>
    <w:rsid w:val="000846D9"/>
    <w:rsid w:val="00084D27"/>
    <w:rsid w:val="00085BAD"/>
    <w:rsid w:val="00085F01"/>
    <w:rsid w:val="00086117"/>
    <w:rsid w:val="000869FE"/>
    <w:rsid w:val="00086A19"/>
    <w:rsid w:val="0008716B"/>
    <w:rsid w:val="00087D4D"/>
    <w:rsid w:val="00087D7D"/>
    <w:rsid w:val="000901C9"/>
    <w:rsid w:val="00090639"/>
    <w:rsid w:val="00090C82"/>
    <w:rsid w:val="00090D8B"/>
    <w:rsid w:val="0009109A"/>
    <w:rsid w:val="000916A2"/>
    <w:rsid w:val="0009195A"/>
    <w:rsid w:val="00092043"/>
    <w:rsid w:val="0009215F"/>
    <w:rsid w:val="00092649"/>
    <w:rsid w:val="00092874"/>
    <w:rsid w:val="00092C61"/>
    <w:rsid w:val="00092F94"/>
    <w:rsid w:val="00094D8E"/>
    <w:rsid w:val="00095667"/>
    <w:rsid w:val="0009691E"/>
    <w:rsid w:val="000971AA"/>
    <w:rsid w:val="00097608"/>
    <w:rsid w:val="000A17FC"/>
    <w:rsid w:val="000A2370"/>
    <w:rsid w:val="000A2A11"/>
    <w:rsid w:val="000A3668"/>
    <w:rsid w:val="000A3BC0"/>
    <w:rsid w:val="000A3F38"/>
    <w:rsid w:val="000A5495"/>
    <w:rsid w:val="000A6A5C"/>
    <w:rsid w:val="000A6DD5"/>
    <w:rsid w:val="000A6FC5"/>
    <w:rsid w:val="000A71C7"/>
    <w:rsid w:val="000B0549"/>
    <w:rsid w:val="000B05B1"/>
    <w:rsid w:val="000B0AF8"/>
    <w:rsid w:val="000B0EE9"/>
    <w:rsid w:val="000B13F1"/>
    <w:rsid w:val="000B2705"/>
    <w:rsid w:val="000B2BC0"/>
    <w:rsid w:val="000B2E2F"/>
    <w:rsid w:val="000B306B"/>
    <w:rsid w:val="000B314E"/>
    <w:rsid w:val="000B44EB"/>
    <w:rsid w:val="000B553C"/>
    <w:rsid w:val="000B6290"/>
    <w:rsid w:val="000B7446"/>
    <w:rsid w:val="000B7A8A"/>
    <w:rsid w:val="000B7B0C"/>
    <w:rsid w:val="000C0015"/>
    <w:rsid w:val="000C0539"/>
    <w:rsid w:val="000C0558"/>
    <w:rsid w:val="000C13D3"/>
    <w:rsid w:val="000C298A"/>
    <w:rsid w:val="000C5282"/>
    <w:rsid w:val="000C6E91"/>
    <w:rsid w:val="000C7305"/>
    <w:rsid w:val="000C77A0"/>
    <w:rsid w:val="000C7EAD"/>
    <w:rsid w:val="000D02B6"/>
    <w:rsid w:val="000D0AD2"/>
    <w:rsid w:val="000D0FDF"/>
    <w:rsid w:val="000D107E"/>
    <w:rsid w:val="000D1D7C"/>
    <w:rsid w:val="000D21D1"/>
    <w:rsid w:val="000D2813"/>
    <w:rsid w:val="000D2DBB"/>
    <w:rsid w:val="000D38C9"/>
    <w:rsid w:val="000D42A6"/>
    <w:rsid w:val="000D4DA9"/>
    <w:rsid w:val="000D63AF"/>
    <w:rsid w:val="000D7618"/>
    <w:rsid w:val="000D7B14"/>
    <w:rsid w:val="000E0B64"/>
    <w:rsid w:val="000E10A1"/>
    <w:rsid w:val="000E1918"/>
    <w:rsid w:val="000E1CD9"/>
    <w:rsid w:val="000E2D2D"/>
    <w:rsid w:val="000E2DC5"/>
    <w:rsid w:val="000E3EFA"/>
    <w:rsid w:val="000E4395"/>
    <w:rsid w:val="000E463D"/>
    <w:rsid w:val="000E464A"/>
    <w:rsid w:val="000E4F2D"/>
    <w:rsid w:val="000E56C0"/>
    <w:rsid w:val="000E581E"/>
    <w:rsid w:val="000E58B9"/>
    <w:rsid w:val="000E5A90"/>
    <w:rsid w:val="000E6114"/>
    <w:rsid w:val="000E6F73"/>
    <w:rsid w:val="000E708D"/>
    <w:rsid w:val="000E7203"/>
    <w:rsid w:val="000F05E9"/>
    <w:rsid w:val="000F0762"/>
    <w:rsid w:val="000F07A2"/>
    <w:rsid w:val="000F13CF"/>
    <w:rsid w:val="000F1BEF"/>
    <w:rsid w:val="000F1E43"/>
    <w:rsid w:val="000F25EA"/>
    <w:rsid w:val="000F2B4E"/>
    <w:rsid w:val="000F31B1"/>
    <w:rsid w:val="000F3A4E"/>
    <w:rsid w:val="000F3BD3"/>
    <w:rsid w:val="000F4510"/>
    <w:rsid w:val="000F4516"/>
    <w:rsid w:val="000F4578"/>
    <w:rsid w:val="000F4856"/>
    <w:rsid w:val="000F4A93"/>
    <w:rsid w:val="000F50C1"/>
    <w:rsid w:val="000F58E6"/>
    <w:rsid w:val="000F613E"/>
    <w:rsid w:val="000F6620"/>
    <w:rsid w:val="000F7081"/>
    <w:rsid w:val="000F74FF"/>
    <w:rsid w:val="00100BB4"/>
    <w:rsid w:val="00102724"/>
    <w:rsid w:val="001027F8"/>
    <w:rsid w:val="00102ED3"/>
    <w:rsid w:val="00103A44"/>
    <w:rsid w:val="00103F95"/>
    <w:rsid w:val="001047A7"/>
    <w:rsid w:val="001050A5"/>
    <w:rsid w:val="001058E9"/>
    <w:rsid w:val="00105C66"/>
    <w:rsid w:val="0010740A"/>
    <w:rsid w:val="001079AD"/>
    <w:rsid w:val="00110C97"/>
    <w:rsid w:val="00111B4C"/>
    <w:rsid w:val="00111E42"/>
    <w:rsid w:val="001123DF"/>
    <w:rsid w:val="0011504F"/>
    <w:rsid w:val="0011574C"/>
    <w:rsid w:val="001158EE"/>
    <w:rsid w:val="00115954"/>
    <w:rsid w:val="00115EA0"/>
    <w:rsid w:val="0011753B"/>
    <w:rsid w:val="00117A9D"/>
    <w:rsid w:val="00117FE7"/>
    <w:rsid w:val="001213F8"/>
    <w:rsid w:val="0012140B"/>
    <w:rsid w:val="0012147E"/>
    <w:rsid w:val="00122298"/>
    <w:rsid w:val="00122FDB"/>
    <w:rsid w:val="001236C7"/>
    <w:rsid w:val="001243E3"/>
    <w:rsid w:val="00124ECB"/>
    <w:rsid w:val="001253D5"/>
    <w:rsid w:val="001262D7"/>
    <w:rsid w:val="00126653"/>
    <w:rsid w:val="00126D41"/>
    <w:rsid w:val="00126EE0"/>
    <w:rsid w:val="0012739D"/>
    <w:rsid w:val="00130192"/>
    <w:rsid w:val="00130C29"/>
    <w:rsid w:val="00131367"/>
    <w:rsid w:val="00131ABF"/>
    <w:rsid w:val="0013218B"/>
    <w:rsid w:val="00133454"/>
    <w:rsid w:val="0013367B"/>
    <w:rsid w:val="001338E7"/>
    <w:rsid w:val="00134B87"/>
    <w:rsid w:val="00134C5D"/>
    <w:rsid w:val="001353AE"/>
    <w:rsid w:val="00135821"/>
    <w:rsid w:val="00135CE1"/>
    <w:rsid w:val="00136D69"/>
    <w:rsid w:val="001370F7"/>
    <w:rsid w:val="001376DD"/>
    <w:rsid w:val="0013794B"/>
    <w:rsid w:val="00137BD7"/>
    <w:rsid w:val="00141B40"/>
    <w:rsid w:val="00141E61"/>
    <w:rsid w:val="001422F7"/>
    <w:rsid w:val="001425D6"/>
    <w:rsid w:val="00142A30"/>
    <w:rsid w:val="00142A3F"/>
    <w:rsid w:val="00142A44"/>
    <w:rsid w:val="00142BB9"/>
    <w:rsid w:val="0014321F"/>
    <w:rsid w:val="001432A5"/>
    <w:rsid w:val="001434CD"/>
    <w:rsid w:val="001437A9"/>
    <w:rsid w:val="00143ADF"/>
    <w:rsid w:val="00143CDE"/>
    <w:rsid w:val="00144408"/>
    <w:rsid w:val="00144D9C"/>
    <w:rsid w:val="001465F0"/>
    <w:rsid w:val="00146AB0"/>
    <w:rsid w:val="00147337"/>
    <w:rsid w:val="0014733C"/>
    <w:rsid w:val="00147AE5"/>
    <w:rsid w:val="001503FF"/>
    <w:rsid w:val="001537C2"/>
    <w:rsid w:val="00153CA6"/>
    <w:rsid w:val="00154DE3"/>
    <w:rsid w:val="00154FFA"/>
    <w:rsid w:val="00155298"/>
    <w:rsid w:val="001555D4"/>
    <w:rsid w:val="00155CC0"/>
    <w:rsid w:val="001560BA"/>
    <w:rsid w:val="001568A3"/>
    <w:rsid w:val="00156943"/>
    <w:rsid w:val="00157169"/>
    <w:rsid w:val="00157192"/>
    <w:rsid w:val="00157241"/>
    <w:rsid w:val="001579F0"/>
    <w:rsid w:val="00157A8E"/>
    <w:rsid w:val="00160CD8"/>
    <w:rsid w:val="00161996"/>
    <w:rsid w:val="00161AAE"/>
    <w:rsid w:val="00161DE1"/>
    <w:rsid w:val="00161E4E"/>
    <w:rsid w:val="0016298A"/>
    <w:rsid w:val="00162D28"/>
    <w:rsid w:val="00162D82"/>
    <w:rsid w:val="001630C9"/>
    <w:rsid w:val="00163147"/>
    <w:rsid w:val="00163550"/>
    <w:rsid w:val="00163EAA"/>
    <w:rsid w:val="001645F7"/>
    <w:rsid w:val="00165CB6"/>
    <w:rsid w:val="0016658F"/>
    <w:rsid w:val="00166675"/>
    <w:rsid w:val="00167033"/>
    <w:rsid w:val="00167378"/>
    <w:rsid w:val="0017036B"/>
    <w:rsid w:val="001703F3"/>
    <w:rsid w:val="00170424"/>
    <w:rsid w:val="00171DDD"/>
    <w:rsid w:val="00171DE3"/>
    <w:rsid w:val="001727FF"/>
    <w:rsid w:val="00173510"/>
    <w:rsid w:val="0017578F"/>
    <w:rsid w:val="00175AF6"/>
    <w:rsid w:val="001762EB"/>
    <w:rsid w:val="00176D33"/>
    <w:rsid w:val="00176DCB"/>
    <w:rsid w:val="001772B3"/>
    <w:rsid w:val="00177D38"/>
    <w:rsid w:val="001804D1"/>
    <w:rsid w:val="001811E0"/>
    <w:rsid w:val="001822FE"/>
    <w:rsid w:val="00182352"/>
    <w:rsid w:val="00182DBE"/>
    <w:rsid w:val="00182E8A"/>
    <w:rsid w:val="001836A2"/>
    <w:rsid w:val="00184213"/>
    <w:rsid w:val="00184FAE"/>
    <w:rsid w:val="0018555E"/>
    <w:rsid w:val="00185F2C"/>
    <w:rsid w:val="00186142"/>
    <w:rsid w:val="001872B3"/>
    <w:rsid w:val="00190A4D"/>
    <w:rsid w:val="00190AE4"/>
    <w:rsid w:val="00191794"/>
    <w:rsid w:val="0019216A"/>
    <w:rsid w:val="0019259E"/>
    <w:rsid w:val="00192820"/>
    <w:rsid w:val="00192A78"/>
    <w:rsid w:val="00193536"/>
    <w:rsid w:val="00193639"/>
    <w:rsid w:val="00193A9D"/>
    <w:rsid w:val="00193D76"/>
    <w:rsid w:val="00194435"/>
    <w:rsid w:val="00194647"/>
    <w:rsid w:val="00194A33"/>
    <w:rsid w:val="001952CB"/>
    <w:rsid w:val="00195727"/>
    <w:rsid w:val="001976EC"/>
    <w:rsid w:val="00197F03"/>
    <w:rsid w:val="00197F64"/>
    <w:rsid w:val="001A04A3"/>
    <w:rsid w:val="001A053B"/>
    <w:rsid w:val="001A0579"/>
    <w:rsid w:val="001A0C3C"/>
    <w:rsid w:val="001A12F1"/>
    <w:rsid w:val="001A1F5C"/>
    <w:rsid w:val="001A44A5"/>
    <w:rsid w:val="001A4973"/>
    <w:rsid w:val="001A5F73"/>
    <w:rsid w:val="001A6107"/>
    <w:rsid w:val="001A6375"/>
    <w:rsid w:val="001A79A8"/>
    <w:rsid w:val="001A7B38"/>
    <w:rsid w:val="001A7C2D"/>
    <w:rsid w:val="001B042B"/>
    <w:rsid w:val="001B171D"/>
    <w:rsid w:val="001B2265"/>
    <w:rsid w:val="001B2617"/>
    <w:rsid w:val="001B2A30"/>
    <w:rsid w:val="001B2F88"/>
    <w:rsid w:val="001B3253"/>
    <w:rsid w:val="001B32F1"/>
    <w:rsid w:val="001B366B"/>
    <w:rsid w:val="001B3D0D"/>
    <w:rsid w:val="001B4AF9"/>
    <w:rsid w:val="001B5AED"/>
    <w:rsid w:val="001B5E72"/>
    <w:rsid w:val="001B5FA2"/>
    <w:rsid w:val="001B608A"/>
    <w:rsid w:val="001B6A3C"/>
    <w:rsid w:val="001B6D0D"/>
    <w:rsid w:val="001B7670"/>
    <w:rsid w:val="001B7E73"/>
    <w:rsid w:val="001C0401"/>
    <w:rsid w:val="001C0572"/>
    <w:rsid w:val="001C07B9"/>
    <w:rsid w:val="001C0B66"/>
    <w:rsid w:val="001C0C8B"/>
    <w:rsid w:val="001C1F64"/>
    <w:rsid w:val="001C23D7"/>
    <w:rsid w:val="001C2B59"/>
    <w:rsid w:val="001C2BC0"/>
    <w:rsid w:val="001C2C79"/>
    <w:rsid w:val="001C3A21"/>
    <w:rsid w:val="001C45DD"/>
    <w:rsid w:val="001C4A23"/>
    <w:rsid w:val="001C4EE7"/>
    <w:rsid w:val="001C5813"/>
    <w:rsid w:val="001D0680"/>
    <w:rsid w:val="001D09CA"/>
    <w:rsid w:val="001D0B27"/>
    <w:rsid w:val="001D0D23"/>
    <w:rsid w:val="001D0F7F"/>
    <w:rsid w:val="001D1CF9"/>
    <w:rsid w:val="001D1E4D"/>
    <w:rsid w:val="001D2B95"/>
    <w:rsid w:val="001D2BE3"/>
    <w:rsid w:val="001D386E"/>
    <w:rsid w:val="001D3E35"/>
    <w:rsid w:val="001D4513"/>
    <w:rsid w:val="001D4958"/>
    <w:rsid w:val="001D5623"/>
    <w:rsid w:val="001D5624"/>
    <w:rsid w:val="001D565E"/>
    <w:rsid w:val="001D5E2C"/>
    <w:rsid w:val="001D5E7A"/>
    <w:rsid w:val="001D641A"/>
    <w:rsid w:val="001D6A36"/>
    <w:rsid w:val="001D6C34"/>
    <w:rsid w:val="001D6E0C"/>
    <w:rsid w:val="001D7F66"/>
    <w:rsid w:val="001E03E0"/>
    <w:rsid w:val="001E04B4"/>
    <w:rsid w:val="001E0BA4"/>
    <w:rsid w:val="001E3C58"/>
    <w:rsid w:val="001E4469"/>
    <w:rsid w:val="001E44BF"/>
    <w:rsid w:val="001E5368"/>
    <w:rsid w:val="001E5475"/>
    <w:rsid w:val="001E5B16"/>
    <w:rsid w:val="001E5BCD"/>
    <w:rsid w:val="001E5F3D"/>
    <w:rsid w:val="001E6164"/>
    <w:rsid w:val="001E68C1"/>
    <w:rsid w:val="001E68F0"/>
    <w:rsid w:val="001E7890"/>
    <w:rsid w:val="001E7970"/>
    <w:rsid w:val="001E7D94"/>
    <w:rsid w:val="001F0092"/>
    <w:rsid w:val="001F0152"/>
    <w:rsid w:val="001F0253"/>
    <w:rsid w:val="001F047C"/>
    <w:rsid w:val="001F08D7"/>
    <w:rsid w:val="001F0ADF"/>
    <w:rsid w:val="001F0C8D"/>
    <w:rsid w:val="001F1934"/>
    <w:rsid w:val="001F1AC7"/>
    <w:rsid w:val="001F1F4D"/>
    <w:rsid w:val="001F1F8D"/>
    <w:rsid w:val="001F202A"/>
    <w:rsid w:val="001F3024"/>
    <w:rsid w:val="001F35F6"/>
    <w:rsid w:val="001F3BC3"/>
    <w:rsid w:val="001F46A7"/>
    <w:rsid w:val="001F537E"/>
    <w:rsid w:val="001F5DA3"/>
    <w:rsid w:val="002007EB"/>
    <w:rsid w:val="002008BC"/>
    <w:rsid w:val="00200B39"/>
    <w:rsid w:val="00201A25"/>
    <w:rsid w:val="00202E4B"/>
    <w:rsid w:val="00203619"/>
    <w:rsid w:val="00203D90"/>
    <w:rsid w:val="00204B78"/>
    <w:rsid w:val="00204BB4"/>
    <w:rsid w:val="0020512A"/>
    <w:rsid w:val="002053F3"/>
    <w:rsid w:val="002059C7"/>
    <w:rsid w:val="00205AED"/>
    <w:rsid w:val="00205AF5"/>
    <w:rsid w:val="00205BE2"/>
    <w:rsid w:val="00205CEA"/>
    <w:rsid w:val="002060B4"/>
    <w:rsid w:val="00206D50"/>
    <w:rsid w:val="0020711E"/>
    <w:rsid w:val="00207558"/>
    <w:rsid w:val="002075C7"/>
    <w:rsid w:val="00210348"/>
    <w:rsid w:val="00210AC3"/>
    <w:rsid w:val="00210D40"/>
    <w:rsid w:val="00211881"/>
    <w:rsid w:val="00211CFC"/>
    <w:rsid w:val="00211D5D"/>
    <w:rsid w:val="00211FF9"/>
    <w:rsid w:val="00212BCD"/>
    <w:rsid w:val="0021308C"/>
    <w:rsid w:val="002132C8"/>
    <w:rsid w:val="00213F0F"/>
    <w:rsid w:val="00214798"/>
    <w:rsid w:val="00214B4E"/>
    <w:rsid w:val="00215392"/>
    <w:rsid w:val="00215439"/>
    <w:rsid w:val="002168BD"/>
    <w:rsid w:val="00216EAC"/>
    <w:rsid w:val="0022096C"/>
    <w:rsid w:val="00221266"/>
    <w:rsid w:val="00221873"/>
    <w:rsid w:val="00221C24"/>
    <w:rsid w:val="00221CEE"/>
    <w:rsid w:val="00222005"/>
    <w:rsid w:val="00222EAE"/>
    <w:rsid w:val="00222EF2"/>
    <w:rsid w:val="00222F79"/>
    <w:rsid w:val="00223C1F"/>
    <w:rsid w:val="00223FB4"/>
    <w:rsid w:val="0022457B"/>
    <w:rsid w:val="00225059"/>
    <w:rsid w:val="0022599A"/>
    <w:rsid w:val="00226F67"/>
    <w:rsid w:val="00230041"/>
    <w:rsid w:val="00230DAD"/>
    <w:rsid w:val="00230DD0"/>
    <w:rsid w:val="0023124D"/>
    <w:rsid w:val="002315C9"/>
    <w:rsid w:val="002322F1"/>
    <w:rsid w:val="00232A11"/>
    <w:rsid w:val="00232D22"/>
    <w:rsid w:val="002334A7"/>
    <w:rsid w:val="00234237"/>
    <w:rsid w:val="002348C8"/>
    <w:rsid w:val="00234BBC"/>
    <w:rsid w:val="00235F24"/>
    <w:rsid w:val="0023729E"/>
    <w:rsid w:val="0023775F"/>
    <w:rsid w:val="002401F2"/>
    <w:rsid w:val="00240EDF"/>
    <w:rsid w:val="00241E3D"/>
    <w:rsid w:val="00242642"/>
    <w:rsid w:val="0024265C"/>
    <w:rsid w:val="00242F11"/>
    <w:rsid w:val="002439DA"/>
    <w:rsid w:val="002442AA"/>
    <w:rsid w:val="00244BD7"/>
    <w:rsid w:val="00245874"/>
    <w:rsid w:val="002462D0"/>
    <w:rsid w:val="00246442"/>
    <w:rsid w:val="002467F2"/>
    <w:rsid w:val="002469E9"/>
    <w:rsid w:val="00247C22"/>
    <w:rsid w:val="00247EA8"/>
    <w:rsid w:val="002504FC"/>
    <w:rsid w:val="00250AB2"/>
    <w:rsid w:val="0025304E"/>
    <w:rsid w:val="0025342B"/>
    <w:rsid w:val="00253661"/>
    <w:rsid w:val="00253A0A"/>
    <w:rsid w:val="00254158"/>
    <w:rsid w:val="002553CF"/>
    <w:rsid w:val="002557D9"/>
    <w:rsid w:val="00256322"/>
    <w:rsid w:val="00260D1F"/>
    <w:rsid w:val="0026127B"/>
    <w:rsid w:val="002614BF"/>
    <w:rsid w:val="002614CE"/>
    <w:rsid w:val="00261BC5"/>
    <w:rsid w:val="00261D7F"/>
    <w:rsid w:val="00262A1C"/>
    <w:rsid w:val="0026315B"/>
    <w:rsid w:val="00263256"/>
    <w:rsid w:val="002636A0"/>
    <w:rsid w:val="002638A0"/>
    <w:rsid w:val="002644E6"/>
    <w:rsid w:val="00264883"/>
    <w:rsid w:val="00264976"/>
    <w:rsid w:val="00265899"/>
    <w:rsid w:val="002666F0"/>
    <w:rsid w:val="00267435"/>
    <w:rsid w:val="00267ABA"/>
    <w:rsid w:val="00267CA2"/>
    <w:rsid w:val="00270162"/>
    <w:rsid w:val="0027037C"/>
    <w:rsid w:val="00271968"/>
    <w:rsid w:val="00271AFF"/>
    <w:rsid w:val="00271BD0"/>
    <w:rsid w:val="002724AD"/>
    <w:rsid w:val="00272A80"/>
    <w:rsid w:val="00272AC0"/>
    <w:rsid w:val="00273DAE"/>
    <w:rsid w:val="00274B4D"/>
    <w:rsid w:val="00274C02"/>
    <w:rsid w:val="002750EE"/>
    <w:rsid w:val="002751E9"/>
    <w:rsid w:val="00275D7D"/>
    <w:rsid w:val="002764EE"/>
    <w:rsid w:val="00276A9C"/>
    <w:rsid w:val="00280355"/>
    <w:rsid w:val="00280F72"/>
    <w:rsid w:val="002811DE"/>
    <w:rsid w:val="00281B0C"/>
    <w:rsid w:val="00282747"/>
    <w:rsid w:val="002827F2"/>
    <w:rsid w:val="00282C08"/>
    <w:rsid w:val="00286A3D"/>
    <w:rsid w:val="00286E9D"/>
    <w:rsid w:val="00290F7A"/>
    <w:rsid w:val="0029175A"/>
    <w:rsid w:val="00291E9B"/>
    <w:rsid w:val="0029332B"/>
    <w:rsid w:val="00293AA2"/>
    <w:rsid w:val="00294759"/>
    <w:rsid w:val="0029515E"/>
    <w:rsid w:val="00295B19"/>
    <w:rsid w:val="00295C4A"/>
    <w:rsid w:val="002A1774"/>
    <w:rsid w:val="002A1D6D"/>
    <w:rsid w:val="002A2064"/>
    <w:rsid w:val="002A21F6"/>
    <w:rsid w:val="002A345B"/>
    <w:rsid w:val="002A49FE"/>
    <w:rsid w:val="002A5531"/>
    <w:rsid w:val="002A69CD"/>
    <w:rsid w:val="002B04F2"/>
    <w:rsid w:val="002B0DFC"/>
    <w:rsid w:val="002B1031"/>
    <w:rsid w:val="002B1AF1"/>
    <w:rsid w:val="002B20E9"/>
    <w:rsid w:val="002B25C8"/>
    <w:rsid w:val="002B27F1"/>
    <w:rsid w:val="002B2F8D"/>
    <w:rsid w:val="002B54E8"/>
    <w:rsid w:val="002B5925"/>
    <w:rsid w:val="002B5D02"/>
    <w:rsid w:val="002B5E61"/>
    <w:rsid w:val="002B641E"/>
    <w:rsid w:val="002B6655"/>
    <w:rsid w:val="002B6B9B"/>
    <w:rsid w:val="002B6C58"/>
    <w:rsid w:val="002C0330"/>
    <w:rsid w:val="002C0DCF"/>
    <w:rsid w:val="002C24D4"/>
    <w:rsid w:val="002C2B1F"/>
    <w:rsid w:val="002C2F0B"/>
    <w:rsid w:val="002C3831"/>
    <w:rsid w:val="002C38C0"/>
    <w:rsid w:val="002C3A36"/>
    <w:rsid w:val="002C3CCE"/>
    <w:rsid w:val="002C404F"/>
    <w:rsid w:val="002C48D1"/>
    <w:rsid w:val="002C4EB7"/>
    <w:rsid w:val="002C4FF1"/>
    <w:rsid w:val="002C508F"/>
    <w:rsid w:val="002C56A8"/>
    <w:rsid w:val="002C5D09"/>
    <w:rsid w:val="002C5DCE"/>
    <w:rsid w:val="002C6A33"/>
    <w:rsid w:val="002C6EF0"/>
    <w:rsid w:val="002D03BD"/>
    <w:rsid w:val="002D1CB3"/>
    <w:rsid w:val="002D1ECF"/>
    <w:rsid w:val="002D2D7C"/>
    <w:rsid w:val="002D31CA"/>
    <w:rsid w:val="002D3D08"/>
    <w:rsid w:val="002D47DE"/>
    <w:rsid w:val="002D4F0E"/>
    <w:rsid w:val="002D4FF0"/>
    <w:rsid w:val="002D563A"/>
    <w:rsid w:val="002D5B4A"/>
    <w:rsid w:val="002D63F6"/>
    <w:rsid w:val="002D6444"/>
    <w:rsid w:val="002D7135"/>
    <w:rsid w:val="002D7731"/>
    <w:rsid w:val="002E017D"/>
    <w:rsid w:val="002E0C59"/>
    <w:rsid w:val="002E0E2D"/>
    <w:rsid w:val="002E0F1D"/>
    <w:rsid w:val="002E1221"/>
    <w:rsid w:val="002E24DB"/>
    <w:rsid w:val="002E2D5E"/>
    <w:rsid w:val="002E398A"/>
    <w:rsid w:val="002E45F8"/>
    <w:rsid w:val="002E4A45"/>
    <w:rsid w:val="002E52AF"/>
    <w:rsid w:val="002E63C1"/>
    <w:rsid w:val="002E6410"/>
    <w:rsid w:val="002E6C5C"/>
    <w:rsid w:val="002E6D47"/>
    <w:rsid w:val="002F0530"/>
    <w:rsid w:val="002F13CC"/>
    <w:rsid w:val="002F153D"/>
    <w:rsid w:val="002F1564"/>
    <w:rsid w:val="002F1834"/>
    <w:rsid w:val="002F2465"/>
    <w:rsid w:val="002F3DC4"/>
    <w:rsid w:val="002F4438"/>
    <w:rsid w:val="002F4F6F"/>
    <w:rsid w:val="002F5998"/>
    <w:rsid w:val="002F5E88"/>
    <w:rsid w:val="002F5FDE"/>
    <w:rsid w:val="002F6BDC"/>
    <w:rsid w:val="002F7653"/>
    <w:rsid w:val="0030082E"/>
    <w:rsid w:val="003012F3"/>
    <w:rsid w:val="00301931"/>
    <w:rsid w:val="00302B74"/>
    <w:rsid w:val="00302E54"/>
    <w:rsid w:val="00302F16"/>
    <w:rsid w:val="003034DA"/>
    <w:rsid w:val="00303CCA"/>
    <w:rsid w:val="00303F58"/>
    <w:rsid w:val="00305720"/>
    <w:rsid w:val="00305FB4"/>
    <w:rsid w:val="00305FE5"/>
    <w:rsid w:val="00306670"/>
    <w:rsid w:val="00306893"/>
    <w:rsid w:val="003072AC"/>
    <w:rsid w:val="003079FC"/>
    <w:rsid w:val="00307B10"/>
    <w:rsid w:val="003101A8"/>
    <w:rsid w:val="0031029B"/>
    <w:rsid w:val="003103DF"/>
    <w:rsid w:val="00310911"/>
    <w:rsid w:val="00310B22"/>
    <w:rsid w:val="00310CEB"/>
    <w:rsid w:val="003121DC"/>
    <w:rsid w:val="00312B29"/>
    <w:rsid w:val="00313B38"/>
    <w:rsid w:val="003140A8"/>
    <w:rsid w:val="0031459B"/>
    <w:rsid w:val="00314AF4"/>
    <w:rsid w:val="00314FFE"/>
    <w:rsid w:val="00315D7D"/>
    <w:rsid w:val="0031627E"/>
    <w:rsid w:val="00317141"/>
    <w:rsid w:val="0031738E"/>
    <w:rsid w:val="00320943"/>
    <w:rsid w:val="00320972"/>
    <w:rsid w:val="00322D24"/>
    <w:rsid w:val="0032597F"/>
    <w:rsid w:val="00325EBA"/>
    <w:rsid w:val="003263E4"/>
    <w:rsid w:val="003273D5"/>
    <w:rsid w:val="0032787F"/>
    <w:rsid w:val="00327F88"/>
    <w:rsid w:val="003315D8"/>
    <w:rsid w:val="00331C2A"/>
    <w:rsid w:val="00331CF9"/>
    <w:rsid w:val="003324C2"/>
    <w:rsid w:val="00333C59"/>
    <w:rsid w:val="003347F6"/>
    <w:rsid w:val="003355FC"/>
    <w:rsid w:val="0033640B"/>
    <w:rsid w:val="003367A6"/>
    <w:rsid w:val="00336912"/>
    <w:rsid w:val="00336E6E"/>
    <w:rsid w:val="00337EB6"/>
    <w:rsid w:val="003405A6"/>
    <w:rsid w:val="00341916"/>
    <w:rsid w:val="00342187"/>
    <w:rsid w:val="003421CA"/>
    <w:rsid w:val="00342312"/>
    <w:rsid w:val="00343B9D"/>
    <w:rsid w:val="003442BE"/>
    <w:rsid w:val="003452E6"/>
    <w:rsid w:val="003457B9"/>
    <w:rsid w:val="003469E0"/>
    <w:rsid w:val="003472E7"/>
    <w:rsid w:val="003519D7"/>
    <w:rsid w:val="003534F1"/>
    <w:rsid w:val="00353E7E"/>
    <w:rsid w:val="003544B7"/>
    <w:rsid w:val="0035461D"/>
    <w:rsid w:val="003548E2"/>
    <w:rsid w:val="003548FE"/>
    <w:rsid w:val="00354AAB"/>
    <w:rsid w:val="00355579"/>
    <w:rsid w:val="00355A87"/>
    <w:rsid w:val="00356214"/>
    <w:rsid w:val="003562C7"/>
    <w:rsid w:val="00356A54"/>
    <w:rsid w:val="00356A6A"/>
    <w:rsid w:val="00356DE5"/>
    <w:rsid w:val="00357166"/>
    <w:rsid w:val="003576C2"/>
    <w:rsid w:val="00357E16"/>
    <w:rsid w:val="003606BF"/>
    <w:rsid w:val="003614C9"/>
    <w:rsid w:val="00362326"/>
    <w:rsid w:val="0036254C"/>
    <w:rsid w:val="0036368A"/>
    <w:rsid w:val="0036370B"/>
    <w:rsid w:val="003657F1"/>
    <w:rsid w:val="00365EBC"/>
    <w:rsid w:val="00365EC1"/>
    <w:rsid w:val="00366651"/>
    <w:rsid w:val="003666AC"/>
    <w:rsid w:val="00367E0E"/>
    <w:rsid w:val="00370280"/>
    <w:rsid w:val="003705E8"/>
    <w:rsid w:val="00370686"/>
    <w:rsid w:val="00371BE9"/>
    <w:rsid w:val="00372167"/>
    <w:rsid w:val="0037228D"/>
    <w:rsid w:val="0037291C"/>
    <w:rsid w:val="00374330"/>
    <w:rsid w:val="00374A47"/>
    <w:rsid w:val="00376539"/>
    <w:rsid w:val="00376D84"/>
    <w:rsid w:val="0037712F"/>
    <w:rsid w:val="003774A0"/>
    <w:rsid w:val="00380332"/>
    <w:rsid w:val="003806BA"/>
    <w:rsid w:val="00381ADA"/>
    <w:rsid w:val="00381FE2"/>
    <w:rsid w:val="003823CB"/>
    <w:rsid w:val="003828B7"/>
    <w:rsid w:val="00382955"/>
    <w:rsid w:val="00382B1F"/>
    <w:rsid w:val="00383677"/>
    <w:rsid w:val="003837FD"/>
    <w:rsid w:val="00383F59"/>
    <w:rsid w:val="003844AE"/>
    <w:rsid w:val="00384772"/>
    <w:rsid w:val="00384795"/>
    <w:rsid w:val="003854D7"/>
    <w:rsid w:val="00385E81"/>
    <w:rsid w:val="00386A8B"/>
    <w:rsid w:val="00387063"/>
    <w:rsid w:val="00387532"/>
    <w:rsid w:val="0038774F"/>
    <w:rsid w:val="00387E8E"/>
    <w:rsid w:val="00391829"/>
    <w:rsid w:val="00391B62"/>
    <w:rsid w:val="00391FF7"/>
    <w:rsid w:val="003927AF"/>
    <w:rsid w:val="003930B6"/>
    <w:rsid w:val="003934BF"/>
    <w:rsid w:val="00393901"/>
    <w:rsid w:val="00393A1A"/>
    <w:rsid w:val="00394162"/>
    <w:rsid w:val="00394B1D"/>
    <w:rsid w:val="00394D8B"/>
    <w:rsid w:val="0039569E"/>
    <w:rsid w:val="0039683D"/>
    <w:rsid w:val="003972BB"/>
    <w:rsid w:val="00397CE9"/>
    <w:rsid w:val="003A0203"/>
    <w:rsid w:val="003A058A"/>
    <w:rsid w:val="003A0700"/>
    <w:rsid w:val="003A09CE"/>
    <w:rsid w:val="003A0A29"/>
    <w:rsid w:val="003A10F3"/>
    <w:rsid w:val="003A1A2C"/>
    <w:rsid w:val="003A28A6"/>
    <w:rsid w:val="003A2EFD"/>
    <w:rsid w:val="003A2F06"/>
    <w:rsid w:val="003A41B4"/>
    <w:rsid w:val="003A4694"/>
    <w:rsid w:val="003A6065"/>
    <w:rsid w:val="003A74CA"/>
    <w:rsid w:val="003A794F"/>
    <w:rsid w:val="003B0052"/>
    <w:rsid w:val="003B056B"/>
    <w:rsid w:val="003B0AC7"/>
    <w:rsid w:val="003B0CD8"/>
    <w:rsid w:val="003B1CE5"/>
    <w:rsid w:val="003B2699"/>
    <w:rsid w:val="003B27F6"/>
    <w:rsid w:val="003B2929"/>
    <w:rsid w:val="003B2C73"/>
    <w:rsid w:val="003B391E"/>
    <w:rsid w:val="003B52A9"/>
    <w:rsid w:val="003B5408"/>
    <w:rsid w:val="003B57D4"/>
    <w:rsid w:val="003B5C1F"/>
    <w:rsid w:val="003B5E75"/>
    <w:rsid w:val="003B68F3"/>
    <w:rsid w:val="003B7143"/>
    <w:rsid w:val="003B7480"/>
    <w:rsid w:val="003C02BC"/>
    <w:rsid w:val="003C0447"/>
    <w:rsid w:val="003C068C"/>
    <w:rsid w:val="003C07BA"/>
    <w:rsid w:val="003C115A"/>
    <w:rsid w:val="003C2096"/>
    <w:rsid w:val="003C2663"/>
    <w:rsid w:val="003C2723"/>
    <w:rsid w:val="003C3070"/>
    <w:rsid w:val="003C4146"/>
    <w:rsid w:val="003C432F"/>
    <w:rsid w:val="003C4E7A"/>
    <w:rsid w:val="003C6106"/>
    <w:rsid w:val="003C79D7"/>
    <w:rsid w:val="003D0444"/>
    <w:rsid w:val="003D11CC"/>
    <w:rsid w:val="003D15C8"/>
    <w:rsid w:val="003D2EFA"/>
    <w:rsid w:val="003D3C9F"/>
    <w:rsid w:val="003D5A45"/>
    <w:rsid w:val="003D6049"/>
    <w:rsid w:val="003D62F3"/>
    <w:rsid w:val="003D7156"/>
    <w:rsid w:val="003D774C"/>
    <w:rsid w:val="003D7759"/>
    <w:rsid w:val="003D7D1E"/>
    <w:rsid w:val="003E00D6"/>
    <w:rsid w:val="003E0B38"/>
    <w:rsid w:val="003E1710"/>
    <w:rsid w:val="003E1B43"/>
    <w:rsid w:val="003E1D9B"/>
    <w:rsid w:val="003E234A"/>
    <w:rsid w:val="003E270B"/>
    <w:rsid w:val="003E53C2"/>
    <w:rsid w:val="003E701D"/>
    <w:rsid w:val="003E7542"/>
    <w:rsid w:val="003E766C"/>
    <w:rsid w:val="003F1B32"/>
    <w:rsid w:val="003F1F98"/>
    <w:rsid w:val="003F24BA"/>
    <w:rsid w:val="003F2BA4"/>
    <w:rsid w:val="003F2C45"/>
    <w:rsid w:val="003F354B"/>
    <w:rsid w:val="003F4803"/>
    <w:rsid w:val="003F4ADD"/>
    <w:rsid w:val="003F5A2B"/>
    <w:rsid w:val="003F5FFC"/>
    <w:rsid w:val="003F7506"/>
    <w:rsid w:val="003F77AE"/>
    <w:rsid w:val="003F7AD8"/>
    <w:rsid w:val="0040016E"/>
    <w:rsid w:val="0040029B"/>
    <w:rsid w:val="0040076F"/>
    <w:rsid w:val="00400C26"/>
    <w:rsid w:val="00401715"/>
    <w:rsid w:val="00403177"/>
    <w:rsid w:val="00403356"/>
    <w:rsid w:val="004036B2"/>
    <w:rsid w:val="0040502B"/>
    <w:rsid w:val="00405B86"/>
    <w:rsid w:val="0040662E"/>
    <w:rsid w:val="00406671"/>
    <w:rsid w:val="004070E5"/>
    <w:rsid w:val="0040778A"/>
    <w:rsid w:val="00407C63"/>
    <w:rsid w:val="00407D90"/>
    <w:rsid w:val="004111F2"/>
    <w:rsid w:val="0041224E"/>
    <w:rsid w:val="00412A7A"/>
    <w:rsid w:val="00412C3D"/>
    <w:rsid w:val="00412FDD"/>
    <w:rsid w:val="00413144"/>
    <w:rsid w:val="00413614"/>
    <w:rsid w:val="00414C4C"/>
    <w:rsid w:val="00414DE7"/>
    <w:rsid w:val="004154B4"/>
    <w:rsid w:val="00416142"/>
    <w:rsid w:val="00416BA0"/>
    <w:rsid w:val="00417BC1"/>
    <w:rsid w:val="004201DD"/>
    <w:rsid w:val="0042028E"/>
    <w:rsid w:val="00420DC4"/>
    <w:rsid w:val="00420E02"/>
    <w:rsid w:val="00421073"/>
    <w:rsid w:val="00421154"/>
    <w:rsid w:val="00421D83"/>
    <w:rsid w:val="00423D29"/>
    <w:rsid w:val="00423E74"/>
    <w:rsid w:val="0042493A"/>
    <w:rsid w:val="00424C02"/>
    <w:rsid w:val="004250AE"/>
    <w:rsid w:val="00425C34"/>
    <w:rsid w:val="00425F19"/>
    <w:rsid w:val="00426882"/>
    <w:rsid w:val="004271AE"/>
    <w:rsid w:val="0042745D"/>
    <w:rsid w:val="00430069"/>
    <w:rsid w:val="004302B4"/>
    <w:rsid w:val="00430A2B"/>
    <w:rsid w:val="00431040"/>
    <w:rsid w:val="00432243"/>
    <w:rsid w:val="00432C75"/>
    <w:rsid w:val="00432E4C"/>
    <w:rsid w:val="0043392A"/>
    <w:rsid w:val="00433CDA"/>
    <w:rsid w:val="00435426"/>
    <w:rsid w:val="00435F6C"/>
    <w:rsid w:val="0043613A"/>
    <w:rsid w:val="0043639F"/>
    <w:rsid w:val="004370D7"/>
    <w:rsid w:val="004372D1"/>
    <w:rsid w:val="004375E6"/>
    <w:rsid w:val="00437ECB"/>
    <w:rsid w:val="0044024F"/>
    <w:rsid w:val="004415F2"/>
    <w:rsid w:val="00441780"/>
    <w:rsid w:val="004417AA"/>
    <w:rsid w:val="00441FF2"/>
    <w:rsid w:val="004422F8"/>
    <w:rsid w:val="004433F5"/>
    <w:rsid w:val="00443532"/>
    <w:rsid w:val="00443700"/>
    <w:rsid w:val="00444270"/>
    <w:rsid w:val="00445FCD"/>
    <w:rsid w:val="0044649E"/>
    <w:rsid w:val="004508A7"/>
    <w:rsid w:val="00450D2B"/>
    <w:rsid w:val="00452594"/>
    <w:rsid w:val="0045281C"/>
    <w:rsid w:val="004532C2"/>
    <w:rsid w:val="0045375A"/>
    <w:rsid w:val="00453B15"/>
    <w:rsid w:val="004546CB"/>
    <w:rsid w:val="00454B6C"/>
    <w:rsid w:val="00454F54"/>
    <w:rsid w:val="0045599D"/>
    <w:rsid w:val="0045600D"/>
    <w:rsid w:val="0046004A"/>
    <w:rsid w:val="004603C5"/>
    <w:rsid w:val="00460C75"/>
    <w:rsid w:val="00460D07"/>
    <w:rsid w:val="00461295"/>
    <w:rsid w:val="00461C56"/>
    <w:rsid w:val="00461F92"/>
    <w:rsid w:val="0046268E"/>
    <w:rsid w:val="00462E77"/>
    <w:rsid w:val="00463920"/>
    <w:rsid w:val="004647B8"/>
    <w:rsid w:val="00466E46"/>
    <w:rsid w:val="00466E78"/>
    <w:rsid w:val="0046700D"/>
    <w:rsid w:val="0047146E"/>
    <w:rsid w:val="00471804"/>
    <w:rsid w:val="0047197C"/>
    <w:rsid w:val="00472769"/>
    <w:rsid w:val="00473BDC"/>
    <w:rsid w:val="00473EBD"/>
    <w:rsid w:val="00474860"/>
    <w:rsid w:val="00474C65"/>
    <w:rsid w:val="00476902"/>
    <w:rsid w:val="00477182"/>
    <w:rsid w:val="004777B3"/>
    <w:rsid w:val="0048096D"/>
    <w:rsid w:val="00480A39"/>
    <w:rsid w:val="004814A5"/>
    <w:rsid w:val="00481659"/>
    <w:rsid w:val="00481DAC"/>
    <w:rsid w:val="00482C4A"/>
    <w:rsid w:val="00483522"/>
    <w:rsid w:val="0048377C"/>
    <w:rsid w:val="00483909"/>
    <w:rsid w:val="00484C00"/>
    <w:rsid w:val="0048520A"/>
    <w:rsid w:val="0048538D"/>
    <w:rsid w:val="00486019"/>
    <w:rsid w:val="00486152"/>
    <w:rsid w:val="004870CD"/>
    <w:rsid w:val="004873C6"/>
    <w:rsid w:val="004873E7"/>
    <w:rsid w:val="00487518"/>
    <w:rsid w:val="0048779B"/>
    <w:rsid w:val="00487E03"/>
    <w:rsid w:val="00490274"/>
    <w:rsid w:val="004909C9"/>
    <w:rsid w:val="00490E22"/>
    <w:rsid w:val="00491B6D"/>
    <w:rsid w:val="00492085"/>
    <w:rsid w:val="00492B54"/>
    <w:rsid w:val="0049605D"/>
    <w:rsid w:val="00496602"/>
    <w:rsid w:val="00496B08"/>
    <w:rsid w:val="00496DDA"/>
    <w:rsid w:val="004971C5"/>
    <w:rsid w:val="004972B1"/>
    <w:rsid w:val="004975CA"/>
    <w:rsid w:val="004979CE"/>
    <w:rsid w:val="00497C54"/>
    <w:rsid w:val="00497DB0"/>
    <w:rsid w:val="004A0425"/>
    <w:rsid w:val="004A0CE2"/>
    <w:rsid w:val="004A0DD9"/>
    <w:rsid w:val="004A2508"/>
    <w:rsid w:val="004A3544"/>
    <w:rsid w:val="004A3847"/>
    <w:rsid w:val="004A3C2B"/>
    <w:rsid w:val="004A3FB5"/>
    <w:rsid w:val="004A4233"/>
    <w:rsid w:val="004A43BA"/>
    <w:rsid w:val="004A49DF"/>
    <w:rsid w:val="004A4DEE"/>
    <w:rsid w:val="004A5421"/>
    <w:rsid w:val="004A5BDF"/>
    <w:rsid w:val="004A5E09"/>
    <w:rsid w:val="004A5F99"/>
    <w:rsid w:val="004A666E"/>
    <w:rsid w:val="004B0E64"/>
    <w:rsid w:val="004B1D24"/>
    <w:rsid w:val="004B1ED8"/>
    <w:rsid w:val="004B2150"/>
    <w:rsid w:val="004B4BC8"/>
    <w:rsid w:val="004B51DD"/>
    <w:rsid w:val="004B5592"/>
    <w:rsid w:val="004B5D37"/>
    <w:rsid w:val="004B60B3"/>
    <w:rsid w:val="004B6526"/>
    <w:rsid w:val="004B6FC4"/>
    <w:rsid w:val="004B765C"/>
    <w:rsid w:val="004B7B4E"/>
    <w:rsid w:val="004C0B53"/>
    <w:rsid w:val="004C0D07"/>
    <w:rsid w:val="004C1814"/>
    <w:rsid w:val="004C36E0"/>
    <w:rsid w:val="004C3D62"/>
    <w:rsid w:val="004C41BB"/>
    <w:rsid w:val="004C548B"/>
    <w:rsid w:val="004C5666"/>
    <w:rsid w:val="004C580A"/>
    <w:rsid w:val="004C5A23"/>
    <w:rsid w:val="004C600D"/>
    <w:rsid w:val="004C619E"/>
    <w:rsid w:val="004C6277"/>
    <w:rsid w:val="004C6483"/>
    <w:rsid w:val="004C6E02"/>
    <w:rsid w:val="004C6EE2"/>
    <w:rsid w:val="004C7096"/>
    <w:rsid w:val="004C7778"/>
    <w:rsid w:val="004C7A31"/>
    <w:rsid w:val="004D01E3"/>
    <w:rsid w:val="004D01E4"/>
    <w:rsid w:val="004D0D1F"/>
    <w:rsid w:val="004D0E00"/>
    <w:rsid w:val="004D30B3"/>
    <w:rsid w:val="004D32FF"/>
    <w:rsid w:val="004D3D31"/>
    <w:rsid w:val="004D3EB2"/>
    <w:rsid w:val="004D4106"/>
    <w:rsid w:val="004D4D31"/>
    <w:rsid w:val="004D50DE"/>
    <w:rsid w:val="004D5BEE"/>
    <w:rsid w:val="004D5F44"/>
    <w:rsid w:val="004D62CD"/>
    <w:rsid w:val="004D6B14"/>
    <w:rsid w:val="004D6D55"/>
    <w:rsid w:val="004D6F77"/>
    <w:rsid w:val="004D6F92"/>
    <w:rsid w:val="004D71D1"/>
    <w:rsid w:val="004E0804"/>
    <w:rsid w:val="004E290C"/>
    <w:rsid w:val="004E2D41"/>
    <w:rsid w:val="004E3A53"/>
    <w:rsid w:val="004E3D43"/>
    <w:rsid w:val="004E440D"/>
    <w:rsid w:val="004E463B"/>
    <w:rsid w:val="004E5162"/>
    <w:rsid w:val="004E51ED"/>
    <w:rsid w:val="004E62B4"/>
    <w:rsid w:val="004E63F2"/>
    <w:rsid w:val="004E7B9D"/>
    <w:rsid w:val="004E7CB4"/>
    <w:rsid w:val="004E7DC8"/>
    <w:rsid w:val="004E7EB5"/>
    <w:rsid w:val="004F0A72"/>
    <w:rsid w:val="004F1807"/>
    <w:rsid w:val="004F202F"/>
    <w:rsid w:val="004F238E"/>
    <w:rsid w:val="004F2477"/>
    <w:rsid w:val="004F2831"/>
    <w:rsid w:val="004F2CDD"/>
    <w:rsid w:val="004F3C69"/>
    <w:rsid w:val="004F3F05"/>
    <w:rsid w:val="004F3F35"/>
    <w:rsid w:val="004F4735"/>
    <w:rsid w:val="004F4E58"/>
    <w:rsid w:val="004F654D"/>
    <w:rsid w:val="004F6EC4"/>
    <w:rsid w:val="004F752F"/>
    <w:rsid w:val="004F7E71"/>
    <w:rsid w:val="00502FEC"/>
    <w:rsid w:val="00503434"/>
    <w:rsid w:val="00503E50"/>
    <w:rsid w:val="00504794"/>
    <w:rsid w:val="00505E9F"/>
    <w:rsid w:val="005060F9"/>
    <w:rsid w:val="00506288"/>
    <w:rsid w:val="005065F8"/>
    <w:rsid w:val="00507282"/>
    <w:rsid w:val="005078FD"/>
    <w:rsid w:val="0050790B"/>
    <w:rsid w:val="005107CE"/>
    <w:rsid w:val="005107E3"/>
    <w:rsid w:val="00510D4D"/>
    <w:rsid w:val="005122D5"/>
    <w:rsid w:val="0051324E"/>
    <w:rsid w:val="00513A0A"/>
    <w:rsid w:val="00513C15"/>
    <w:rsid w:val="00514A2E"/>
    <w:rsid w:val="00515119"/>
    <w:rsid w:val="00515D93"/>
    <w:rsid w:val="005168DF"/>
    <w:rsid w:val="00517541"/>
    <w:rsid w:val="00517D22"/>
    <w:rsid w:val="005202E3"/>
    <w:rsid w:val="00520438"/>
    <w:rsid w:val="005204A3"/>
    <w:rsid w:val="0052078B"/>
    <w:rsid w:val="00520C71"/>
    <w:rsid w:val="00522CB9"/>
    <w:rsid w:val="00522FC2"/>
    <w:rsid w:val="0052394D"/>
    <w:rsid w:val="005246B3"/>
    <w:rsid w:val="005255AE"/>
    <w:rsid w:val="00525BA6"/>
    <w:rsid w:val="005265EE"/>
    <w:rsid w:val="0052755C"/>
    <w:rsid w:val="0052757F"/>
    <w:rsid w:val="0053105E"/>
    <w:rsid w:val="00531A87"/>
    <w:rsid w:val="00531F6B"/>
    <w:rsid w:val="005323E9"/>
    <w:rsid w:val="00532EF9"/>
    <w:rsid w:val="00533482"/>
    <w:rsid w:val="0053398E"/>
    <w:rsid w:val="00533DCA"/>
    <w:rsid w:val="005342DB"/>
    <w:rsid w:val="0053509C"/>
    <w:rsid w:val="0053556E"/>
    <w:rsid w:val="005355E9"/>
    <w:rsid w:val="005356E9"/>
    <w:rsid w:val="00535D7E"/>
    <w:rsid w:val="00536CAE"/>
    <w:rsid w:val="00537127"/>
    <w:rsid w:val="00537244"/>
    <w:rsid w:val="005379FA"/>
    <w:rsid w:val="00540692"/>
    <w:rsid w:val="00540B84"/>
    <w:rsid w:val="00540EF1"/>
    <w:rsid w:val="00542D46"/>
    <w:rsid w:val="00543016"/>
    <w:rsid w:val="00543B62"/>
    <w:rsid w:val="00544769"/>
    <w:rsid w:val="00544C97"/>
    <w:rsid w:val="00544E39"/>
    <w:rsid w:val="00546E99"/>
    <w:rsid w:val="00547293"/>
    <w:rsid w:val="0054780E"/>
    <w:rsid w:val="00552347"/>
    <w:rsid w:val="005523F2"/>
    <w:rsid w:val="005525E2"/>
    <w:rsid w:val="00553497"/>
    <w:rsid w:val="00553D06"/>
    <w:rsid w:val="005540F0"/>
    <w:rsid w:val="005544DA"/>
    <w:rsid w:val="00554680"/>
    <w:rsid w:val="00556BEB"/>
    <w:rsid w:val="005570A6"/>
    <w:rsid w:val="0055748A"/>
    <w:rsid w:val="005575DF"/>
    <w:rsid w:val="00557A07"/>
    <w:rsid w:val="00560072"/>
    <w:rsid w:val="0056016C"/>
    <w:rsid w:val="0056020B"/>
    <w:rsid w:val="00560FA7"/>
    <w:rsid w:val="00561FDD"/>
    <w:rsid w:val="00563893"/>
    <w:rsid w:val="00563B54"/>
    <w:rsid w:val="00563F42"/>
    <w:rsid w:val="00564506"/>
    <w:rsid w:val="00565A5D"/>
    <w:rsid w:val="005660FF"/>
    <w:rsid w:val="005662A6"/>
    <w:rsid w:val="00566B88"/>
    <w:rsid w:val="00566BC0"/>
    <w:rsid w:val="00566DCA"/>
    <w:rsid w:val="005672B1"/>
    <w:rsid w:val="00570105"/>
    <w:rsid w:val="005705D4"/>
    <w:rsid w:val="005705FE"/>
    <w:rsid w:val="00570BB9"/>
    <w:rsid w:val="00571EB1"/>
    <w:rsid w:val="005731E3"/>
    <w:rsid w:val="0057322B"/>
    <w:rsid w:val="00573C42"/>
    <w:rsid w:val="00573CFC"/>
    <w:rsid w:val="0057423B"/>
    <w:rsid w:val="0057485E"/>
    <w:rsid w:val="005748A9"/>
    <w:rsid w:val="00574A80"/>
    <w:rsid w:val="00574C3B"/>
    <w:rsid w:val="00575860"/>
    <w:rsid w:val="00575C2F"/>
    <w:rsid w:val="00575CAE"/>
    <w:rsid w:val="0057747E"/>
    <w:rsid w:val="0058025A"/>
    <w:rsid w:val="0058206E"/>
    <w:rsid w:val="00582844"/>
    <w:rsid w:val="00582950"/>
    <w:rsid w:val="00582BC8"/>
    <w:rsid w:val="005839C1"/>
    <w:rsid w:val="0058450C"/>
    <w:rsid w:val="005849C4"/>
    <w:rsid w:val="00585419"/>
    <w:rsid w:val="00585D1A"/>
    <w:rsid w:val="00585F85"/>
    <w:rsid w:val="005860CC"/>
    <w:rsid w:val="00586115"/>
    <w:rsid w:val="00586B09"/>
    <w:rsid w:val="00586B13"/>
    <w:rsid w:val="00587269"/>
    <w:rsid w:val="00587681"/>
    <w:rsid w:val="0058776F"/>
    <w:rsid w:val="00587809"/>
    <w:rsid w:val="0058786B"/>
    <w:rsid w:val="005878B9"/>
    <w:rsid w:val="0058796C"/>
    <w:rsid w:val="005879D9"/>
    <w:rsid w:val="00587B7C"/>
    <w:rsid w:val="00587F61"/>
    <w:rsid w:val="00587F6C"/>
    <w:rsid w:val="0059023E"/>
    <w:rsid w:val="00590942"/>
    <w:rsid w:val="00590B1E"/>
    <w:rsid w:val="00591C7C"/>
    <w:rsid w:val="005922F3"/>
    <w:rsid w:val="005923BF"/>
    <w:rsid w:val="005927A6"/>
    <w:rsid w:val="005932B1"/>
    <w:rsid w:val="005941EE"/>
    <w:rsid w:val="005945A5"/>
    <w:rsid w:val="005947C2"/>
    <w:rsid w:val="00595F1E"/>
    <w:rsid w:val="005966EE"/>
    <w:rsid w:val="00596ADB"/>
    <w:rsid w:val="00597308"/>
    <w:rsid w:val="00597AB4"/>
    <w:rsid w:val="00597C45"/>
    <w:rsid w:val="00597ECA"/>
    <w:rsid w:val="005A11D2"/>
    <w:rsid w:val="005A19A0"/>
    <w:rsid w:val="005A19AD"/>
    <w:rsid w:val="005A19CE"/>
    <w:rsid w:val="005A1E17"/>
    <w:rsid w:val="005A2659"/>
    <w:rsid w:val="005A2D05"/>
    <w:rsid w:val="005A3053"/>
    <w:rsid w:val="005A3D69"/>
    <w:rsid w:val="005A4598"/>
    <w:rsid w:val="005A590C"/>
    <w:rsid w:val="005A783F"/>
    <w:rsid w:val="005B077A"/>
    <w:rsid w:val="005B086D"/>
    <w:rsid w:val="005B1457"/>
    <w:rsid w:val="005B14B8"/>
    <w:rsid w:val="005B1AE5"/>
    <w:rsid w:val="005B1D95"/>
    <w:rsid w:val="005B23AC"/>
    <w:rsid w:val="005B25A6"/>
    <w:rsid w:val="005B32BB"/>
    <w:rsid w:val="005B36D6"/>
    <w:rsid w:val="005B3D42"/>
    <w:rsid w:val="005B3E24"/>
    <w:rsid w:val="005B4590"/>
    <w:rsid w:val="005B508E"/>
    <w:rsid w:val="005B5A89"/>
    <w:rsid w:val="005B6133"/>
    <w:rsid w:val="005B681A"/>
    <w:rsid w:val="005B6B06"/>
    <w:rsid w:val="005C0CBF"/>
    <w:rsid w:val="005C1692"/>
    <w:rsid w:val="005C20CD"/>
    <w:rsid w:val="005C2D6D"/>
    <w:rsid w:val="005C34B3"/>
    <w:rsid w:val="005C36C8"/>
    <w:rsid w:val="005C3FEE"/>
    <w:rsid w:val="005C4059"/>
    <w:rsid w:val="005C4107"/>
    <w:rsid w:val="005C42D1"/>
    <w:rsid w:val="005C57AA"/>
    <w:rsid w:val="005C5BC1"/>
    <w:rsid w:val="005C6359"/>
    <w:rsid w:val="005C63E9"/>
    <w:rsid w:val="005C73E6"/>
    <w:rsid w:val="005D04F4"/>
    <w:rsid w:val="005D0DF4"/>
    <w:rsid w:val="005D0F43"/>
    <w:rsid w:val="005D126C"/>
    <w:rsid w:val="005D154C"/>
    <w:rsid w:val="005D16AF"/>
    <w:rsid w:val="005D23C1"/>
    <w:rsid w:val="005D2C84"/>
    <w:rsid w:val="005D2CDA"/>
    <w:rsid w:val="005D2FB2"/>
    <w:rsid w:val="005D30FA"/>
    <w:rsid w:val="005D479B"/>
    <w:rsid w:val="005D49C8"/>
    <w:rsid w:val="005D50F1"/>
    <w:rsid w:val="005D53B9"/>
    <w:rsid w:val="005D5B33"/>
    <w:rsid w:val="005D5E47"/>
    <w:rsid w:val="005D5F19"/>
    <w:rsid w:val="005D61A3"/>
    <w:rsid w:val="005D6B06"/>
    <w:rsid w:val="005D6D0A"/>
    <w:rsid w:val="005D6F51"/>
    <w:rsid w:val="005D6F75"/>
    <w:rsid w:val="005D70CC"/>
    <w:rsid w:val="005D7E1E"/>
    <w:rsid w:val="005D7EF9"/>
    <w:rsid w:val="005E0668"/>
    <w:rsid w:val="005E1C86"/>
    <w:rsid w:val="005E203C"/>
    <w:rsid w:val="005E23D4"/>
    <w:rsid w:val="005E2565"/>
    <w:rsid w:val="005E277F"/>
    <w:rsid w:val="005E285A"/>
    <w:rsid w:val="005E2DB1"/>
    <w:rsid w:val="005E3192"/>
    <w:rsid w:val="005E31E1"/>
    <w:rsid w:val="005E3499"/>
    <w:rsid w:val="005E35F7"/>
    <w:rsid w:val="005E3859"/>
    <w:rsid w:val="005E3E75"/>
    <w:rsid w:val="005E4038"/>
    <w:rsid w:val="005E4BBD"/>
    <w:rsid w:val="005E5D63"/>
    <w:rsid w:val="005E5F35"/>
    <w:rsid w:val="005E65DB"/>
    <w:rsid w:val="005E6CF8"/>
    <w:rsid w:val="005E795F"/>
    <w:rsid w:val="005F10AD"/>
    <w:rsid w:val="005F116B"/>
    <w:rsid w:val="005F1B39"/>
    <w:rsid w:val="005F1F9B"/>
    <w:rsid w:val="005F2262"/>
    <w:rsid w:val="005F2446"/>
    <w:rsid w:val="005F3060"/>
    <w:rsid w:val="005F3D21"/>
    <w:rsid w:val="005F3F58"/>
    <w:rsid w:val="005F4EF9"/>
    <w:rsid w:val="005F4F31"/>
    <w:rsid w:val="005F569E"/>
    <w:rsid w:val="005F5A16"/>
    <w:rsid w:val="005F7AF2"/>
    <w:rsid w:val="005F7D98"/>
    <w:rsid w:val="00600E2D"/>
    <w:rsid w:val="00600F1A"/>
    <w:rsid w:val="006014E5"/>
    <w:rsid w:val="00601A4B"/>
    <w:rsid w:val="00601AFB"/>
    <w:rsid w:val="00601CBD"/>
    <w:rsid w:val="006021F1"/>
    <w:rsid w:val="00602312"/>
    <w:rsid w:val="00602773"/>
    <w:rsid w:val="00603E3D"/>
    <w:rsid w:val="00604571"/>
    <w:rsid w:val="00604A6E"/>
    <w:rsid w:val="006051F2"/>
    <w:rsid w:val="006059A1"/>
    <w:rsid w:val="0060707F"/>
    <w:rsid w:val="00607D68"/>
    <w:rsid w:val="00610264"/>
    <w:rsid w:val="00610546"/>
    <w:rsid w:val="00611217"/>
    <w:rsid w:val="006113B8"/>
    <w:rsid w:val="0061171A"/>
    <w:rsid w:val="006117DC"/>
    <w:rsid w:val="00611A9B"/>
    <w:rsid w:val="006120F1"/>
    <w:rsid w:val="00612B59"/>
    <w:rsid w:val="006133DD"/>
    <w:rsid w:val="00613573"/>
    <w:rsid w:val="006142B0"/>
    <w:rsid w:val="006142F3"/>
    <w:rsid w:val="0061669D"/>
    <w:rsid w:val="00616746"/>
    <w:rsid w:val="006167B8"/>
    <w:rsid w:val="00616F2D"/>
    <w:rsid w:val="00617217"/>
    <w:rsid w:val="006176BD"/>
    <w:rsid w:val="006208EF"/>
    <w:rsid w:val="006215ED"/>
    <w:rsid w:val="00622708"/>
    <w:rsid w:val="006228F6"/>
    <w:rsid w:val="00624C75"/>
    <w:rsid w:val="00625126"/>
    <w:rsid w:val="0062526B"/>
    <w:rsid w:val="00625413"/>
    <w:rsid w:val="0062566A"/>
    <w:rsid w:val="006264D7"/>
    <w:rsid w:val="006266A8"/>
    <w:rsid w:val="0062671D"/>
    <w:rsid w:val="00626829"/>
    <w:rsid w:val="006268E2"/>
    <w:rsid w:val="00630BCB"/>
    <w:rsid w:val="00631535"/>
    <w:rsid w:val="00631C5D"/>
    <w:rsid w:val="00631E73"/>
    <w:rsid w:val="0063227C"/>
    <w:rsid w:val="0063251D"/>
    <w:rsid w:val="00632AF5"/>
    <w:rsid w:val="0063357C"/>
    <w:rsid w:val="00633F40"/>
    <w:rsid w:val="006342B7"/>
    <w:rsid w:val="00634881"/>
    <w:rsid w:val="00634ACF"/>
    <w:rsid w:val="00634FBF"/>
    <w:rsid w:val="0063533B"/>
    <w:rsid w:val="0063599D"/>
    <w:rsid w:val="00635FBD"/>
    <w:rsid w:val="00636722"/>
    <w:rsid w:val="00636F06"/>
    <w:rsid w:val="006378B1"/>
    <w:rsid w:val="006409E8"/>
    <w:rsid w:val="00641EF0"/>
    <w:rsid w:val="0064265F"/>
    <w:rsid w:val="006426A9"/>
    <w:rsid w:val="00642786"/>
    <w:rsid w:val="00642A5D"/>
    <w:rsid w:val="00642AEE"/>
    <w:rsid w:val="0064332C"/>
    <w:rsid w:val="006453C2"/>
    <w:rsid w:val="0064582B"/>
    <w:rsid w:val="00645AD5"/>
    <w:rsid w:val="00645CE9"/>
    <w:rsid w:val="00646165"/>
    <w:rsid w:val="006462FA"/>
    <w:rsid w:val="00646AFD"/>
    <w:rsid w:val="00647964"/>
    <w:rsid w:val="00647CD2"/>
    <w:rsid w:val="00650CE9"/>
    <w:rsid w:val="00651DE3"/>
    <w:rsid w:val="00652415"/>
    <w:rsid w:val="006528DF"/>
    <w:rsid w:val="00652B68"/>
    <w:rsid w:val="00652DCF"/>
    <w:rsid w:val="006532A4"/>
    <w:rsid w:val="0065364A"/>
    <w:rsid w:val="0065428E"/>
    <w:rsid w:val="0065506D"/>
    <w:rsid w:val="00655494"/>
    <w:rsid w:val="00657423"/>
    <w:rsid w:val="00657A75"/>
    <w:rsid w:val="00660009"/>
    <w:rsid w:val="00660030"/>
    <w:rsid w:val="0066084A"/>
    <w:rsid w:val="0066098D"/>
    <w:rsid w:val="00660AE6"/>
    <w:rsid w:val="00661824"/>
    <w:rsid w:val="00661CFD"/>
    <w:rsid w:val="00661FAD"/>
    <w:rsid w:val="00663163"/>
    <w:rsid w:val="006636E6"/>
    <w:rsid w:val="00664305"/>
    <w:rsid w:val="00664605"/>
    <w:rsid w:val="00665C2E"/>
    <w:rsid w:val="00665E7B"/>
    <w:rsid w:val="006662A7"/>
    <w:rsid w:val="00666351"/>
    <w:rsid w:val="00666E83"/>
    <w:rsid w:val="00666EDF"/>
    <w:rsid w:val="006671FC"/>
    <w:rsid w:val="00667751"/>
    <w:rsid w:val="00670465"/>
    <w:rsid w:val="00671097"/>
    <w:rsid w:val="00671DD8"/>
    <w:rsid w:val="00673346"/>
    <w:rsid w:val="0067347D"/>
    <w:rsid w:val="00674899"/>
    <w:rsid w:val="0067493E"/>
    <w:rsid w:val="00674CA1"/>
    <w:rsid w:val="00675322"/>
    <w:rsid w:val="0067541C"/>
    <w:rsid w:val="00675490"/>
    <w:rsid w:val="006760B6"/>
    <w:rsid w:val="00676A48"/>
    <w:rsid w:val="00676CAA"/>
    <w:rsid w:val="00677358"/>
    <w:rsid w:val="00677467"/>
    <w:rsid w:val="006775DF"/>
    <w:rsid w:val="0068104D"/>
    <w:rsid w:val="006813EC"/>
    <w:rsid w:val="0068153C"/>
    <w:rsid w:val="00681920"/>
    <w:rsid w:val="0068270B"/>
    <w:rsid w:val="00683547"/>
    <w:rsid w:val="0068506C"/>
    <w:rsid w:val="0068517B"/>
    <w:rsid w:val="006852CD"/>
    <w:rsid w:val="0068642D"/>
    <w:rsid w:val="006864E2"/>
    <w:rsid w:val="00686EF9"/>
    <w:rsid w:val="00687194"/>
    <w:rsid w:val="00687471"/>
    <w:rsid w:val="006877DE"/>
    <w:rsid w:val="00687B3D"/>
    <w:rsid w:val="00690765"/>
    <w:rsid w:val="0069155F"/>
    <w:rsid w:val="00692088"/>
    <w:rsid w:val="00692C76"/>
    <w:rsid w:val="006935CE"/>
    <w:rsid w:val="006935D8"/>
    <w:rsid w:val="00693CFC"/>
    <w:rsid w:val="00693D7B"/>
    <w:rsid w:val="0069490C"/>
    <w:rsid w:val="00695359"/>
    <w:rsid w:val="00695D0A"/>
    <w:rsid w:val="00695EAF"/>
    <w:rsid w:val="00695FC8"/>
    <w:rsid w:val="0069698F"/>
    <w:rsid w:val="006973D3"/>
    <w:rsid w:val="00697520"/>
    <w:rsid w:val="006977FE"/>
    <w:rsid w:val="006A034B"/>
    <w:rsid w:val="006A066F"/>
    <w:rsid w:val="006A3562"/>
    <w:rsid w:val="006A4C23"/>
    <w:rsid w:val="006A4E8E"/>
    <w:rsid w:val="006A52EA"/>
    <w:rsid w:val="006A5304"/>
    <w:rsid w:val="006A55A4"/>
    <w:rsid w:val="006A59EA"/>
    <w:rsid w:val="006A634A"/>
    <w:rsid w:val="006A6919"/>
    <w:rsid w:val="006A6CB2"/>
    <w:rsid w:val="006A6DB7"/>
    <w:rsid w:val="006A73FB"/>
    <w:rsid w:val="006A798F"/>
    <w:rsid w:val="006A7C50"/>
    <w:rsid w:val="006B0600"/>
    <w:rsid w:val="006B0EAE"/>
    <w:rsid w:val="006B3694"/>
    <w:rsid w:val="006B4F13"/>
    <w:rsid w:val="006B6154"/>
    <w:rsid w:val="006B69FF"/>
    <w:rsid w:val="006B6A65"/>
    <w:rsid w:val="006B6E5F"/>
    <w:rsid w:val="006B74C3"/>
    <w:rsid w:val="006B7554"/>
    <w:rsid w:val="006B777C"/>
    <w:rsid w:val="006B780C"/>
    <w:rsid w:val="006B793B"/>
    <w:rsid w:val="006B7C5C"/>
    <w:rsid w:val="006C0607"/>
    <w:rsid w:val="006C12F8"/>
    <w:rsid w:val="006C3229"/>
    <w:rsid w:val="006C3530"/>
    <w:rsid w:val="006C38BB"/>
    <w:rsid w:val="006C475B"/>
    <w:rsid w:val="006C6096"/>
    <w:rsid w:val="006C6579"/>
    <w:rsid w:val="006C6C81"/>
    <w:rsid w:val="006C7371"/>
    <w:rsid w:val="006C7C37"/>
    <w:rsid w:val="006D020F"/>
    <w:rsid w:val="006D0492"/>
    <w:rsid w:val="006D06C6"/>
    <w:rsid w:val="006D0839"/>
    <w:rsid w:val="006D215A"/>
    <w:rsid w:val="006D2478"/>
    <w:rsid w:val="006D2661"/>
    <w:rsid w:val="006D342D"/>
    <w:rsid w:val="006D3713"/>
    <w:rsid w:val="006D3B19"/>
    <w:rsid w:val="006D490C"/>
    <w:rsid w:val="006D49C1"/>
    <w:rsid w:val="006D4BED"/>
    <w:rsid w:val="006D4F57"/>
    <w:rsid w:val="006D546B"/>
    <w:rsid w:val="006D6028"/>
    <w:rsid w:val="006D6C45"/>
    <w:rsid w:val="006D716C"/>
    <w:rsid w:val="006D73B1"/>
    <w:rsid w:val="006D756D"/>
    <w:rsid w:val="006D7886"/>
    <w:rsid w:val="006E0536"/>
    <w:rsid w:val="006E0FB5"/>
    <w:rsid w:val="006E0FEE"/>
    <w:rsid w:val="006E2C55"/>
    <w:rsid w:val="006E3F1C"/>
    <w:rsid w:val="006E41FF"/>
    <w:rsid w:val="006E4AC8"/>
    <w:rsid w:val="006E612B"/>
    <w:rsid w:val="006E7706"/>
    <w:rsid w:val="006F0149"/>
    <w:rsid w:val="006F0650"/>
    <w:rsid w:val="006F0FF6"/>
    <w:rsid w:val="006F15E0"/>
    <w:rsid w:val="006F1796"/>
    <w:rsid w:val="006F18EA"/>
    <w:rsid w:val="006F1A48"/>
    <w:rsid w:val="006F1EE2"/>
    <w:rsid w:val="006F2DD3"/>
    <w:rsid w:val="006F3605"/>
    <w:rsid w:val="006F434E"/>
    <w:rsid w:val="006F49ED"/>
    <w:rsid w:val="006F5259"/>
    <w:rsid w:val="006F59B7"/>
    <w:rsid w:val="006F5F87"/>
    <w:rsid w:val="006F76C0"/>
    <w:rsid w:val="006F7C4B"/>
    <w:rsid w:val="007000BE"/>
    <w:rsid w:val="007003A3"/>
    <w:rsid w:val="00701442"/>
    <w:rsid w:val="007019CF"/>
    <w:rsid w:val="00701D48"/>
    <w:rsid w:val="00702FBA"/>
    <w:rsid w:val="0070310A"/>
    <w:rsid w:val="0070389F"/>
    <w:rsid w:val="00703A4E"/>
    <w:rsid w:val="00703C8B"/>
    <w:rsid w:val="007067D4"/>
    <w:rsid w:val="007069C8"/>
    <w:rsid w:val="00706EEC"/>
    <w:rsid w:val="007071CD"/>
    <w:rsid w:val="007078BF"/>
    <w:rsid w:val="00707AD6"/>
    <w:rsid w:val="0071014E"/>
    <w:rsid w:val="00711F1F"/>
    <w:rsid w:val="0071218F"/>
    <w:rsid w:val="00712C69"/>
    <w:rsid w:val="0071331B"/>
    <w:rsid w:val="00714279"/>
    <w:rsid w:val="00714D36"/>
    <w:rsid w:val="007152B9"/>
    <w:rsid w:val="00716041"/>
    <w:rsid w:val="007163C1"/>
    <w:rsid w:val="00716D2D"/>
    <w:rsid w:val="00716E95"/>
    <w:rsid w:val="00717D5E"/>
    <w:rsid w:val="00721364"/>
    <w:rsid w:val="007216B8"/>
    <w:rsid w:val="0072180B"/>
    <w:rsid w:val="00721965"/>
    <w:rsid w:val="00721F8F"/>
    <w:rsid w:val="007224F5"/>
    <w:rsid w:val="00722B69"/>
    <w:rsid w:val="00722CCA"/>
    <w:rsid w:val="0072345C"/>
    <w:rsid w:val="007248DB"/>
    <w:rsid w:val="00724D56"/>
    <w:rsid w:val="00724F2F"/>
    <w:rsid w:val="0072500D"/>
    <w:rsid w:val="0072527E"/>
    <w:rsid w:val="00725756"/>
    <w:rsid w:val="00725A98"/>
    <w:rsid w:val="00725D7D"/>
    <w:rsid w:val="00725E6E"/>
    <w:rsid w:val="007266B5"/>
    <w:rsid w:val="00726AE5"/>
    <w:rsid w:val="00726C7C"/>
    <w:rsid w:val="007274DB"/>
    <w:rsid w:val="00727C88"/>
    <w:rsid w:val="00730284"/>
    <w:rsid w:val="007304D0"/>
    <w:rsid w:val="00730911"/>
    <w:rsid w:val="0073091D"/>
    <w:rsid w:val="00730D9B"/>
    <w:rsid w:val="007310A2"/>
    <w:rsid w:val="00731469"/>
    <w:rsid w:val="007318B0"/>
    <w:rsid w:val="00731E8E"/>
    <w:rsid w:val="00731F05"/>
    <w:rsid w:val="00732AD9"/>
    <w:rsid w:val="00733011"/>
    <w:rsid w:val="0073388C"/>
    <w:rsid w:val="00733B6F"/>
    <w:rsid w:val="007340CE"/>
    <w:rsid w:val="0073491A"/>
    <w:rsid w:val="0073520B"/>
    <w:rsid w:val="0073600C"/>
    <w:rsid w:val="00736D3E"/>
    <w:rsid w:val="00736DCC"/>
    <w:rsid w:val="00737B64"/>
    <w:rsid w:val="00740AA9"/>
    <w:rsid w:val="007424E7"/>
    <w:rsid w:val="0074322A"/>
    <w:rsid w:val="007447DA"/>
    <w:rsid w:val="0074484B"/>
    <w:rsid w:val="00744DEA"/>
    <w:rsid w:val="00745281"/>
    <w:rsid w:val="00745467"/>
    <w:rsid w:val="00745A51"/>
    <w:rsid w:val="007465C6"/>
    <w:rsid w:val="007517EF"/>
    <w:rsid w:val="0075362D"/>
    <w:rsid w:val="007541BC"/>
    <w:rsid w:val="00754217"/>
    <w:rsid w:val="00754663"/>
    <w:rsid w:val="00756331"/>
    <w:rsid w:val="00756DA1"/>
    <w:rsid w:val="00756FAD"/>
    <w:rsid w:val="00757A21"/>
    <w:rsid w:val="00760165"/>
    <w:rsid w:val="00760A8B"/>
    <w:rsid w:val="007612C3"/>
    <w:rsid w:val="00761B7A"/>
    <w:rsid w:val="00762143"/>
    <w:rsid w:val="00762EF3"/>
    <w:rsid w:val="0076334E"/>
    <w:rsid w:val="00763DD1"/>
    <w:rsid w:val="00765BDF"/>
    <w:rsid w:val="007664C3"/>
    <w:rsid w:val="0076713A"/>
    <w:rsid w:val="0076721D"/>
    <w:rsid w:val="00767382"/>
    <w:rsid w:val="00767EC2"/>
    <w:rsid w:val="00770B58"/>
    <w:rsid w:val="00770DFE"/>
    <w:rsid w:val="00771921"/>
    <w:rsid w:val="00772201"/>
    <w:rsid w:val="0077384C"/>
    <w:rsid w:val="007738BD"/>
    <w:rsid w:val="007746D6"/>
    <w:rsid w:val="0077510D"/>
    <w:rsid w:val="007767CD"/>
    <w:rsid w:val="007767F7"/>
    <w:rsid w:val="0077756A"/>
    <w:rsid w:val="007778ED"/>
    <w:rsid w:val="0078091F"/>
    <w:rsid w:val="00780EE3"/>
    <w:rsid w:val="00781693"/>
    <w:rsid w:val="00781780"/>
    <w:rsid w:val="00781C86"/>
    <w:rsid w:val="0078254C"/>
    <w:rsid w:val="007826A2"/>
    <w:rsid w:val="00782CCF"/>
    <w:rsid w:val="0078360E"/>
    <w:rsid w:val="007840E5"/>
    <w:rsid w:val="007843AD"/>
    <w:rsid w:val="0078470A"/>
    <w:rsid w:val="0078479A"/>
    <w:rsid w:val="00784E8B"/>
    <w:rsid w:val="00785C99"/>
    <w:rsid w:val="007865DB"/>
    <w:rsid w:val="00786A49"/>
    <w:rsid w:val="007904F4"/>
    <w:rsid w:val="00790711"/>
    <w:rsid w:val="00790975"/>
    <w:rsid w:val="0079107D"/>
    <w:rsid w:val="007918E3"/>
    <w:rsid w:val="007926DF"/>
    <w:rsid w:val="0079294D"/>
    <w:rsid w:val="00793F9A"/>
    <w:rsid w:val="007944B4"/>
    <w:rsid w:val="0079518B"/>
    <w:rsid w:val="0079553B"/>
    <w:rsid w:val="00795AC1"/>
    <w:rsid w:val="0079682E"/>
    <w:rsid w:val="00796F74"/>
    <w:rsid w:val="00797617"/>
    <w:rsid w:val="00797AB6"/>
    <w:rsid w:val="007A0005"/>
    <w:rsid w:val="007A0D1E"/>
    <w:rsid w:val="007A106E"/>
    <w:rsid w:val="007A1A36"/>
    <w:rsid w:val="007A21A8"/>
    <w:rsid w:val="007A29A5"/>
    <w:rsid w:val="007A2CB5"/>
    <w:rsid w:val="007A33C3"/>
    <w:rsid w:val="007A3668"/>
    <w:rsid w:val="007A3BFB"/>
    <w:rsid w:val="007A4222"/>
    <w:rsid w:val="007A54CB"/>
    <w:rsid w:val="007A5EBA"/>
    <w:rsid w:val="007A5F62"/>
    <w:rsid w:val="007A5F84"/>
    <w:rsid w:val="007A6408"/>
    <w:rsid w:val="007A70D0"/>
    <w:rsid w:val="007A7606"/>
    <w:rsid w:val="007B03C6"/>
    <w:rsid w:val="007B0CFD"/>
    <w:rsid w:val="007B1B11"/>
    <w:rsid w:val="007B443F"/>
    <w:rsid w:val="007B4FBC"/>
    <w:rsid w:val="007B5031"/>
    <w:rsid w:val="007B50DC"/>
    <w:rsid w:val="007B5F45"/>
    <w:rsid w:val="007B651C"/>
    <w:rsid w:val="007B6CCB"/>
    <w:rsid w:val="007B7F1D"/>
    <w:rsid w:val="007B7FD0"/>
    <w:rsid w:val="007C0C67"/>
    <w:rsid w:val="007C18F3"/>
    <w:rsid w:val="007C1D8F"/>
    <w:rsid w:val="007C24C0"/>
    <w:rsid w:val="007C26AC"/>
    <w:rsid w:val="007C2B2D"/>
    <w:rsid w:val="007C2D3A"/>
    <w:rsid w:val="007C39C8"/>
    <w:rsid w:val="007C3B5E"/>
    <w:rsid w:val="007C4DE4"/>
    <w:rsid w:val="007C518E"/>
    <w:rsid w:val="007C51FD"/>
    <w:rsid w:val="007C66E1"/>
    <w:rsid w:val="007C6C0E"/>
    <w:rsid w:val="007C7C05"/>
    <w:rsid w:val="007C7DC1"/>
    <w:rsid w:val="007D0C3F"/>
    <w:rsid w:val="007D1184"/>
    <w:rsid w:val="007D155B"/>
    <w:rsid w:val="007D22BE"/>
    <w:rsid w:val="007D237F"/>
    <w:rsid w:val="007D31F1"/>
    <w:rsid w:val="007D3F1D"/>
    <w:rsid w:val="007D53C8"/>
    <w:rsid w:val="007D59AE"/>
    <w:rsid w:val="007D5AB3"/>
    <w:rsid w:val="007D62CF"/>
    <w:rsid w:val="007D6427"/>
    <w:rsid w:val="007D7022"/>
    <w:rsid w:val="007D79B0"/>
    <w:rsid w:val="007E1A3F"/>
    <w:rsid w:val="007E1B6B"/>
    <w:rsid w:val="007E215C"/>
    <w:rsid w:val="007E2B81"/>
    <w:rsid w:val="007E2F62"/>
    <w:rsid w:val="007E2FD2"/>
    <w:rsid w:val="007E3075"/>
    <w:rsid w:val="007E3841"/>
    <w:rsid w:val="007E4C66"/>
    <w:rsid w:val="007E5366"/>
    <w:rsid w:val="007E5B6C"/>
    <w:rsid w:val="007E6171"/>
    <w:rsid w:val="007E6572"/>
    <w:rsid w:val="007E6AB5"/>
    <w:rsid w:val="007F01BA"/>
    <w:rsid w:val="007F1244"/>
    <w:rsid w:val="007F1995"/>
    <w:rsid w:val="007F2BBE"/>
    <w:rsid w:val="007F3061"/>
    <w:rsid w:val="007F404A"/>
    <w:rsid w:val="007F4273"/>
    <w:rsid w:val="007F42C8"/>
    <w:rsid w:val="007F49AF"/>
    <w:rsid w:val="007F5321"/>
    <w:rsid w:val="007F59EE"/>
    <w:rsid w:val="007F6181"/>
    <w:rsid w:val="007F6E48"/>
    <w:rsid w:val="007F6EFB"/>
    <w:rsid w:val="007F716A"/>
    <w:rsid w:val="007F7F73"/>
    <w:rsid w:val="0080040B"/>
    <w:rsid w:val="008007B6"/>
    <w:rsid w:val="00800A1F"/>
    <w:rsid w:val="00800F33"/>
    <w:rsid w:val="00801496"/>
    <w:rsid w:val="00801A4D"/>
    <w:rsid w:val="008028C8"/>
    <w:rsid w:val="00802926"/>
    <w:rsid w:val="00802E9C"/>
    <w:rsid w:val="00803716"/>
    <w:rsid w:val="00803D0F"/>
    <w:rsid w:val="008043FB"/>
    <w:rsid w:val="008048B5"/>
    <w:rsid w:val="00804CD4"/>
    <w:rsid w:val="008051A3"/>
    <w:rsid w:val="008051E4"/>
    <w:rsid w:val="00805A36"/>
    <w:rsid w:val="00806336"/>
    <w:rsid w:val="008067D5"/>
    <w:rsid w:val="00806C27"/>
    <w:rsid w:val="00806D51"/>
    <w:rsid w:val="00807354"/>
    <w:rsid w:val="00807414"/>
    <w:rsid w:val="00807BD4"/>
    <w:rsid w:val="00810CB6"/>
    <w:rsid w:val="00811111"/>
    <w:rsid w:val="008114FD"/>
    <w:rsid w:val="008129FE"/>
    <w:rsid w:val="00813D93"/>
    <w:rsid w:val="00814B53"/>
    <w:rsid w:val="0081624B"/>
    <w:rsid w:val="008168E5"/>
    <w:rsid w:val="00816D29"/>
    <w:rsid w:val="00816D53"/>
    <w:rsid w:val="008170E6"/>
    <w:rsid w:val="00817D22"/>
    <w:rsid w:val="00820C6C"/>
    <w:rsid w:val="00820ECC"/>
    <w:rsid w:val="0082169A"/>
    <w:rsid w:val="008223A1"/>
    <w:rsid w:val="008227DE"/>
    <w:rsid w:val="008240F7"/>
    <w:rsid w:val="0082460B"/>
    <w:rsid w:val="00826A57"/>
    <w:rsid w:val="00826F42"/>
    <w:rsid w:val="00827239"/>
    <w:rsid w:val="008301EA"/>
    <w:rsid w:val="008303CA"/>
    <w:rsid w:val="00831102"/>
    <w:rsid w:val="00831264"/>
    <w:rsid w:val="00831E64"/>
    <w:rsid w:val="00831EB5"/>
    <w:rsid w:val="00834912"/>
    <w:rsid w:val="00834F00"/>
    <w:rsid w:val="008358F7"/>
    <w:rsid w:val="008369D8"/>
    <w:rsid w:val="00836DC0"/>
    <w:rsid w:val="008371FA"/>
    <w:rsid w:val="00840650"/>
    <w:rsid w:val="008426C1"/>
    <w:rsid w:val="00842B33"/>
    <w:rsid w:val="008433D7"/>
    <w:rsid w:val="00843C20"/>
    <w:rsid w:val="00844DAD"/>
    <w:rsid w:val="00845733"/>
    <w:rsid w:val="008457AE"/>
    <w:rsid w:val="00845ECB"/>
    <w:rsid w:val="008468D3"/>
    <w:rsid w:val="00846AEB"/>
    <w:rsid w:val="00846B3B"/>
    <w:rsid w:val="00846B85"/>
    <w:rsid w:val="008471EE"/>
    <w:rsid w:val="00847B17"/>
    <w:rsid w:val="00850545"/>
    <w:rsid w:val="00850CFD"/>
    <w:rsid w:val="00851DC4"/>
    <w:rsid w:val="0085220E"/>
    <w:rsid w:val="008522C2"/>
    <w:rsid w:val="008525B4"/>
    <w:rsid w:val="00852725"/>
    <w:rsid w:val="0085294B"/>
    <w:rsid w:val="00853136"/>
    <w:rsid w:val="008531F6"/>
    <w:rsid w:val="00854E79"/>
    <w:rsid w:val="008554A4"/>
    <w:rsid w:val="0085551F"/>
    <w:rsid w:val="008557EF"/>
    <w:rsid w:val="0085612A"/>
    <w:rsid w:val="008562CA"/>
    <w:rsid w:val="008576C5"/>
    <w:rsid w:val="0085773C"/>
    <w:rsid w:val="008612C4"/>
    <w:rsid w:val="00861F7F"/>
    <w:rsid w:val="00862E45"/>
    <w:rsid w:val="00864290"/>
    <w:rsid w:val="008646F1"/>
    <w:rsid w:val="00864AFC"/>
    <w:rsid w:val="00864EA6"/>
    <w:rsid w:val="00865767"/>
    <w:rsid w:val="00865EA2"/>
    <w:rsid w:val="00865FF5"/>
    <w:rsid w:val="0086627C"/>
    <w:rsid w:val="008666B4"/>
    <w:rsid w:val="008677E5"/>
    <w:rsid w:val="008710E6"/>
    <w:rsid w:val="00871A69"/>
    <w:rsid w:val="00871F2C"/>
    <w:rsid w:val="00872496"/>
    <w:rsid w:val="00872B37"/>
    <w:rsid w:val="00872E23"/>
    <w:rsid w:val="00872ECD"/>
    <w:rsid w:val="008735CC"/>
    <w:rsid w:val="0087464C"/>
    <w:rsid w:val="00874D36"/>
    <w:rsid w:val="008754AC"/>
    <w:rsid w:val="00875AF6"/>
    <w:rsid w:val="00875D14"/>
    <w:rsid w:val="00875D60"/>
    <w:rsid w:val="00875DAB"/>
    <w:rsid w:val="0087653F"/>
    <w:rsid w:val="00876942"/>
    <w:rsid w:val="00876CBE"/>
    <w:rsid w:val="008775D5"/>
    <w:rsid w:val="00877B04"/>
    <w:rsid w:val="008807EC"/>
    <w:rsid w:val="00880856"/>
    <w:rsid w:val="00881F3B"/>
    <w:rsid w:val="008826D6"/>
    <w:rsid w:val="00882BC6"/>
    <w:rsid w:val="0088398D"/>
    <w:rsid w:val="00883DF2"/>
    <w:rsid w:val="0088491B"/>
    <w:rsid w:val="00884CE9"/>
    <w:rsid w:val="008854FA"/>
    <w:rsid w:val="0088615F"/>
    <w:rsid w:val="00886216"/>
    <w:rsid w:val="008863E9"/>
    <w:rsid w:val="00886581"/>
    <w:rsid w:val="008869C2"/>
    <w:rsid w:val="00887249"/>
    <w:rsid w:val="00887539"/>
    <w:rsid w:val="00890188"/>
    <w:rsid w:val="0089041A"/>
    <w:rsid w:val="00890AB7"/>
    <w:rsid w:val="008927A3"/>
    <w:rsid w:val="00892AED"/>
    <w:rsid w:val="00893297"/>
    <w:rsid w:val="0089331A"/>
    <w:rsid w:val="00893928"/>
    <w:rsid w:val="00894D4E"/>
    <w:rsid w:val="00896F88"/>
    <w:rsid w:val="00897627"/>
    <w:rsid w:val="00897A45"/>
    <w:rsid w:val="008A0481"/>
    <w:rsid w:val="008A0F6F"/>
    <w:rsid w:val="008A113E"/>
    <w:rsid w:val="008A1AA7"/>
    <w:rsid w:val="008A2118"/>
    <w:rsid w:val="008A29B3"/>
    <w:rsid w:val="008A2FBE"/>
    <w:rsid w:val="008A3173"/>
    <w:rsid w:val="008A4060"/>
    <w:rsid w:val="008A557C"/>
    <w:rsid w:val="008A580C"/>
    <w:rsid w:val="008A59EC"/>
    <w:rsid w:val="008A6B79"/>
    <w:rsid w:val="008A7450"/>
    <w:rsid w:val="008B00FE"/>
    <w:rsid w:val="008B09BA"/>
    <w:rsid w:val="008B0A3E"/>
    <w:rsid w:val="008B11F8"/>
    <w:rsid w:val="008B1F56"/>
    <w:rsid w:val="008B256D"/>
    <w:rsid w:val="008B4511"/>
    <w:rsid w:val="008B45B5"/>
    <w:rsid w:val="008B5010"/>
    <w:rsid w:val="008B5044"/>
    <w:rsid w:val="008B66D0"/>
    <w:rsid w:val="008B7364"/>
    <w:rsid w:val="008B7BB5"/>
    <w:rsid w:val="008C0970"/>
    <w:rsid w:val="008C0A2B"/>
    <w:rsid w:val="008C0DB1"/>
    <w:rsid w:val="008C0E88"/>
    <w:rsid w:val="008C11E2"/>
    <w:rsid w:val="008C1872"/>
    <w:rsid w:val="008C2322"/>
    <w:rsid w:val="008C2740"/>
    <w:rsid w:val="008C2AE5"/>
    <w:rsid w:val="008C2FD7"/>
    <w:rsid w:val="008C3341"/>
    <w:rsid w:val="008C37E3"/>
    <w:rsid w:val="008C38EC"/>
    <w:rsid w:val="008C3A2C"/>
    <w:rsid w:val="008C40DC"/>
    <w:rsid w:val="008C48B3"/>
    <w:rsid w:val="008C4B00"/>
    <w:rsid w:val="008C4F0A"/>
    <w:rsid w:val="008C52B5"/>
    <w:rsid w:val="008C5B88"/>
    <w:rsid w:val="008C5F7A"/>
    <w:rsid w:val="008C6938"/>
    <w:rsid w:val="008D0E9F"/>
    <w:rsid w:val="008D143A"/>
    <w:rsid w:val="008D173B"/>
    <w:rsid w:val="008D194F"/>
    <w:rsid w:val="008D25DE"/>
    <w:rsid w:val="008D288E"/>
    <w:rsid w:val="008D32A0"/>
    <w:rsid w:val="008D39D0"/>
    <w:rsid w:val="008D3AF1"/>
    <w:rsid w:val="008D3DC1"/>
    <w:rsid w:val="008D41EA"/>
    <w:rsid w:val="008D44E4"/>
    <w:rsid w:val="008D49A3"/>
    <w:rsid w:val="008D51D5"/>
    <w:rsid w:val="008D53C3"/>
    <w:rsid w:val="008D547E"/>
    <w:rsid w:val="008D587D"/>
    <w:rsid w:val="008D6764"/>
    <w:rsid w:val="008D677A"/>
    <w:rsid w:val="008D733B"/>
    <w:rsid w:val="008D7F7B"/>
    <w:rsid w:val="008E08F3"/>
    <w:rsid w:val="008E09EE"/>
    <w:rsid w:val="008E0D1A"/>
    <w:rsid w:val="008E1053"/>
    <w:rsid w:val="008E1791"/>
    <w:rsid w:val="008E1A63"/>
    <w:rsid w:val="008E1FD0"/>
    <w:rsid w:val="008E291E"/>
    <w:rsid w:val="008E298B"/>
    <w:rsid w:val="008E39D1"/>
    <w:rsid w:val="008E3BD8"/>
    <w:rsid w:val="008E5150"/>
    <w:rsid w:val="008E5629"/>
    <w:rsid w:val="008E58AE"/>
    <w:rsid w:val="008E5A19"/>
    <w:rsid w:val="008E6011"/>
    <w:rsid w:val="008E6D5C"/>
    <w:rsid w:val="008F0A22"/>
    <w:rsid w:val="008F11D8"/>
    <w:rsid w:val="008F19BE"/>
    <w:rsid w:val="008F19C9"/>
    <w:rsid w:val="008F1F2F"/>
    <w:rsid w:val="008F2466"/>
    <w:rsid w:val="008F3B1E"/>
    <w:rsid w:val="008F3B7A"/>
    <w:rsid w:val="008F3E6D"/>
    <w:rsid w:val="008F43A2"/>
    <w:rsid w:val="008F4BF3"/>
    <w:rsid w:val="008F5055"/>
    <w:rsid w:val="008F54B1"/>
    <w:rsid w:val="008F6AB8"/>
    <w:rsid w:val="008F6AE1"/>
    <w:rsid w:val="008F75D9"/>
    <w:rsid w:val="008F77A8"/>
    <w:rsid w:val="008F7FD3"/>
    <w:rsid w:val="00900632"/>
    <w:rsid w:val="00900A0F"/>
    <w:rsid w:val="00900D71"/>
    <w:rsid w:val="00901059"/>
    <w:rsid w:val="00901A04"/>
    <w:rsid w:val="00901C4C"/>
    <w:rsid w:val="00901EA7"/>
    <w:rsid w:val="00901FDF"/>
    <w:rsid w:val="0090230E"/>
    <w:rsid w:val="00902676"/>
    <w:rsid w:val="009030A7"/>
    <w:rsid w:val="00903646"/>
    <w:rsid w:val="009036DD"/>
    <w:rsid w:val="00903C35"/>
    <w:rsid w:val="00903C8B"/>
    <w:rsid w:val="00904D09"/>
    <w:rsid w:val="00904FE2"/>
    <w:rsid w:val="009056C5"/>
    <w:rsid w:val="0090647E"/>
    <w:rsid w:val="00906724"/>
    <w:rsid w:val="00906CFB"/>
    <w:rsid w:val="009072F9"/>
    <w:rsid w:val="00907659"/>
    <w:rsid w:val="009105C2"/>
    <w:rsid w:val="0091166A"/>
    <w:rsid w:val="00911BF1"/>
    <w:rsid w:val="009124D1"/>
    <w:rsid w:val="00912880"/>
    <w:rsid w:val="00913E04"/>
    <w:rsid w:val="00914A71"/>
    <w:rsid w:val="009155B2"/>
    <w:rsid w:val="0091570D"/>
    <w:rsid w:val="0091666E"/>
    <w:rsid w:val="009176BB"/>
    <w:rsid w:val="009200CD"/>
    <w:rsid w:val="00920280"/>
    <w:rsid w:val="009204B4"/>
    <w:rsid w:val="00920A4A"/>
    <w:rsid w:val="00920B78"/>
    <w:rsid w:val="00921642"/>
    <w:rsid w:val="009223C3"/>
    <w:rsid w:val="0092393C"/>
    <w:rsid w:val="00923AF7"/>
    <w:rsid w:val="00923B34"/>
    <w:rsid w:val="00923C3E"/>
    <w:rsid w:val="009249E9"/>
    <w:rsid w:val="00925092"/>
    <w:rsid w:val="009251C2"/>
    <w:rsid w:val="0092537E"/>
    <w:rsid w:val="00926330"/>
    <w:rsid w:val="00926E4F"/>
    <w:rsid w:val="009273A3"/>
    <w:rsid w:val="009274D3"/>
    <w:rsid w:val="00927D48"/>
    <w:rsid w:val="0093053E"/>
    <w:rsid w:val="00930C6E"/>
    <w:rsid w:val="00932405"/>
    <w:rsid w:val="00932558"/>
    <w:rsid w:val="00932B5A"/>
    <w:rsid w:val="00933485"/>
    <w:rsid w:val="0093387D"/>
    <w:rsid w:val="00933AE8"/>
    <w:rsid w:val="00933F28"/>
    <w:rsid w:val="00934210"/>
    <w:rsid w:val="0093460C"/>
    <w:rsid w:val="0093523A"/>
    <w:rsid w:val="0093553F"/>
    <w:rsid w:val="0093661E"/>
    <w:rsid w:val="00936DD0"/>
    <w:rsid w:val="00937709"/>
    <w:rsid w:val="00937831"/>
    <w:rsid w:val="00937B90"/>
    <w:rsid w:val="00937F22"/>
    <w:rsid w:val="0094147B"/>
    <w:rsid w:val="009414D0"/>
    <w:rsid w:val="00942407"/>
    <w:rsid w:val="0094275E"/>
    <w:rsid w:val="00942AC6"/>
    <w:rsid w:val="00942B18"/>
    <w:rsid w:val="00942B1A"/>
    <w:rsid w:val="00944A07"/>
    <w:rsid w:val="00944ECB"/>
    <w:rsid w:val="009451B1"/>
    <w:rsid w:val="00945AFA"/>
    <w:rsid w:val="009460BA"/>
    <w:rsid w:val="009465C3"/>
    <w:rsid w:val="00950DB8"/>
    <w:rsid w:val="0095153B"/>
    <w:rsid w:val="00951D54"/>
    <w:rsid w:val="009537AF"/>
    <w:rsid w:val="00953E57"/>
    <w:rsid w:val="0095406C"/>
    <w:rsid w:val="00954554"/>
    <w:rsid w:val="009548F3"/>
    <w:rsid w:val="009559A0"/>
    <w:rsid w:val="0095663D"/>
    <w:rsid w:val="00956739"/>
    <w:rsid w:val="00956815"/>
    <w:rsid w:val="00956828"/>
    <w:rsid w:val="00957E14"/>
    <w:rsid w:val="00957E64"/>
    <w:rsid w:val="009608B9"/>
    <w:rsid w:val="009614C5"/>
    <w:rsid w:val="009619A2"/>
    <w:rsid w:val="00962A13"/>
    <w:rsid w:val="00962CEF"/>
    <w:rsid w:val="009631F6"/>
    <w:rsid w:val="00965001"/>
    <w:rsid w:val="00965732"/>
    <w:rsid w:val="00966574"/>
    <w:rsid w:val="00970AA6"/>
    <w:rsid w:val="00970F38"/>
    <w:rsid w:val="0097106F"/>
    <w:rsid w:val="0097125D"/>
    <w:rsid w:val="0097172A"/>
    <w:rsid w:val="00972D29"/>
    <w:rsid w:val="00974589"/>
    <w:rsid w:val="00974BA6"/>
    <w:rsid w:val="009750F9"/>
    <w:rsid w:val="00975123"/>
    <w:rsid w:val="009761D1"/>
    <w:rsid w:val="009778B6"/>
    <w:rsid w:val="00980A12"/>
    <w:rsid w:val="00981A57"/>
    <w:rsid w:val="009827B7"/>
    <w:rsid w:val="00982FC6"/>
    <w:rsid w:val="009835BC"/>
    <w:rsid w:val="00983AAD"/>
    <w:rsid w:val="00984A7E"/>
    <w:rsid w:val="00984D48"/>
    <w:rsid w:val="00985DD8"/>
    <w:rsid w:val="00986819"/>
    <w:rsid w:val="00986A97"/>
    <w:rsid w:val="009870B8"/>
    <w:rsid w:val="00987329"/>
    <w:rsid w:val="00987861"/>
    <w:rsid w:val="009900DA"/>
    <w:rsid w:val="00990F19"/>
    <w:rsid w:val="0099193F"/>
    <w:rsid w:val="00992156"/>
    <w:rsid w:val="009924A0"/>
    <w:rsid w:val="00992EF1"/>
    <w:rsid w:val="009939B0"/>
    <w:rsid w:val="00994570"/>
    <w:rsid w:val="009959B6"/>
    <w:rsid w:val="00995B04"/>
    <w:rsid w:val="00995BA3"/>
    <w:rsid w:val="00995E08"/>
    <w:rsid w:val="00996254"/>
    <w:rsid w:val="0099650E"/>
    <w:rsid w:val="00996A00"/>
    <w:rsid w:val="009977F3"/>
    <w:rsid w:val="009A018C"/>
    <w:rsid w:val="009A0664"/>
    <w:rsid w:val="009A173C"/>
    <w:rsid w:val="009A1AF2"/>
    <w:rsid w:val="009A21CE"/>
    <w:rsid w:val="009A2582"/>
    <w:rsid w:val="009A2CB3"/>
    <w:rsid w:val="009A2E01"/>
    <w:rsid w:val="009A48F0"/>
    <w:rsid w:val="009A579E"/>
    <w:rsid w:val="009A5D4E"/>
    <w:rsid w:val="009A679C"/>
    <w:rsid w:val="009A69E2"/>
    <w:rsid w:val="009A73DE"/>
    <w:rsid w:val="009A7AEB"/>
    <w:rsid w:val="009B228A"/>
    <w:rsid w:val="009B2A2D"/>
    <w:rsid w:val="009B2C68"/>
    <w:rsid w:val="009B4277"/>
    <w:rsid w:val="009B4558"/>
    <w:rsid w:val="009B5AB2"/>
    <w:rsid w:val="009B611A"/>
    <w:rsid w:val="009B64A8"/>
    <w:rsid w:val="009B750C"/>
    <w:rsid w:val="009C018C"/>
    <w:rsid w:val="009C03D6"/>
    <w:rsid w:val="009C08C2"/>
    <w:rsid w:val="009C0A83"/>
    <w:rsid w:val="009C0E06"/>
    <w:rsid w:val="009C181B"/>
    <w:rsid w:val="009C1834"/>
    <w:rsid w:val="009C30CC"/>
    <w:rsid w:val="009C3596"/>
    <w:rsid w:val="009C42D2"/>
    <w:rsid w:val="009C4B90"/>
    <w:rsid w:val="009C6000"/>
    <w:rsid w:val="009C6414"/>
    <w:rsid w:val="009C6568"/>
    <w:rsid w:val="009C66DB"/>
    <w:rsid w:val="009C6716"/>
    <w:rsid w:val="009C6C6B"/>
    <w:rsid w:val="009C726F"/>
    <w:rsid w:val="009C757A"/>
    <w:rsid w:val="009C7F88"/>
    <w:rsid w:val="009D00DA"/>
    <w:rsid w:val="009D010A"/>
    <w:rsid w:val="009D0D73"/>
    <w:rsid w:val="009D151F"/>
    <w:rsid w:val="009D2250"/>
    <w:rsid w:val="009D2282"/>
    <w:rsid w:val="009D2B25"/>
    <w:rsid w:val="009D3379"/>
    <w:rsid w:val="009D3436"/>
    <w:rsid w:val="009D34F5"/>
    <w:rsid w:val="009D46A0"/>
    <w:rsid w:val="009D4832"/>
    <w:rsid w:val="009D510A"/>
    <w:rsid w:val="009D555F"/>
    <w:rsid w:val="009D57DC"/>
    <w:rsid w:val="009D58C8"/>
    <w:rsid w:val="009D63F2"/>
    <w:rsid w:val="009D76BC"/>
    <w:rsid w:val="009D7896"/>
    <w:rsid w:val="009E0653"/>
    <w:rsid w:val="009E0D45"/>
    <w:rsid w:val="009E1182"/>
    <w:rsid w:val="009E12E4"/>
    <w:rsid w:val="009E13E9"/>
    <w:rsid w:val="009E17BE"/>
    <w:rsid w:val="009E2401"/>
    <w:rsid w:val="009E240F"/>
    <w:rsid w:val="009E2E8E"/>
    <w:rsid w:val="009E3435"/>
    <w:rsid w:val="009E3D83"/>
    <w:rsid w:val="009E4721"/>
    <w:rsid w:val="009E4F31"/>
    <w:rsid w:val="009E5F94"/>
    <w:rsid w:val="009E64F4"/>
    <w:rsid w:val="009E7753"/>
    <w:rsid w:val="009E7915"/>
    <w:rsid w:val="009F045C"/>
    <w:rsid w:val="009F0EDB"/>
    <w:rsid w:val="009F127B"/>
    <w:rsid w:val="009F1376"/>
    <w:rsid w:val="009F2678"/>
    <w:rsid w:val="009F2883"/>
    <w:rsid w:val="009F3400"/>
    <w:rsid w:val="009F3B5B"/>
    <w:rsid w:val="009F4D47"/>
    <w:rsid w:val="009F4EBD"/>
    <w:rsid w:val="009F4F86"/>
    <w:rsid w:val="009F5243"/>
    <w:rsid w:val="009F57E6"/>
    <w:rsid w:val="009F7A0E"/>
    <w:rsid w:val="009F7EE2"/>
    <w:rsid w:val="00A00B76"/>
    <w:rsid w:val="00A015B7"/>
    <w:rsid w:val="00A016F4"/>
    <w:rsid w:val="00A02D8B"/>
    <w:rsid w:val="00A0333B"/>
    <w:rsid w:val="00A03C76"/>
    <w:rsid w:val="00A04839"/>
    <w:rsid w:val="00A0493D"/>
    <w:rsid w:val="00A05434"/>
    <w:rsid w:val="00A05584"/>
    <w:rsid w:val="00A0558F"/>
    <w:rsid w:val="00A05701"/>
    <w:rsid w:val="00A05B81"/>
    <w:rsid w:val="00A05D18"/>
    <w:rsid w:val="00A06543"/>
    <w:rsid w:val="00A0688F"/>
    <w:rsid w:val="00A10654"/>
    <w:rsid w:val="00A107E9"/>
    <w:rsid w:val="00A10B5B"/>
    <w:rsid w:val="00A10C22"/>
    <w:rsid w:val="00A11E48"/>
    <w:rsid w:val="00A12437"/>
    <w:rsid w:val="00A124C7"/>
    <w:rsid w:val="00A12BE4"/>
    <w:rsid w:val="00A133A6"/>
    <w:rsid w:val="00A1380B"/>
    <w:rsid w:val="00A1389C"/>
    <w:rsid w:val="00A13A26"/>
    <w:rsid w:val="00A140AF"/>
    <w:rsid w:val="00A1417D"/>
    <w:rsid w:val="00A14235"/>
    <w:rsid w:val="00A14237"/>
    <w:rsid w:val="00A14599"/>
    <w:rsid w:val="00A14AC9"/>
    <w:rsid w:val="00A14B94"/>
    <w:rsid w:val="00A15EA1"/>
    <w:rsid w:val="00A15EDB"/>
    <w:rsid w:val="00A1713F"/>
    <w:rsid w:val="00A21628"/>
    <w:rsid w:val="00A21963"/>
    <w:rsid w:val="00A219AE"/>
    <w:rsid w:val="00A21EB9"/>
    <w:rsid w:val="00A22B8B"/>
    <w:rsid w:val="00A237F5"/>
    <w:rsid w:val="00A246BE"/>
    <w:rsid w:val="00A24839"/>
    <w:rsid w:val="00A24C1B"/>
    <w:rsid w:val="00A24D78"/>
    <w:rsid w:val="00A27788"/>
    <w:rsid w:val="00A27D52"/>
    <w:rsid w:val="00A304D6"/>
    <w:rsid w:val="00A309F1"/>
    <w:rsid w:val="00A3123C"/>
    <w:rsid w:val="00A31A32"/>
    <w:rsid w:val="00A32802"/>
    <w:rsid w:val="00A33986"/>
    <w:rsid w:val="00A33C1A"/>
    <w:rsid w:val="00A33CC7"/>
    <w:rsid w:val="00A3442F"/>
    <w:rsid w:val="00A3446E"/>
    <w:rsid w:val="00A34E28"/>
    <w:rsid w:val="00A35A2D"/>
    <w:rsid w:val="00A366E6"/>
    <w:rsid w:val="00A376E1"/>
    <w:rsid w:val="00A37C74"/>
    <w:rsid w:val="00A40502"/>
    <w:rsid w:val="00A4076C"/>
    <w:rsid w:val="00A4179E"/>
    <w:rsid w:val="00A41969"/>
    <w:rsid w:val="00A4247F"/>
    <w:rsid w:val="00A42493"/>
    <w:rsid w:val="00A42697"/>
    <w:rsid w:val="00A437B3"/>
    <w:rsid w:val="00A43D35"/>
    <w:rsid w:val="00A44444"/>
    <w:rsid w:val="00A454F3"/>
    <w:rsid w:val="00A45E8C"/>
    <w:rsid w:val="00A46AB5"/>
    <w:rsid w:val="00A46CD2"/>
    <w:rsid w:val="00A46D67"/>
    <w:rsid w:val="00A471C4"/>
    <w:rsid w:val="00A47933"/>
    <w:rsid w:val="00A47B1B"/>
    <w:rsid w:val="00A47B7A"/>
    <w:rsid w:val="00A50041"/>
    <w:rsid w:val="00A500BD"/>
    <w:rsid w:val="00A50B0B"/>
    <w:rsid w:val="00A51540"/>
    <w:rsid w:val="00A52E8D"/>
    <w:rsid w:val="00A53871"/>
    <w:rsid w:val="00A5466E"/>
    <w:rsid w:val="00A54B86"/>
    <w:rsid w:val="00A555D2"/>
    <w:rsid w:val="00A55727"/>
    <w:rsid w:val="00A55DAE"/>
    <w:rsid w:val="00A55E74"/>
    <w:rsid w:val="00A56077"/>
    <w:rsid w:val="00A569BF"/>
    <w:rsid w:val="00A56AF9"/>
    <w:rsid w:val="00A5755A"/>
    <w:rsid w:val="00A57D2C"/>
    <w:rsid w:val="00A607D5"/>
    <w:rsid w:val="00A60B19"/>
    <w:rsid w:val="00A61740"/>
    <w:rsid w:val="00A617B2"/>
    <w:rsid w:val="00A61B5A"/>
    <w:rsid w:val="00A624E6"/>
    <w:rsid w:val="00A62E01"/>
    <w:rsid w:val="00A63083"/>
    <w:rsid w:val="00A630BE"/>
    <w:rsid w:val="00A64F60"/>
    <w:rsid w:val="00A65BDD"/>
    <w:rsid w:val="00A65DBF"/>
    <w:rsid w:val="00A666FF"/>
    <w:rsid w:val="00A6719F"/>
    <w:rsid w:val="00A67C1E"/>
    <w:rsid w:val="00A70561"/>
    <w:rsid w:val="00A70B6B"/>
    <w:rsid w:val="00A71127"/>
    <w:rsid w:val="00A71E39"/>
    <w:rsid w:val="00A727A2"/>
    <w:rsid w:val="00A72811"/>
    <w:rsid w:val="00A72859"/>
    <w:rsid w:val="00A7317F"/>
    <w:rsid w:val="00A73EF6"/>
    <w:rsid w:val="00A7444D"/>
    <w:rsid w:val="00A74E7B"/>
    <w:rsid w:val="00A751AC"/>
    <w:rsid w:val="00A75F8C"/>
    <w:rsid w:val="00A7634B"/>
    <w:rsid w:val="00A76A2B"/>
    <w:rsid w:val="00A76D09"/>
    <w:rsid w:val="00A76E21"/>
    <w:rsid w:val="00A770C3"/>
    <w:rsid w:val="00A77537"/>
    <w:rsid w:val="00A7756F"/>
    <w:rsid w:val="00A77976"/>
    <w:rsid w:val="00A80A42"/>
    <w:rsid w:val="00A80AFE"/>
    <w:rsid w:val="00A80EE0"/>
    <w:rsid w:val="00A83521"/>
    <w:rsid w:val="00A83874"/>
    <w:rsid w:val="00A8479A"/>
    <w:rsid w:val="00A84AAC"/>
    <w:rsid w:val="00A8517D"/>
    <w:rsid w:val="00A86D20"/>
    <w:rsid w:val="00A86D6D"/>
    <w:rsid w:val="00A8736A"/>
    <w:rsid w:val="00A87584"/>
    <w:rsid w:val="00A8765F"/>
    <w:rsid w:val="00A9101A"/>
    <w:rsid w:val="00A915EB"/>
    <w:rsid w:val="00A91C23"/>
    <w:rsid w:val="00A926B1"/>
    <w:rsid w:val="00A92CD9"/>
    <w:rsid w:val="00A95011"/>
    <w:rsid w:val="00A96591"/>
    <w:rsid w:val="00A96738"/>
    <w:rsid w:val="00A977F3"/>
    <w:rsid w:val="00AA0064"/>
    <w:rsid w:val="00AA0DA7"/>
    <w:rsid w:val="00AA1523"/>
    <w:rsid w:val="00AA2150"/>
    <w:rsid w:val="00AA256F"/>
    <w:rsid w:val="00AA383C"/>
    <w:rsid w:val="00AA3F8D"/>
    <w:rsid w:val="00AA5460"/>
    <w:rsid w:val="00AA56A5"/>
    <w:rsid w:val="00AA593A"/>
    <w:rsid w:val="00AA5F3A"/>
    <w:rsid w:val="00AA6003"/>
    <w:rsid w:val="00AA6522"/>
    <w:rsid w:val="00AA68B6"/>
    <w:rsid w:val="00AA6B52"/>
    <w:rsid w:val="00AA6E52"/>
    <w:rsid w:val="00AB1F7B"/>
    <w:rsid w:val="00AB21D4"/>
    <w:rsid w:val="00AB2B31"/>
    <w:rsid w:val="00AB39EC"/>
    <w:rsid w:val="00AB4DCF"/>
    <w:rsid w:val="00AB556F"/>
    <w:rsid w:val="00AB68C0"/>
    <w:rsid w:val="00AB6A2A"/>
    <w:rsid w:val="00AB6CFE"/>
    <w:rsid w:val="00AB79D5"/>
    <w:rsid w:val="00AC03B6"/>
    <w:rsid w:val="00AC08A4"/>
    <w:rsid w:val="00AC1E5C"/>
    <w:rsid w:val="00AC2876"/>
    <w:rsid w:val="00AC29B3"/>
    <w:rsid w:val="00AC2AE8"/>
    <w:rsid w:val="00AC2BA8"/>
    <w:rsid w:val="00AC2BE7"/>
    <w:rsid w:val="00AC3E43"/>
    <w:rsid w:val="00AC4328"/>
    <w:rsid w:val="00AC53FB"/>
    <w:rsid w:val="00AC5C21"/>
    <w:rsid w:val="00AC5D8B"/>
    <w:rsid w:val="00AC764D"/>
    <w:rsid w:val="00AD04EB"/>
    <w:rsid w:val="00AD0B52"/>
    <w:rsid w:val="00AD0F15"/>
    <w:rsid w:val="00AD1447"/>
    <w:rsid w:val="00AD1655"/>
    <w:rsid w:val="00AD1982"/>
    <w:rsid w:val="00AD20D6"/>
    <w:rsid w:val="00AD20EC"/>
    <w:rsid w:val="00AD2413"/>
    <w:rsid w:val="00AD3AD7"/>
    <w:rsid w:val="00AD51F6"/>
    <w:rsid w:val="00AD5840"/>
    <w:rsid w:val="00AD6940"/>
    <w:rsid w:val="00AD6E19"/>
    <w:rsid w:val="00AD76B4"/>
    <w:rsid w:val="00AD7E13"/>
    <w:rsid w:val="00AE02AC"/>
    <w:rsid w:val="00AE0514"/>
    <w:rsid w:val="00AE05B2"/>
    <w:rsid w:val="00AE0B72"/>
    <w:rsid w:val="00AE0F5E"/>
    <w:rsid w:val="00AE11A9"/>
    <w:rsid w:val="00AE1E3F"/>
    <w:rsid w:val="00AE2539"/>
    <w:rsid w:val="00AE2AAD"/>
    <w:rsid w:val="00AE3703"/>
    <w:rsid w:val="00AE40DE"/>
    <w:rsid w:val="00AE457A"/>
    <w:rsid w:val="00AE4B7B"/>
    <w:rsid w:val="00AE55C5"/>
    <w:rsid w:val="00AE5E3B"/>
    <w:rsid w:val="00AE5E4E"/>
    <w:rsid w:val="00AE6693"/>
    <w:rsid w:val="00AE6D3A"/>
    <w:rsid w:val="00AE7292"/>
    <w:rsid w:val="00AF0803"/>
    <w:rsid w:val="00AF1C54"/>
    <w:rsid w:val="00AF2392"/>
    <w:rsid w:val="00AF296D"/>
    <w:rsid w:val="00AF298F"/>
    <w:rsid w:val="00AF2DFC"/>
    <w:rsid w:val="00AF35ED"/>
    <w:rsid w:val="00AF3876"/>
    <w:rsid w:val="00AF54F9"/>
    <w:rsid w:val="00AF6533"/>
    <w:rsid w:val="00AF6610"/>
    <w:rsid w:val="00AF78AD"/>
    <w:rsid w:val="00AF7BE9"/>
    <w:rsid w:val="00AF7F78"/>
    <w:rsid w:val="00B00366"/>
    <w:rsid w:val="00B00578"/>
    <w:rsid w:val="00B0066E"/>
    <w:rsid w:val="00B013D0"/>
    <w:rsid w:val="00B016FC"/>
    <w:rsid w:val="00B02544"/>
    <w:rsid w:val="00B030F6"/>
    <w:rsid w:val="00B032A6"/>
    <w:rsid w:val="00B04468"/>
    <w:rsid w:val="00B050E2"/>
    <w:rsid w:val="00B0531A"/>
    <w:rsid w:val="00B05E6E"/>
    <w:rsid w:val="00B06121"/>
    <w:rsid w:val="00B067C8"/>
    <w:rsid w:val="00B07C60"/>
    <w:rsid w:val="00B109A2"/>
    <w:rsid w:val="00B10ACE"/>
    <w:rsid w:val="00B1182C"/>
    <w:rsid w:val="00B11BD2"/>
    <w:rsid w:val="00B12913"/>
    <w:rsid w:val="00B13061"/>
    <w:rsid w:val="00B13FA2"/>
    <w:rsid w:val="00B145B0"/>
    <w:rsid w:val="00B14A1F"/>
    <w:rsid w:val="00B15773"/>
    <w:rsid w:val="00B16063"/>
    <w:rsid w:val="00B17114"/>
    <w:rsid w:val="00B1746D"/>
    <w:rsid w:val="00B178D2"/>
    <w:rsid w:val="00B224BD"/>
    <w:rsid w:val="00B233C5"/>
    <w:rsid w:val="00B23ACF"/>
    <w:rsid w:val="00B23D86"/>
    <w:rsid w:val="00B2443D"/>
    <w:rsid w:val="00B250FE"/>
    <w:rsid w:val="00B2595F"/>
    <w:rsid w:val="00B264C8"/>
    <w:rsid w:val="00B26996"/>
    <w:rsid w:val="00B26DE9"/>
    <w:rsid w:val="00B26F3E"/>
    <w:rsid w:val="00B274B2"/>
    <w:rsid w:val="00B2757B"/>
    <w:rsid w:val="00B2784D"/>
    <w:rsid w:val="00B278CB"/>
    <w:rsid w:val="00B305FE"/>
    <w:rsid w:val="00B30744"/>
    <w:rsid w:val="00B3180A"/>
    <w:rsid w:val="00B31D6D"/>
    <w:rsid w:val="00B32259"/>
    <w:rsid w:val="00B33711"/>
    <w:rsid w:val="00B34EA7"/>
    <w:rsid w:val="00B3529A"/>
    <w:rsid w:val="00B3576A"/>
    <w:rsid w:val="00B35B14"/>
    <w:rsid w:val="00B36641"/>
    <w:rsid w:val="00B368DC"/>
    <w:rsid w:val="00B36B08"/>
    <w:rsid w:val="00B371D9"/>
    <w:rsid w:val="00B407E9"/>
    <w:rsid w:val="00B41445"/>
    <w:rsid w:val="00B416B3"/>
    <w:rsid w:val="00B41BF5"/>
    <w:rsid w:val="00B41F10"/>
    <w:rsid w:val="00B42765"/>
    <w:rsid w:val="00B44902"/>
    <w:rsid w:val="00B44F8D"/>
    <w:rsid w:val="00B451DA"/>
    <w:rsid w:val="00B455EC"/>
    <w:rsid w:val="00B45687"/>
    <w:rsid w:val="00B45CBC"/>
    <w:rsid w:val="00B45D33"/>
    <w:rsid w:val="00B45E85"/>
    <w:rsid w:val="00B46774"/>
    <w:rsid w:val="00B50303"/>
    <w:rsid w:val="00B509CD"/>
    <w:rsid w:val="00B52A4D"/>
    <w:rsid w:val="00B52CD0"/>
    <w:rsid w:val="00B53536"/>
    <w:rsid w:val="00B5376E"/>
    <w:rsid w:val="00B53923"/>
    <w:rsid w:val="00B53FF5"/>
    <w:rsid w:val="00B54354"/>
    <w:rsid w:val="00B5524E"/>
    <w:rsid w:val="00B55672"/>
    <w:rsid w:val="00B55A85"/>
    <w:rsid w:val="00B5633D"/>
    <w:rsid w:val="00B565A3"/>
    <w:rsid w:val="00B567C0"/>
    <w:rsid w:val="00B56931"/>
    <w:rsid w:val="00B56C93"/>
    <w:rsid w:val="00B572CE"/>
    <w:rsid w:val="00B57443"/>
    <w:rsid w:val="00B57524"/>
    <w:rsid w:val="00B608C2"/>
    <w:rsid w:val="00B60AF3"/>
    <w:rsid w:val="00B60F2A"/>
    <w:rsid w:val="00B62909"/>
    <w:rsid w:val="00B62A45"/>
    <w:rsid w:val="00B62B6E"/>
    <w:rsid w:val="00B64347"/>
    <w:rsid w:val="00B64962"/>
    <w:rsid w:val="00B64F47"/>
    <w:rsid w:val="00B664C7"/>
    <w:rsid w:val="00B666A6"/>
    <w:rsid w:val="00B6708A"/>
    <w:rsid w:val="00B6739C"/>
    <w:rsid w:val="00B67444"/>
    <w:rsid w:val="00B67502"/>
    <w:rsid w:val="00B67738"/>
    <w:rsid w:val="00B67C73"/>
    <w:rsid w:val="00B704D8"/>
    <w:rsid w:val="00B70783"/>
    <w:rsid w:val="00B70A39"/>
    <w:rsid w:val="00B70BC5"/>
    <w:rsid w:val="00B716D9"/>
    <w:rsid w:val="00B71B30"/>
    <w:rsid w:val="00B71C10"/>
    <w:rsid w:val="00B71EDF"/>
    <w:rsid w:val="00B7254C"/>
    <w:rsid w:val="00B73455"/>
    <w:rsid w:val="00B735B2"/>
    <w:rsid w:val="00B73914"/>
    <w:rsid w:val="00B74147"/>
    <w:rsid w:val="00B742E7"/>
    <w:rsid w:val="00B7564D"/>
    <w:rsid w:val="00B75903"/>
    <w:rsid w:val="00B76ED2"/>
    <w:rsid w:val="00B77469"/>
    <w:rsid w:val="00B8064A"/>
    <w:rsid w:val="00B80733"/>
    <w:rsid w:val="00B80B4F"/>
    <w:rsid w:val="00B813DF"/>
    <w:rsid w:val="00B81C97"/>
    <w:rsid w:val="00B82469"/>
    <w:rsid w:val="00B8357C"/>
    <w:rsid w:val="00B85993"/>
    <w:rsid w:val="00B861B9"/>
    <w:rsid w:val="00B86F72"/>
    <w:rsid w:val="00B872B4"/>
    <w:rsid w:val="00B87D82"/>
    <w:rsid w:val="00B908BE"/>
    <w:rsid w:val="00B909CE"/>
    <w:rsid w:val="00B92C68"/>
    <w:rsid w:val="00B92FE9"/>
    <w:rsid w:val="00B9396D"/>
    <w:rsid w:val="00B93FD3"/>
    <w:rsid w:val="00B94158"/>
    <w:rsid w:val="00B94591"/>
    <w:rsid w:val="00B94BD2"/>
    <w:rsid w:val="00B94FF5"/>
    <w:rsid w:val="00B95A2C"/>
    <w:rsid w:val="00B96215"/>
    <w:rsid w:val="00B96A7C"/>
    <w:rsid w:val="00B976E8"/>
    <w:rsid w:val="00BA054C"/>
    <w:rsid w:val="00BA08C7"/>
    <w:rsid w:val="00BA1254"/>
    <w:rsid w:val="00BA14C9"/>
    <w:rsid w:val="00BA4FB8"/>
    <w:rsid w:val="00BA5073"/>
    <w:rsid w:val="00BA53A7"/>
    <w:rsid w:val="00BA57AA"/>
    <w:rsid w:val="00BA6579"/>
    <w:rsid w:val="00BA71F7"/>
    <w:rsid w:val="00BA75AB"/>
    <w:rsid w:val="00BA7D6B"/>
    <w:rsid w:val="00BA7E60"/>
    <w:rsid w:val="00BB222F"/>
    <w:rsid w:val="00BB2342"/>
    <w:rsid w:val="00BB2D78"/>
    <w:rsid w:val="00BB36AA"/>
    <w:rsid w:val="00BB3817"/>
    <w:rsid w:val="00BB3890"/>
    <w:rsid w:val="00BB5904"/>
    <w:rsid w:val="00BB5A1F"/>
    <w:rsid w:val="00BB62E3"/>
    <w:rsid w:val="00BB65DD"/>
    <w:rsid w:val="00BB661F"/>
    <w:rsid w:val="00BB6C0E"/>
    <w:rsid w:val="00BB73F4"/>
    <w:rsid w:val="00BB7663"/>
    <w:rsid w:val="00BB76B7"/>
    <w:rsid w:val="00BB7A34"/>
    <w:rsid w:val="00BC1236"/>
    <w:rsid w:val="00BC25B9"/>
    <w:rsid w:val="00BC2848"/>
    <w:rsid w:val="00BC296B"/>
    <w:rsid w:val="00BC2F69"/>
    <w:rsid w:val="00BC42EB"/>
    <w:rsid w:val="00BC44AB"/>
    <w:rsid w:val="00BC492C"/>
    <w:rsid w:val="00BC63D2"/>
    <w:rsid w:val="00BC6955"/>
    <w:rsid w:val="00BD1292"/>
    <w:rsid w:val="00BD168D"/>
    <w:rsid w:val="00BD2189"/>
    <w:rsid w:val="00BD2262"/>
    <w:rsid w:val="00BD35E8"/>
    <w:rsid w:val="00BD5001"/>
    <w:rsid w:val="00BE004E"/>
    <w:rsid w:val="00BE0135"/>
    <w:rsid w:val="00BE0443"/>
    <w:rsid w:val="00BE06E1"/>
    <w:rsid w:val="00BE08DD"/>
    <w:rsid w:val="00BE0DB9"/>
    <w:rsid w:val="00BE0E77"/>
    <w:rsid w:val="00BE14A2"/>
    <w:rsid w:val="00BE25E9"/>
    <w:rsid w:val="00BE3B11"/>
    <w:rsid w:val="00BE3BB9"/>
    <w:rsid w:val="00BE40E6"/>
    <w:rsid w:val="00BE44C9"/>
    <w:rsid w:val="00BE48E0"/>
    <w:rsid w:val="00BE4D45"/>
    <w:rsid w:val="00BE569F"/>
    <w:rsid w:val="00BE6612"/>
    <w:rsid w:val="00BE6E0C"/>
    <w:rsid w:val="00BE7024"/>
    <w:rsid w:val="00BE7638"/>
    <w:rsid w:val="00BE7F64"/>
    <w:rsid w:val="00BF0ECD"/>
    <w:rsid w:val="00BF10A2"/>
    <w:rsid w:val="00BF1C0B"/>
    <w:rsid w:val="00BF1FCE"/>
    <w:rsid w:val="00BF268E"/>
    <w:rsid w:val="00BF2FFB"/>
    <w:rsid w:val="00BF4125"/>
    <w:rsid w:val="00BF4C5A"/>
    <w:rsid w:val="00BF548A"/>
    <w:rsid w:val="00BF5908"/>
    <w:rsid w:val="00BF5E7F"/>
    <w:rsid w:val="00BF602E"/>
    <w:rsid w:val="00BF621A"/>
    <w:rsid w:val="00BF6DA3"/>
    <w:rsid w:val="00BF7F35"/>
    <w:rsid w:val="00C006F8"/>
    <w:rsid w:val="00C01122"/>
    <w:rsid w:val="00C01A1F"/>
    <w:rsid w:val="00C032B6"/>
    <w:rsid w:val="00C03436"/>
    <w:rsid w:val="00C040FB"/>
    <w:rsid w:val="00C047FB"/>
    <w:rsid w:val="00C04CB6"/>
    <w:rsid w:val="00C07C9B"/>
    <w:rsid w:val="00C104FB"/>
    <w:rsid w:val="00C10607"/>
    <w:rsid w:val="00C1156C"/>
    <w:rsid w:val="00C1221A"/>
    <w:rsid w:val="00C13BFE"/>
    <w:rsid w:val="00C13DF9"/>
    <w:rsid w:val="00C14267"/>
    <w:rsid w:val="00C1494B"/>
    <w:rsid w:val="00C14D77"/>
    <w:rsid w:val="00C14DAC"/>
    <w:rsid w:val="00C154F5"/>
    <w:rsid w:val="00C175A6"/>
    <w:rsid w:val="00C21222"/>
    <w:rsid w:val="00C216CA"/>
    <w:rsid w:val="00C21826"/>
    <w:rsid w:val="00C21A9F"/>
    <w:rsid w:val="00C22DDD"/>
    <w:rsid w:val="00C22F75"/>
    <w:rsid w:val="00C23038"/>
    <w:rsid w:val="00C23241"/>
    <w:rsid w:val="00C241AB"/>
    <w:rsid w:val="00C25B86"/>
    <w:rsid w:val="00C274E1"/>
    <w:rsid w:val="00C27898"/>
    <w:rsid w:val="00C30536"/>
    <w:rsid w:val="00C3093B"/>
    <w:rsid w:val="00C30C05"/>
    <w:rsid w:val="00C3170E"/>
    <w:rsid w:val="00C329EF"/>
    <w:rsid w:val="00C3342D"/>
    <w:rsid w:val="00C33A63"/>
    <w:rsid w:val="00C34031"/>
    <w:rsid w:val="00C34093"/>
    <w:rsid w:val="00C3609E"/>
    <w:rsid w:val="00C36A01"/>
    <w:rsid w:val="00C374BC"/>
    <w:rsid w:val="00C405EA"/>
    <w:rsid w:val="00C40A87"/>
    <w:rsid w:val="00C415CC"/>
    <w:rsid w:val="00C4267A"/>
    <w:rsid w:val="00C42B45"/>
    <w:rsid w:val="00C42B53"/>
    <w:rsid w:val="00C42E7A"/>
    <w:rsid w:val="00C42FC9"/>
    <w:rsid w:val="00C43DD0"/>
    <w:rsid w:val="00C444B6"/>
    <w:rsid w:val="00C44F3A"/>
    <w:rsid w:val="00C4595E"/>
    <w:rsid w:val="00C45969"/>
    <w:rsid w:val="00C46104"/>
    <w:rsid w:val="00C504E6"/>
    <w:rsid w:val="00C50AB5"/>
    <w:rsid w:val="00C524FD"/>
    <w:rsid w:val="00C52C8C"/>
    <w:rsid w:val="00C52D6F"/>
    <w:rsid w:val="00C54737"/>
    <w:rsid w:val="00C54979"/>
    <w:rsid w:val="00C54A1B"/>
    <w:rsid w:val="00C5508D"/>
    <w:rsid w:val="00C55414"/>
    <w:rsid w:val="00C55779"/>
    <w:rsid w:val="00C55993"/>
    <w:rsid w:val="00C56284"/>
    <w:rsid w:val="00C570D3"/>
    <w:rsid w:val="00C57C75"/>
    <w:rsid w:val="00C601D5"/>
    <w:rsid w:val="00C6040B"/>
    <w:rsid w:val="00C60E0F"/>
    <w:rsid w:val="00C6123F"/>
    <w:rsid w:val="00C6127D"/>
    <w:rsid w:val="00C617B1"/>
    <w:rsid w:val="00C61D86"/>
    <w:rsid w:val="00C6242E"/>
    <w:rsid w:val="00C629D1"/>
    <w:rsid w:val="00C6330A"/>
    <w:rsid w:val="00C6375C"/>
    <w:rsid w:val="00C63796"/>
    <w:rsid w:val="00C639C0"/>
    <w:rsid w:val="00C657D9"/>
    <w:rsid w:val="00C65D2C"/>
    <w:rsid w:val="00C660EE"/>
    <w:rsid w:val="00C661B0"/>
    <w:rsid w:val="00C66564"/>
    <w:rsid w:val="00C669C8"/>
    <w:rsid w:val="00C66DFB"/>
    <w:rsid w:val="00C67AE4"/>
    <w:rsid w:val="00C7074E"/>
    <w:rsid w:val="00C70B46"/>
    <w:rsid w:val="00C70FD1"/>
    <w:rsid w:val="00C70FD7"/>
    <w:rsid w:val="00C710BE"/>
    <w:rsid w:val="00C72094"/>
    <w:rsid w:val="00C742AB"/>
    <w:rsid w:val="00C744BE"/>
    <w:rsid w:val="00C748A1"/>
    <w:rsid w:val="00C757CD"/>
    <w:rsid w:val="00C75954"/>
    <w:rsid w:val="00C75C44"/>
    <w:rsid w:val="00C76110"/>
    <w:rsid w:val="00C76F2A"/>
    <w:rsid w:val="00C77938"/>
    <w:rsid w:val="00C77A1E"/>
    <w:rsid w:val="00C8140E"/>
    <w:rsid w:val="00C81AAA"/>
    <w:rsid w:val="00C82B20"/>
    <w:rsid w:val="00C83861"/>
    <w:rsid w:val="00C83915"/>
    <w:rsid w:val="00C83C6B"/>
    <w:rsid w:val="00C83CA1"/>
    <w:rsid w:val="00C850BB"/>
    <w:rsid w:val="00C8579D"/>
    <w:rsid w:val="00C857F8"/>
    <w:rsid w:val="00C859CC"/>
    <w:rsid w:val="00C85EED"/>
    <w:rsid w:val="00C86B15"/>
    <w:rsid w:val="00C86DBD"/>
    <w:rsid w:val="00C87127"/>
    <w:rsid w:val="00C9043E"/>
    <w:rsid w:val="00C92D3E"/>
    <w:rsid w:val="00C92E39"/>
    <w:rsid w:val="00C93470"/>
    <w:rsid w:val="00C93BC3"/>
    <w:rsid w:val="00C9496F"/>
    <w:rsid w:val="00C94DD5"/>
    <w:rsid w:val="00C95330"/>
    <w:rsid w:val="00C95995"/>
    <w:rsid w:val="00C95AE8"/>
    <w:rsid w:val="00C95EA2"/>
    <w:rsid w:val="00C964A5"/>
    <w:rsid w:val="00C96625"/>
    <w:rsid w:val="00CA010B"/>
    <w:rsid w:val="00CA07DF"/>
    <w:rsid w:val="00CA0F12"/>
    <w:rsid w:val="00CA0F7D"/>
    <w:rsid w:val="00CA1D51"/>
    <w:rsid w:val="00CA1E33"/>
    <w:rsid w:val="00CA20BB"/>
    <w:rsid w:val="00CA211F"/>
    <w:rsid w:val="00CA21A7"/>
    <w:rsid w:val="00CA25A9"/>
    <w:rsid w:val="00CA2944"/>
    <w:rsid w:val="00CA3413"/>
    <w:rsid w:val="00CA5282"/>
    <w:rsid w:val="00CA60ED"/>
    <w:rsid w:val="00CA6587"/>
    <w:rsid w:val="00CA65B6"/>
    <w:rsid w:val="00CA714D"/>
    <w:rsid w:val="00CA7A3C"/>
    <w:rsid w:val="00CB0648"/>
    <w:rsid w:val="00CB0F1C"/>
    <w:rsid w:val="00CB2BF6"/>
    <w:rsid w:val="00CB32A0"/>
    <w:rsid w:val="00CB4768"/>
    <w:rsid w:val="00CB4A90"/>
    <w:rsid w:val="00CB4AF5"/>
    <w:rsid w:val="00CB4B34"/>
    <w:rsid w:val="00CB698A"/>
    <w:rsid w:val="00CB6B03"/>
    <w:rsid w:val="00CB7533"/>
    <w:rsid w:val="00CC01C0"/>
    <w:rsid w:val="00CC0215"/>
    <w:rsid w:val="00CC049E"/>
    <w:rsid w:val="00CC1037"/>
    <w:rsid w:val="00CC2A88"/>
    <w:rsid w:val="00CC2A99"/>
    <w:rsid w:val="00CC2ADE"/>
    <w:rsid w:val="00CC2C0C"/>
    <w:rsid w:val="00CC50FE"/>
    <w:rsid w:val="00CC6EB8"/>
    <w:rsid w:val="00CC6FAF"/>
    <w:rsid w:val="00CD01FF"/>
    <w:rsid w:val="00CD0864"/>
    <w:rsid w:val="00CD0FDD"/>
    <w:rsid w:val="00CD1025"/>
    <w:rsid w:val="00CD1FE0"/>
    <w:rsid w:val="00CD258B"/>
    <w:rsid w:val="00CD25D0"/>
    <w:rsid w:val="00CD2845"/>
    <w:rsid w:val="00CD30D4"/>
    <w:rsid w:val="00CD36E1"/>
    <w:rsid w:val="00CD3B0B"/>
    <w:rsid w:val="00CD3CB0"/>
    <w:rsid w:val="00CD494F"/>
    <w:rsid w:val="00CD4EE3"/>
    <w:rsid w:val="00CD5A02"/>
    <w:rsid w:val="00CD5D7A"/>
    <w:rsid w:val="00CD6373"/>
    <w:rsid w:val="00CD64E2"/>
    <w:rsid w:val="00CD6A8D"/>
    <w:rsid w:val="00CD73BC"/>
    <w:rsid w:val="00CE024C"/>
    <w:rsid w:val="00CE06D3"/>
    <w:rsid w:val="00CE070A"/>
    <w:rsid w:val="00CE0C11"/>
    <w:rsid w:val="00CE1205"/>
    <w:rsid w:val="00CE1B3A"/>
    <w:rsid w:val="00CE28B0"/>
    <w:rsid w:val="00CE3573"/>
    <w:rsid w:val="00CE360D"/>
    <w:rsid w:val="00CE3BD6"/>
    <w:rsid w:val="00CE4175"/>
    <w:rsid w:val="00CE4698"/>
    <w:rsid w:val="00CE4836"/>
    <w:rsid w:val="00CE48BB"/>
    <w:rsid w:val="00CE51BB"/>
    <w:rsid w:val="00CE5877"/>
    <w:rsid w:val="00CE5A2B"/>
    <w:rsid w:val="00CE61AD"/>
    <w:rsid w:val="00CE6D5A"/>
    <w:rsid w:val="00CE701C"/>
    <w:rsid w:val="00CF0500"/>
    <w:rsid w:val="00CF078E"/>
    <w:rsid w:val="00CF104F"/>
    <w:rsid w:val="00CF2AD2"/>
    <w:rsid w:val="00CF2EED"/>
    <w:rsid w:val="00CF3472"/>
    <w:rsid w:val="00CF3689"/>
    <w:rsid w:val="00CF36EC"/>
    <w:rsid w:val="00CF3C05"/>
    <w:rsid w:val="00CF48C5"/>
    <w:rsid w:val="00CF502C"/>
    <w:rsid w:val="00CF568B"/>
    <w:rsid w:val="00CF6040"/>
    <w:rsid w:val="00CF6520"/>
    <w:rsid w:val="00CF67C9"/>
    <w:rsid w:val="00CF6ADF"/>
    <w:rsid w:val="00CF785F"/>
    <w:rsid w:val="00CF7891"/>
    <w:rsid w:val="00D0013D"/>
    <w:rsid w:val="00D01871"/>
    <w:rsid w:val="00D0268A"/>
    <w:rsid w:val="00D03752"/>
    <w:rsid w:val="00D03A10"/>
    <w:rsid w:val="00D04672"/>
    <w:rsid w:val="00D061D6"/>
    <w:rsid w:val="00D06E92"/>
    <w:rsid w:val="00D0736E"/>
    <w:rsid w:val="00D10044"/>
    <w:rsid w:val="00D10B55"/>
    <w:rsid w:val="00D1119D"/>
    <w:rsid w:val="00D115CA"/>
    <w:rsid w:val="00D118D3"/>
    <w:rsid w:val="00D11B28"/>
    <w:rsid w:val="00D129D0"/>
    <w:rsid w:val="00D1342E"/>
    <w:rsid w:val="00D135D1"/>
    <w:rsid w:val="00D13670"/>
    <w:rsid w:val="00D13A86"/>
    <w:rsid w:val="00D13D3E"/>
    <w:rsid w:val="00D140DC"/>
    <w:rsid w:val="00D14443"/>
    <w:rsid w:val="00D14A06"/>
    <w:rsid w:val="00D14A18"/>
    <w:rsid w:val="00D14D6C"/>
    <w:rsid w:val="00D14E70"/>
    <w:rsid w:val="00D154DE"/>
    <w:rsid w:val="00D15DA9"/>
    <w:rsid w:val="00D15FE0"/>
    <w:rsid w:val="00D1644D"/>
    <w:rsid w:val="00D20031"/>
    <w:rsid w:val="00D20431"/>
    <w:rsid w:val="00D20646"/>
    <w:rsid w:val="00D20AA0"/>
    <w:rsid w:val="00D20CF1"/>
    <w:rsid w:val="00D2109B"/>
    <w:rsid w:val="00D21A0C"/>
    <w:rsid w:val="00D2238E"/>
    <w:rsid w:val="00D22642"/>
    <w:rsid w:val="00D235EE"/>
    <w:rsid w:val="00D23C14"/>
    <w:rsid w:val="00D24F08"/>
    <w:rsid w:val="00D25354"/>
    <w:rsid w:val="00D26C2E"/>
    <w:rsid w:val="00D276D4"/>
    <w:rsid w:val="00D3055E"/>
    <w:rsid w:val="00D306BF"/>
    <w:rsid w:val="00D30E61"/>
    <w:rsid w:val="00D30FBE"/>
    <w:rsid w:val="00D317A1"/>
    <w:rsid w:val="00D31A10"/>
    <w:rsid w:val="00D32557"/>
    <w:rsid w:val="00D32DFC"/>
    <w:rsid w:val="00D32F48"/>
    <w:rsid w:val="00D32FFA"/>
    <w:rsid w:val="00D33290"/>
    <w:rsid w:val="00D33816"/>
    <w:rsid w:val="00D345D7"/>
    <w:rsid w:val="00D353B2"/>
    <w:rsid w:val="00D35A0B"/>
    <w:rsid w:val="00D36541"/>
    <w:rsid w:val="00D36C59"/>
    <w:rsid w:val="00D3755F"/>
    <w:rsid w:val="00D37D5A"/>
    <w:rsid w:val="00D409EF"/>
    <w:rsid w:val="00D40CA9"/>
    <w:rsid w:val="00D40FCC"/>
    <w:rsid w:val="00D41C23"/>
    <w:rsid w:val="00D41F1C"/>
    <w:rsid w:val="00D425DA"/>
    <w:rsid w:val="00D4383F"/>
    <w:rsid w:val="00D447BD"/>
    <w:rsid w:val="00D449B8"/>
    <w:rsid w:val="00D44A5D"/>
    <w:rsid w:val="00D44C3C"/>
    <w:rsid w:val="00D45DF6"/>
    <w:rsid w:val="00D45E1A"/>
    <w:rsid w:val="00D46FA1"/>
    <w:rsid w:val="00D5076C"/>
    <w:rsid w:val="00D50ECE"/>
    <w:rsid w:val="00D5144F"/>
    <w:rsid w:val="00D53151"/>
    <w:rsid w:val="00D531F2"/>
    <w:rsid w:val="00D542BD"/>
    <w:rsid w:val="00D543CC"/>
    <w:rsid w:val="00D543E1"/>
    <w:rsid w:val="00D543E8"/>
    <w:rsid w:val="00D543E9"/>
    <w:rsid w:val="00D547EF"/>
    <w:rsid w:val="00D547FD"/>
    <w:rsid w:val="00D54B48"/>
    <w:rsid w:val="00D55256"/>
    <w:rsid w:val="00D559F2"/>
    <w:rsid w:val="00D55B12"/>
    <w:rsid w:val="00D57899"/>
    <w:rsid w:val="00D60066"/>
    <w:rsid w:val="00D601A7"/>
    <w:rsid w:val="00D6097C"/>
    <w:rsid w:val="00D61DCB"/>
    <w:rsid w:val="00D61FE3"/>
    <w:rsid w:val="00D622A7"/>
    <w:rsid w:val="00D62C29"/>
    <w:rsid w:val="00D636D8"/>
    <w:rsid w:val="00D642CE"/>
    <w:rsid w:val="00D65085"/>
    <w:rsid w:val="00D661C6"/>
    <w:rsid w:val="00D6667B"/>
    <w:rsid w:val="00D66CE0"/>
    <w:rsid w:val="00D670E7"/>
    <w:rsid w:val="00D673B6"/>
    <w:rsid w:val="00D6756C"/>
    <w:rsid w:val="00D6765B"/>
    <w:rsid w:val="00D67B14"/>
    <w:rsid w:val="00D67D18"/>
    <w:rsid w:val="00D67FFC"/>
    <w:rsid w:val="00D7017B"/>
    <w:rsid w:val="00D70ACC"/>
    <w:rsid w:val="00D71E4E"/>
    <w:rsid w:val="00D72A5D"/>
    <w:rsid w:val="00D73309"/>
    <w:rsid w:val="00D73494"/>
    <w:rsid w:val="00D73591"/>
    <w:rsid w:val="00D737F0"/>
    <w:rsid w:val="00D73A80"/>
    <w:rsid w:val="00D73D46"/>
    <w:rsid w:val="00D73DF5"/>
    <w:rsid w:val="00D73E57"/>
    <w:rsid w:val="00D7411F"/>
    <w:rsid w:val="00D74167"/>
    <w:rsid w:val="00D74586"/>
    <w:rsid w:val="00D748AB"/>
    <w:rsid w:val="00D74A30"/>
    <w:rsid w:val="00D75475"/>
    <w:rsid w:val="00D759B7"/>
    <w:rsid w:val="00D761CE"/>
    <w:rsid w:val="00D7787B"/>
    <w:rsid w:val="00D80881"/>
    <w:rsid w:val="00D80C7D"/>
    <w:rsid w:val="00D80FBF"/>
    <w:rsid w:val="00D81045"/>
    <w:rsid w:val="00D8210C"/>
    <w:rsid w:val="00D83260"/>
    <w:rsid w:val="00D8342A"/>
    <w:rsid w:val="00D83591"/>
    <w:rsid w:val="00D83C3A"/>
    <w:rsid w:val="00D86168"/>
    <w:rsid w:val="00D8639D"/>
    <w:rsid w:val="00D868B9"/>
    <w:rsid w:val="00D86FDA"/>
    <w:rsid w:val="00D870BA"/>
    <w:rsid w:val="00D8710E"/>
    <w:rsid w:val="00D9033A"/>
    <w:rsid w:val="00D907A2"/>
    <w:rsid w:val="00D90855"/>
    <w:rsid w:val="00D908F9"/>
    <w:rsid w:val="00D90B4B"/>
    <w:rsid w:val="00D90C3B"/>
    <w:rsid w:val="00D91C40"/>
    <w:rsid w:val="00D928FD"/>
    <w:rsid w:val="00D93174"/>
    <w:rsid w:val="00D9511E"/>
    <w:rsid w:val="00D954E0"/>
    <w:rsid w:val="00D960DA"/>
    <w:rsid w:val="00D964E8"/>
    <w:rsid w:val="00D967A8"/>
    <w:rsid w:val="00DA08D3"/>
    <w:rsid w:val="00DA0FD8"/>
    <w:rsid w:val="00DA198E"/>
    <w:rsid w:val="00DA1F44"/>
    <w:rsid w:val="00DA272F"/>
    <w:rsid w:val="00DA2752"/>
    <w:rsid w:val="00DA3071"/>
    <w:rsid w:val="00DA31A7"/>
    <w:rsid w:val="00DA3302"/>
    <w:rsid w:val="00DA3684"/>
    <w:rsid w:val="00DA3AAF"/>
    <w:rsid w:val="00DA461A"/>
    <w:rsid w:val="00DA4B68"/>
    <w:rsid w:val="00DA50BD"/>
    <w:rsid w:val="00DA5F4C"/>
    <w:rsid w:val="00DA6470"/>
    <w:rsid w:val="00DA66ED"/>
    <w:rsid w:val="00DA6B73"/>
    <w:rsid w:val="00DA761A"/>
    <w:rsid w:val="00DA79C5"/>
    <w:rsid w:val="00DA7F80"/>
    <w:rsid w:val="00DA7F81"/>
    <w:rsid w:val="00DB0911"/>
    <w:rsid w:val="00DB1A64"/>
    <w:rsid w:val="00DB1D47"/>
    <w:rsid w:val="00DB1EB7"/>
    <w:rsid w:val="00DB21C2"/>
    <w:rsid w:val="00DB247F"/>
    <w:rsid w:val="00DB2952"/>
    <w:rsid w:val="00DB2AA3"/>
    <w:rsid w:val="00DB2B12"/>
    <w:rsid w:val="00DB3732"/>
    <w:rsid w:val="00DB4AD2"/>
    <w:rsid w:val="00DB5296"/>
    <w:rsid w:val="00DB5737"/>
    <w:rsid w:val="00DB64E5"/>
    <w:rsid w:val="00DB68DC"/>
    <w:rsid w:val="00DB6C25"/>
    <w:rsid w:val="00DB71BC"/>
    <w:rsid w:val="00DB7322"/>
    <w:rsid w:val="00DC0151"/>
    <w:rsid w:val="00DC089B"/>
    <w:rsid w:val="00DC1B9D"/>
    <w:rsid w:val="00DC32BD"/>
    <w:rsid w:val="00DC3F7D"/>
    <w:rsid w:val="00DC4378"/>
    <w:rsid w:val="00DC4DC9"/>
    <w:rsid w:val="00DC4FBC"/>
    <w:rsid w:val="00DC5C62"/>
    <w:rsid w:val="00DC687A"/>
    <w:rsid w:val="00DC71F0"/>
    <w:rsid w:val="00DC720F"/>
    <w:rsid w:val="00DC7761"/>
    <w:rsid w:val="00DC7D3B"/>
    <w:rsid w:val="00DD0379"/>
    <w:rsid w:val="00DD06D0"/>
    <w:rsid w:val="00DD06ED"/>
    <w:rsid w:val="00DD0B6D"/>
    <w:rsid w:val="00DD1767"/>
    <w:rsid w:val="00DD1DAB"/>
    <w:rsid w:val="00DD253B"/>
    <w:rsid w:val="00DD36AD"/>
    <w:rsid w:val="00DD4E47"/>
    <w:rsid w:val="00DD51BB"/>
    <w:rsid w:val="00DD5CDA"/>
    <w:rsid w:val="00DD5E85"/>
    <w:rsid w:val="00DD6419"/>
    <w:rsid w:val="00DD7CAE"/>
    <w:rsid w:val="00DD7E68"/>
    <w:rsid w:val="00DE0F72"/>
    <w:rsid w:val="00DE102D"/>
    <w:rsid w:val="00DE12D6"/>
    <w:rsid w:val="00DE177E"/>
    <w:rsid w:val="00DE2386"/>
    <w:rsid w:val="00DE3666"/>
    <w:rsid w:val="00DE3DFB"/>
    <w:rsid w:val="00DE4274"/>
    <w:rsid w:val="00DE4A1C"/>
    <w:rsid w:val="00DE5F0F"/>
    <w:rsid w:val="00DE5F7B"/>
    <w:rsid w:val="00DE6678"/>
    <w:rsid w:val="00DE6BAE"/>
    <w:rsid w:val="00DE7229"/>
    <w:rsid w:val="00DF0165"/>
    <w:rsid w:val="00DF0652"/>
    <w:rsid w:val="00DF14B6"/>
    <w:rsid w:val="00DF25D3"/>
    <w:rsid w:val="00DF2859"/>
    <w:rsid w:val="00DF2D09"/>
    <w:rsid w:val="00DF3169"/>
    <w:rsid w:val="00DF3401"/>
    <w:rsid w:val="00DF34CA"/>
    <w:rsid w:val="00DF3D99"/>
    <w:rsid w:val="00DF4494"/>
    <w:rsid w:val="00DF4AA7"/>
    <w:rsid w:val="00DF6993"/>
    <w:rsid w:val="00DF6ABF"/>
    <w:rsid w:val="00DF76AD"/>
    <w:rsid w:val="00DF7827"/>
    <w:rsid w:val="00DF798B"/>
    <w:rsid w:val="00E01117"/>
    <w:rsid w:val="00E012C7"/>
    <w:rsid w:val="00E01CED"/>
    <w:rsid w:val="00E020A9"/>
    <w:rsid w:val="00E02B39"/>
    <w:rsid w:val="00E046E9"/>
    <w:rsid w:val="00E04D68"/>
    <w:rsid w:val="00E060C4"/>
    <w:rsid w:val="00E06707"/>
    <w:rsid w:val="00E06EAC"/>
    <w:rsid w:val="00E06F9B"/>
    <w:rsid w:val="00E06FF6"/>
    <w:rsid w:val="00E1113E"/>
    <w:rsid w:val="00E119CC"/>
    <w:rsid w:val="00E119D7"/>
    <w:rsid w:val="00E12159"/>
    <w:rsid w:val="00E12A77"/>
    <w:rsid w:val="00E12D47"/>
    <w:rsid w:val="00E12FDD"/>
    <w:rsid w:val="00E13533"/>
    <w:rsid w:val="00E135B9"/>
    <w:rsid w:val="00E13ACD"/>
    <w:rsid w:val="00E13B0A"/>
    <w:rsid w:val="00E13FCC"/>
    <w:rsid w:val="00E14670"/>
    <w:rsid w:val="00E14A9A"/>
    <w:rsid w:val="00E15ACE"/>
    <w:rsid w:val="00E16883"/>
    <w:rsid w:val="00E16C83"/>
    <w:rsid w:val="00E16DE8"/>
    <w:rsid w:val="00E16EC7"/>
    <w:rsid w:val="00E2156F"/>
    <w:rsid w:val="00E21A85"/>
    <w:rsid w:val="00E21B0C"/>
    <w:rsid w:val="00E22024"/>
    <w:rsid w:val="00E22167"/>
    <w:rsid w:val="00E2295D"/>
    <w:rsid w:val="00E229A4"/>
    <w:rsid w:val="00E23082"/>
    <w:rsid w:val="00E237C0"/>
    <w:rsid w:val="00E237ED"/>
    <w:rsid w:val="00E240B3"/>
    <w:rsid w:val="00E241FD"/>
    <w:rsid w:val="00E25D02"/>
    <w:rsid w:val="00E25E3E"/>
    <w:rsid w:val="00E263C9"/>
    <w:rsid w:val="00E278FD"/>
    <w:rsid w:val="00E27BC6"/>
    <w:rsid w:val="00E30213"/>
    <w:rsid w:val="00E30C9A"/>
    <w:rsid w:val="00E30D40"/>
    <w:rsid w:val="00E31D9F"/>
    <w:rsid w:val="00E332EE"/>
    <w:rsid w:val="00E3330A"/>
    <w:rsid w:val="00E33464"/>
    <w:rsid w:val="00E3354B"/>
    <w:rsid w:val="00E33A16"/>
    <w:rsid w:val="00E35EC4"/>
    <w:rsid w:val="00E36F95"/>
    <w:rsid w:val="00E3774B"/>
    <w:rsid w:val="00E40CF4"/>
    <w:rsid w:val="00E4135F"/>
    <w:rsid w:val="00E4145E"/>
    <w:rsid w:val="00E420AC"/>
    <w:rsid w:val="00E4230C"/>
    <w:rsid w:val="00E42C67"/>
    <w:rsid w:val="00E43056"/>
    <w:rsid w:val="00E43CD3"/>
    <w:rsid w:val="00E44311"/>
    <w:rsid w:val="00E44365"/>
    <w:rsid w:val="00E44404"/>
    <w:rsid w:val="00E44B04"/>
    <w:rsid w:val="00E464E8"/>
    <w:rsid w:val="00E46586"/>
    <w:rsid w:val="00E465FE"/>
    <w:rsid w:val="00E46B05"/>
    <w:rsid w:val="00E470E6"/>
    <w:rsid w:val="00E50F30"/>
    <w:rsid w:val="00E529B7"/>
    <w:rsid w:val="00E5330C"/>
    <w:rsid w:val="00E542D3"/>
    <w:rsid w:val="00E548AD"/>
    <w:rsid w:val="00E54EE4"/>
    <w:rsid w:val="00E5561C"/>
    <w:rsid w:val="00E56318"/>
    <w:rsid w:val="00E563B7"/>
    <w:rsid w:val="00E56C8F"/>
    <w:rsid w:val="00E56D1B"/>
    <w:rsid w:val="00E574FB"/>
    <w:rsid w:val="00E602F0"/>
    <w:rsid w:val="00E605E9"/>
    <w:rsid w:val="00E607D0"/>
    <w:rsid w:val="00E6101F"/>
    <w:rsid w:val="00E62DC4"/>
    <w:rsid w:val="00E631BE"/>
    <w:rsid w:val="00E63D3E"/>
    <w:rsid w:val="00E63E6D"/>
    <w:rsid w:val="00E6490B"/>
    <w:rsid w:val="00E650B5"/>
    <w:rsid w:val="00E6628C"/>
    <w:rsid w:val="00E664A2"/>
    <w:rsid w:val="00E67069"/>
    <w:rsid w:val="00E670A6"/>
    <w:rsid w:val="00E67183"/>
    <w:rsid w:val="00E67461"/>
    <w:rsid w:val="00E6772A"/>
    <w:rsid w:val="00E7030E"/>
    <w:rsid w:val="00E70A50"/>
    <w:rsid w:val="00E7132A"/>
    <w:rsid w:val="00E71432"/>
    <w:rsid w:val="00E71BA7"/>
    <w:rsid w:val="00E7260D"/>
    <w:rsid w:val="00E72B31"/>
    <w:rsid w:val="00E72B94"/>
    <w:rsid w:val="00E73068"/>
    <w:rsid w:val="00E73680"/>
    <w:rsid w:val="00E73FC8"/>
    <w:rsid w:val="00E74397"/>
    <w:rsid w:val="00E74C64"/>
    <w:rsid w:val="00E74F31"/>
    <w:rsid w:val="00E76203"/>
    <w:rsid w:val="00E76ABA"/>
    <w:rsid w:val="00E76DDA"/>
    <w:rsid w:val="00E774F8"/>
    <w:rsid w:val="00E80E87"/>
    <w:rsid w:val="00E81485"/>
    <w:rsid w:val="00E8160D"/>
    <w:rsid w:val="00E828F9"/>
    <w:rsid w:val="00E8303F"/>
    <w:rsid w:val="00E84286"/>
    <w:rsid w:val="00E851AA"/>
    <w:rsid w:val="00E854AB"/>
    <w:rsid w:val="00E8632F"/>
    <w:rsid w:val="00E8654B"/>
    <w:rsid w:val="00E866AE"/>
    <w:rsid w:val="00E87506"/>
    <w:rsid w:val="00E877BB"/>
    <w:rsid w:val="00E878A1"/>
    <w:rsid w:val="00E90036"/>
    <w:rsid w:val="00E90F4F"/>
    <w:rsid w:val="00E91602"/>
    <w:rsid w:val="00E9194D"/>
    <w:rsid w:val="00E91F50"/>
    <w:rsid w:val="00E92114"/>
    <w:rsid w:val="00E924C3"/>
    <w:rsid w:val="00E92831"/>
    <w:rsid w:val="00E9325B"/>
    <w:rsid w:val="00E940C3"/>
    <w:rsid w:val="00E94292"/>
    <w:rsid w:val="00E94801"/>
    <w:rsid w:val="00E948B9"/>
    <w:rsid w:val="00E94A3A"/>
    <w:rsid w:val="00E9563A"/>
    <w:rsid w:val="00E95BE1"/>
    <w:rsid w:val="00E95D29"/>
    <w:rsid w:val="00E96A03"/>
    <w:rsid w:val="00E96E7B"/>
    <w:rsid w:val="00E96EEE"/>
    <w:rsid w:val="00E97C52"/>
    <w:rsid w:val="00EA0209"/>
    <w:rsid w:val="00EA0AB6"/>
    <w:rsid w:val="00EA265E"/>
    <w:rsid w:val="00EA436A"/>
    <w:rsid w:val="00EA4679"/>
    <w:rsid w:val="00EA491A"/>
    <w:rsid w:val="00EA4D29"/>
    <w:rsid w:val="00EA5106"/>
    <w:rsid w:val="00EA5B1E"/>
    <w:rsid w:val="00EA6543"/>
    <w:rsid w:val="00EA676E"/>
    <w:rsid w:val="00EB03B4"/>
    <w:rsid w:val="00EB0C7D"/>
    <w:rsid w:val="00EB15FA"/>
    <w:rsid w:val="00EB168E"/>
    <w:rsid w:val="00EB1D38"/>
    <w:rsid w:val="00EB26D2"/>
    <w:rsid w:val="00EB484B"/>
    <w:rsid w:val="00EB53B8"/>
    <w:rsid w:val="00EB58F2"/>
    <w:rsid w:val="00EB6375"/>
    <w:rsid w:val="00EB78C6"/>
    <w:rsid w:val="00EC0541"/>
    <w:rsid w:val="00EC1413"/>
    <w:rsid w:val="00EC23F2"/>
    <w:rsid w:val="00EC28B2"/>
    <w:rsid w:val="00EC38BA"/>
    <w:rsid w:val="00EC40F5"/>
    <w:rsid w:val="00EC56A0"/>
    <w:rsid w:val="00EC7CAF"/>
    <w:rsid w:val="00ED0902"/>
    <w:rsid w:val="00ED289D"/>
    <w:rsid w:val="00ED2F95"/>
    <w:rsid w:val="00ED3BE6"/>
    <w:rsid w:val="00ED505A"/>
    <w:rsid w:val="00ED522B"/>
    <w:rsid w:val="00ED548E"/>
    <w:rsid w:val="00ED5C48"/>
    <w:rsid w:val="00ED669D"/>
    <w:rsid w:val="00ED73EB"/>
    <w:rsid w:val="00ED7686"/>
    <w:rsid w:val="00ED7DA9"/>
    <w:rsid w:val="00ED7F55"/>
    <w:rsid w:val="00EE04B7"/>
    <w:rsid w:val="00EE1403"/>
    <w:rsid w:val="00EE1560"/>
    <w:rsid w:val="00EE1C27"/>
    <w:rsid w:val="00EE20FF"/>
    <w:rsid w:val="00EE26C9"/>
    <w:rsid w:val="00EE2AA8"/>
    <w:rsid w:val="00EE2AFC"/>
    <w:rsid w:val="00EE2EDD"/>
    <w:rsid w:val="00EE33A1"/>
    <w:rsid w:val="00EE3A14"/>
    <w:rsid w:val="00EE5ADF"/>
    <w:rsid w:val="00EE5AFF"/>
    <w:rsid w:val="00EE5D70"/>
    <w:rsid w:val="00EE61F1"/>
    <w:rsid w:val="00EE6371"/>
    <w:rsid w:val="00EE642E"/>
    <w:rsid w:val="00EE7312"/>
    <w:rsid w:val="00EE7500"/>
    <w:rsid w:val="00EE77E5"/>
    <w:rsid w:val="00EF0BAC"/>
    <w:rsid w:val="00EF13BC"/>
    <w:rsid w:val="00EF15EA"/>
    <w:rsid w:val="00EF1D8A"/>
    <w:rsid w:val="00EF2257"/>
    <w:rsid w:val="00EF3094"/>
    <w:rsid w:val="00EF39D8"/>
    <w:rsid w:val="00EF3C4E"/>
    <w:rsid w:val="00EF3E92"/>
    <w:rsid w:val="00EF4FD9"/>
    <w:rsid w:val="00EF5258"/>
    <w:rsid w:val="00EF58EE"/>
    <w:rsid w:val="00EF595E"/>
    <w:rsid w:val="00EF5FC7"/>
    <w:rsid w:val="00EF6078"/>
    <w:rsid w:val="00EF6C22"/>
    <w:rsid w:val="00EF6E23"/>
    <w:rsid w:val="00EF791D"/>
    <w:rsid w:val="00F007B6"/>
    <w:rsid w:val="00F01894"/>
    <w:rsid w:val="00F0224A"/>
    <w:rsid w:val="00F029D5"/>
    <w:rsid w:val="00F03595"/>
    <w:rsid w:val="00F03ABB"/>
    <w:rsid w:val="00F03FB3"/>
    <w:rsid w:val="00F0414F"/>
    <w:rsid w:val="00F041F7"/>
    <w:rsid w:val="00F04DE7"/>
    <w:rsid w:val="00F073B1"/>
    <w:rsid w:val="00F1028B"/>
    <w:rsid w:val="00F105F6"/>
    <w:rsid w:val="00F10C20"/>
    <w:rsid w:val="00F11023"/>
    <w:rsid w:val="00F11F39"/>
    <w:rsid w:val="00F12FFA"/>
    <w:rsid w:val="00F13573"/>
    <w:rsid w:val="00F1413E"/>
    <w:rsid w:val="00F143C1"/>
    <w:rsid w:val="00F15900"/>
    <w:rsid w:val="00F166F1"/>
    <w:rsid w:val="00F17BA8"/>
    <w:rsid w:val="00F17D87"/>
    <w:rsid w:val="00F200B1"/>
    <w:rsid w:val="00F2044B"/>
    <w:rsid w:val="00F21B2F"/>
    <w:rsid w:val="00F21D74"/>
    <w:rsid w:val="00F23758"/>
    <w:rsid w:val="00F2385C"/>
    <w:rsid w:val="00F23D4D"/>
    <w:rsid w:val="00F249C4"/>
    <w:rsid w:val="00F2571E"/>
    <w:rsid w:val="00F2615B"/>
    <w:rsid w:val="00F262FE"/>
    <w:rsid w:val="00F26480"/>
    <w:rsid w:val="00F265EB"/>
    <w:rsid w:val="00F266B7"/>
    <w:rsid w:val="00F267F9"/>
    <w:rsid w:val="00F26830"/>
    <w:rsid w:val="00F30557"/>
    <w:rsid w:val="00F30AD5"/>
    <w:rsid w:val="00F30D9A"/>
    <w:rsid w:val="00F30DD2"/>
    <w:rsid w:val="00F31244"/>
    <w:rsid w:val="00F31C17"/>
    <w:rsid w:val="00F3238B"/>
    <w:rsid w:val="00F32CC8"/>
    <w:rsid w:val="00F33426"/>
    <w:rsid w:val="00F336D9"/>
    <w:rsid w:val="00F33C6A"/>
    <w:rsid w:val="00F34054"/>
    <w:rsid w:val="00F348F9"/>
    <w:rsid w:val="00F35827"/>
    <w:rsid w:val="00F35A4E"/>
    <w:rsid w:val="00F37B64"/>
    <w:rsid w:val="00F40011"/>
    <w:rsid w:val="00F40294"/>
    <w:rsid w:val="00F40586"/>
    <w:rsid w:val="00F411BD"/>
    <w:rsid w:val="00F41412"/>
    <w:rsid w:val="00F4189C"/>
    <w:rsid w:val="00F418FD"/>
    <w:rsid w:val="00F4217C"/>
    <w:rsid w:val="00F42563"/>
    <w:rsid w:val="00F42790"/>
    <w:rsid w:val="00F42C5E"/>
    <w:rsid w:val="00F4340C"/>
    <w:rsid w:val="00F4377C"/>
    <w:rsid w:val="00F438F9"/>
    <w:rsid w:val="00F43955"/>
    <w:rsid w:val="00F439CD"/>
    <w:rsid w:val="00F43F56"/>
    <w:rsid w:val="00F44742"/>
    <w:rsid w:val="00F4563C"/>
    <w:rsid w:val="00F456FF"/>
    <w:rsid w:val="00F45896"/>
    <w:rsid w:val="00F46809"/>
    <w:rsid w:val="00F5457C"/>
    <w:rsid w:val="00F549BE"/>
    <w:rsid w:val="00F54C69"/>
    <w:rsid w:val="00F553B7"/>
    <w:rsid w:val="00F55676"/>
    <w:rsid w:val="00F56DD5"/>
    <w:rsid w:val="00F571F2"/>
    <w:rsid w:val="00F5720E"/>
    <w:rsid w:val="00F57915"/>
    <w:rsid w:val="00F57942"/>
    <w:rsid w:val="00F57A25"/>
    <w:rsid w:val="00F57A4C"/>
    <w:rsid w:val="00F60B5E"/>
    <w:rsid w:val="00F611B6"/>
    <w:rsid w:val="00F6190B"/>
    <w:rsid w:val="00F62046"/>
    <w:rsid w:val="00F62A9F"/>
    <w:rsid w:val="00F63064"/>
    <w:rsid w:val="00F6322F"/>
    <w:rsid w:val="00F633C7"/>
    <w:rsid w:val="00F63DB3"/>
    <w:rsid w:val="00F65724"/>
    <w:rsid w:val="00F6587B"/>
    <w:rsid w:val="00F6693C"/>
    <w:rsid w:val="00F66A9A"/>
    <w:rsid w:val="00F6742D"/>
    <w:rsid w:val="00F6745F"/>
    <w:rsid w:val="00F67CB6"/>
    <w:rsid w:val="00F71443"/>
    <w:rsid w:val="00F71F68"/>
    <w:rsid w:val="00F721B9"/>
    <w:rsid w:val="00F72B01"/>
    <w:rsid w:val="00F72CCF"/>
    <w:rsid w:val="00F73389"/>
    <w:rsid w:val="00F738CA"/>
    <w:rsid w:val="00F74351"/>
    <w:rsid w:val="00F745A9"/>
    <w:rsid w:val="00F7509B"/>
    <w:rsid w:val="00F769AC"/>
    <w:rsid w:val="00F76F5F"/>
    <w:rsid w:val="00F7727C"/>
    <w:rsid w:val="00F7796E"/>
    <w:rsid w:val="00F77A07"/>
    <w:rsid w:val="00F77B65"/>
    <w:rsid w:val="00F77EB7"/>
    <w:rsid w:val="00F803C9"/>
    <w:rsid w:val="00F811FC"/>
    <w:rsid w:val="00F81264"/>
    <w:rsid w:val="00F819C7"/>
    <w:rsid w:val="00F8207F"/>
    <w:rsid w:val="00F824CF"/>
    <w:rsid w:val="00F8354D"/>
    <w:rsid w:val="00F8381B"/>
    <w:rsid w:val="00F83942"/>
    <w:rsid w:val="00F84283"/>
    <w:rsid w:val="00F843A4"/>
    <w:rsid w:val="00F843E2"/>
    <w:rsid w:val="00F843FF"/>
    <w:rsid w:val="00F8483B"/>
    <w:rsid w:val="00F848AB"/>
    <w:rsid w:val="00F84BEB"/>
    <w:rsid w:val="00F860CC"/>
    <w:rsid w:val="00F86CB0"/>
    <w:rsid w:val="00F86D68"/>
    <w:rsid w:val="00F86E78"/>
    <w:rsid w:val="00F86EF7"/>
    <w:rsid w:val="00F87464"/>
    <w:rsid w:val="00F9072A"/>
    <w:rsid w:val="00F9080C"/>
    <w:rsid w:val="00F908EC"/>
    <w:rsid w:val="00F90AF1"/>
    <w:rsid w:val="00F92531"/>
    <w:rsid w:val="00F926BC"/>
    <w:rsid w:val="00F92701"/>
    <w:rsid w:val="00F93D80"/>
    <w:rsid w:val="00F94552"/>
    <w:rsid w:val="00F94E90"/>
    <w:rsid w:val="00F95017"/>
    <w:rsid w:val="00F950C8"/>
    <w:rsid w:val="00F9549A"/>
    <w:rsid w:val="00F9588E"/>
    <w:rsid w:val="00F9590C"/>
    <w:rsid w:val="00F966A5"/>
    <w:rsid w:val="00F97625"/>
    <w:rsid w:val="00F97760"/>
    <w:rsid w:val="00F97A85"/>
    <w:rsid w:val="00FA0040"/>
    <w:rsid w:val="00FA07EA"/>
    <w:rsid w:val="00FA1620"/>
    <w:rsid w:val="00FA16C5"/>
    <w:rsid w:val="00FA263F"/>
    <w:rsid w:val="00FA407D"/>
    <w:rsid w:val="00FA4A68"/>
    <w:rsid w:val="00FA503D"/>
    <w:rsid w:val="00FA5BA7"/>
    <w:rsid w:val="00FA5E2E"/>
    <w:rsid w:val="00FA6CDB"/>
    <w:rsid w:val="00FA70F2"/>
    <w:rsid w:val="00FA7123"/>
    <w:rsid w:val="00FA71BC"/>
    <w:rsid w:val="00FA7539"/>
    <w:rsid w:val="00FB064F"/>
    <w:rsid w:val="00FB0752"/>
    <w:rsid w:val="00FB11E7"/>
    <w:rsid w:val="00FB1B87"/>
    <w:rsid w:val="00FB2823"/>
    <w:rsid w:val="00FB3383"/>
    <w:rsid w:val="00FB33CB"/>
    <w:rsid w:val="00FB3762"/>
    <w:rsid w:val="00FB3BAF"/>
    <w:rsid w:val="00FB3E27"/>
    <w:rsid w:val="00FB3F54"/>
    <w:rsid w:val="00FB3FE2"/>
    <w:rsid w:val="00FB4974"/>
    <w:rsid w:val="00FB6974"/>
    <w:rsid w:val="00FB786F"/>
    <w:rsid w:val="00FC04EF"/>
    <w:rsid w:val="00FC1072"/>
    <w:rsid w:val="00FC134A"/>
    <w:rsid w:val="00FC1D39"/>
    <w:rsid w:val="00FC21A6"/>
    <w:rsid w:val="00FC266B"/>
    <w:rsid w:val="00FC32AD"/>
    <w:rsid w:val="00FC3ACE"/>
    <w:rsid w:val="00FC3B0D"/>
    <w:rsid w:val="00FC3CC7"/>
    <w:rsid w:val="00FC3F9F"/>
    <w:rsid w:val="00FC438E"/>
    <w:rsid w:val="00FC4B4F"/>
    <w:rsid w:val="00FC5030"/>
    <w:rsid w:val="00FC50BE"/>
    <w:rsid w:val="00FC5B4E"/>
    <w:rsid w:val="00FC68BD"/>
    <w:rsid w:val="00FC787C"/>
    <w:rsid w:val="00FC798A"/>
    <w:rsid w:val="00FD0E2F"/>
    <w:rsid w:val="00FD13E2"/>
    <w:rsid w:val="00FD1AB8"/>
    <w:rsid w:val="00FD1C14"/>
    <w:rsid w:val="00FD2CEE"/>
    <w:rsid w:val="00FD3CEC"/>
    <w:rsid w:val="00FD3F5F"/>
    <w:rsid w:val="00FD5815"/>
    <w:rsid w:val="00FD6831"/>
    <w:rsid w:val="00FE0A62"/>
    <w:rsid w:val="00FE0FEE"/>
    <w:rsid w:val="00FE12B8"/>
    <w:rsid w:val="00FE1707"/>
    <w:rsid w:val="00FE2FB8"/>
    <w:rsid w:val="00FE302D"/>
    <w:rsid w:val="00FE4282"/>
    <w:rsid w:val="00FE494E"/>
    <w:rsid w:val="00FE5747"/>
    <w:rsid w:val="00FE5C0D"/>
    <w:rsid w:val="00FE7801"/>
    <w:rsid w:val="00FF0398"/>
    <w:rsid w:val="00FF1190"/>
    <w:rsid w:val="00FF196A"/>
    <w:rsid w:val="00FF2743"/>
    <w:rsid w:val="00FF3BEE"/>
    <w:rsid w:val="00FF43E4"/>
    <w:rsid w:val="00FF469C"/>
    <w:rsid w:val="00FF4852"/>
    <w:rsid w:val="00FF48F9"/>
    <w:rsid w:val="00FF4B4C"/>
    <w:rsid w:val="00FF6AD6"/>
    <w:rsid w:val="00FF737E"/>
    <w:rsid w:val="00FF7511"/>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13920"/>
  <w15:docId w15:val="{C713A06E-2779-4B56-B7FB-00099E1C7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F1F4D"/>
  </w:style>
  <w:style w:type="paragraph" w:styleId="Nadpis1">
    <w:name w:val="heading 1"/>
    <w:basedOn w:val="Normln"/>
    <w:next w:val="Normln"/>
    <w:link w:val="Nadpis1Char"/>
    <w:qFormat/>
    <w:rsid w:val="00141B40"/>
    <w:pPr>
      <w:keepNext/>
      <w:keepLines/>
      <w:numPr>
        <w:numId w:val="35"/>
      </w:numPr>
      <w:spacing w:after="120" w:line="240" w:lineRule="auto"/>
      <w:ind w:left="431" w:hanging="431"/>
      <w:outlineLvl w:val="0"/>
    </w:pPr>
    <w:rPr>
      <w:rFonts w:asciiTheme="majorHAnsi" w:eastAsiaTheme="majorEastAsia" w:hAnsiTheme="majorHAnsi" w:cstheme="majorBidi"/>
      <w:b/>
      <w:bCs/>
      <w:color w:val="2E74B5" w:themeColor="accent1" w:themeShade="BF"/>
      <w:sz w:val="32"/>
      <w:szCs w:val="32"/>
    </w:rPr>
  </w:style>
  <w:style w:type="paragraph" w:styleId="Nadpis2">
    <w:name w:val="heading 2"/>
    <w:basedOn w:val="Normln"/>
    <w:next w:val="Normln"/>
    <w:link w:val="Nadpis2Char"/>
    <w:unhideWhenUsed/>
    <w:qFormat/>
    <w:rsid w:val="00067D95"/>
    <w:pPr>
      <w:keepNext/>
      <w:keepLines/>
      <w:spacing w:after="240" w:line="240" w:lineRule="auto"/>
      <w:ind w:left="576" w:hanging="576"/>
      <w:outlineLvl w:val="1"/>
    </w:pPr>
    <w:rPr>
      <w:rFonts w:asciiTheme="majorHAnsi" w:eastAsiaTheme="majorEastAsia" w:hAnsiTheme="majorHAnsi" w:cstheme="majorBidi"/>
      <w:b/>
      <w:bCs/>
      <w:color w:val="2E74B5" w:themeColor="accent1" w:themeShade="BF"/>
      <w:sz w:val="30"/>
      <w:szCs w:val="30"/>
    </w:rPr>
  </w:style>
  <w:style w:type="paragraph" w:styleId="Nadpis3">
    <w:name w:val="heading 3"/>
    <w:basedOn w:val="Normln"/>
    <w:next w:val="Normln"/>
    <w:link w:val="Nadpis3Char"/>
    <w:uiPriority w:val="9"/>
    <w:unhideWhenUsed/>
    <w:qFormat/>
    <w:rsid w:val="00F745A9"/>
    <w:pPr>
      <w:keepNext/>
      <w:keepLines/>
      <w:numPr>
        <w:ilvl w:val="2"/>
        <w:numId w:val="35"/>
      </w:numPr>
      <w:spacing w:before="40" w:after="0" w:line="276" w:lineRule="auto"/>
      <w:outlineLvl w:val="2"/>
    </w:pPr>
    <w:rPr>
      <w:rFonts w:asciiTheme="majorHAnsi" w:eastAsiaTheme="majorEastAsia" w:hAnsiTheme="majorHAnsi" w:cstheme="majorBidi"/>
      <w:b/>
      <w:color w:val="2E74B5" w:themeColor="accent1" w:themeShade="BF"/>
      <w:sz w:val="24"/>
      <w:szCs w:val="24"/>
    </w:rPr>
  </w:style>
  <w:style w:type="paragraph" w:styleId="Nadpis4">
    <w:name w:val="heading 4"/>
    <w:basedOn w:val="Normln"/>
    <w:next w:val="Normln"/>
    <w:link w:val="Nadpis4Char"/>
    <w:uiPriority w:val="9"/>
    <w:semiHidden/>
    <w:unhideWhenUsed/>
    <w:qFormat/>
    <w:rsid w:val="00F745A9"/>
    <w:pPr>
      <w:keepNext/>
      <w:keepLines/>
      <w:numPr>
        <w:ilvl w:val="3"/>
        <w:numId w:val="35"/>
      </w:numPr>
      <w:spacing w:before="40" w:after="0" w:line="276" w:lineRule="auto"/>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semiHidden/>
    <w:unhideWhenUsed/>
    <w:qFormat/>
    <w:rsid w:val="00F745A9"/>
    <w:pPr>
      <w:keepNext/>
      <w:keepLines/>
      <w:numPr>
        <w:ilvl w:val="4"/>
        <w:numId w:val="35"/>
      </w:numPr>
      <w:spacing w:before="40" w:after="0" w:line="276" w:lineRule="auto"/>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F745A9"/>
    <w:pPr>
      <w:keepNext/>
      <w:keepLines/>
      <w:numPr>
        <w:ilvl w:val="5"/>
        <w:numId w:val="35"/>
      </w:numPr>
      <w:spacing w:before="40" w:after="0" w:line="276" w:lineRule="auto"/>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F745A9"/>
    <w:pPr>
      <w:keepNext/>
      <w:keepLines/>
      <w:numPr>
        <w:ilvl w:val="6"/>
        <w:numId w:val="35"/>
      </w:numPr>
      <w:spacing w:before="40" w:after="0" w:line="276" w:lineRule="auto"/>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F745A9"/>
    <w:pPr>
      <w:keepNext/>
      <w:keepLines/>
      <w:numPr>
        <w:ilvl w:val="7"/>
        <w:numId w:val="35"/>
      </w:numPr>
      <w:spacing w:before="40" w:after="0" w:line="276" w:lineRule="auto"/>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F745A9"/>
    <w:pPr>
      <w:keepNext/>
      <w:keepLines/>
      <w:numPr>
        <w:ilvl w:val="8"/>
        <w:numId w:val="35"/>
      </w:numPr>
      <w:spacing w:before="40" w:after="0" w:line="276" w:lineRule="auto"/>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533482"/>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33482"/>
    <w:rPr>
      <w:rFonts w:ascii="Segoe UI" w:hAnsi="Segoe UI" w:cs="Segoe UI"/>
      <w:sz w:val="18"/>
      <w:szCs w:val="18"/>
    </w:rPr>
  </w:style>
  <w:style w:type="table" w:styleId="Mkatabulky">
    <w:name w:val="Table Grid"/>
    <w:basedOn w:val="Normlntabulka"/>
    <w:uiPriority w:val="39"/>
    <w:rsid w:val="008A59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ulkasmkou4zvraznn51">
    <w:name w:val="Tabulka s mřížkou 4 – zvýraznění 51"/>
    <w:basedOn w:val="Normlntabulka"/>
    <w:uiPriority w:val="49"/>
    <w:rsid w:val="008A59EC"/>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ulkasmkou4zvraznn61">
    <w:name w:val="Tabulka s mřížkou 4 – zvýraznění 61"/>
    <w:basedOn w:val="Normlntabulka"/>
    <w:uiPriority w:val="49"/>
    <w:rsid w:val="008A59EC"/>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ulkasmkou4zvraznn31">
    <w:name w:val="Tabulka s mřížkou 4 – zvýraznění 31"/>
    <w:basedOn w:val="Normlntabulka"/>
    <w:uiPriority w:val="49"/>
    <w:rsid w:val="008A59EC"/>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ulkasmkou4zvraznn21">
    <w:name w:val="Tabulka s mřížkou 4 – zvýraznění 21"/>
    <w:basedOn w:val="Normlntabulka"/>
    <w:uiPriority w:val="49"/>
    <w:rsid w:val="008A59EC"/>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Odstavecseseznamem">
    <w:name w:val="List Paragraph"/>
    <w:basedOn w:val="Normln"/>
    <w:link w:val="OdstavecseseznamemChar"/>
    <w:uiPriority w:val="34"/>
    <w:qFormat/>
    <w:rsid w:val="007F6E48"/>
    <w:pPr>
      <w:ind w:left="720"/>
      <w:contextualSpacing/>
    </w:pPr>
  </w:style>
  <w:style w:type="table" w:customStyle="1" w:styleId="Tabulkasmkou4zvraznn41">
    <w:name w:val="Tabulka s mřížkou 4 – zvýraznění 41"/>
    <w:basedOn w:val="Normlntabulka"/>
    <w:uiPriority w:val="49"/>
    <w:rsid w:val="00053EFF"/>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customStyle="1" w:styleId="Nadpis1Char">
    <w:name w:val="Nadpis 1 Char"/>
    <w:basedOn w:val="Standardnpsmoodstavce"/>
    <w:link w:val="Nadpis1"/>
    <w:rsid w:val="00141B40"/>
    <w:rPr>
      <w:rFonts w:asciiTheme="majorHAnsi" w:eastAsiaTheme="majorEastAsia" w:hAnsiTheme="majorHAnsi" w:cstheme="majorBidi"/>
      <w:b/>
      <w:bCs/>
      <w:color w:val="2E74B5" w:themeColor="accent1" w:themeShade="BF"/>
      <w:sz w:val="32"/>
      <w:szCs w:val="32"/>
    </w:rPr>
  </w:style>
  <w:style w:type="character" w:customStyle="1" w:styleId="Nadpis2Char">
    <w:name w:val="Nadpis 2 Char"/>
    <w:basedOn w:val="Standardnpsmoodstavce"/>
    <w:link w:val="Nadpis2"/>
    <w:rsid w:val="00067D95"/>
    <w:rPr>
      <w:rFonts w:asciiTheme="majorHAnsi" w:eastAsiaTheme="majorEastAsia" w:hAnsiTheme="majorHAnsi" w:cstheme="majorBidi"/>
      <w:b/>
      <w:bCs/>
      <w:color w:val="2E74B5" w:themeColor="accent1" w:themeShade="BF"/>
      <w:sz w:val="30"/>
      <w:szCs w:val="30"/>
    </w:rPr>
  </w:style>
  <w:style w:type="character" w:customStyle="1" w:styleId="Nadpis3Char">
    <w:name w:val="Nadpis 3 Char"/>
    <w:basedOn w:val="Standardnpsmoodstavce"/>
    <w:link w:val="Nadpis3"/>
    <w:uiPriority w:val="9"/>
    <w:rsid w:val="00F745A9"/>
    <w:rPr>
      <w:rFonts w:asciiTheme="majorHAnsi" w:eastAsiaTheme="majorEastAsia" w:hAnsiTheme="majorHAnsi" w:cstheme="majorBidi"/>
      <w:b/>
      <w:color w:val="2E74B5" w:themeColor="accent1" w:themeShade="BF"/>
      <w:sz w:val="24"/>
      <w:szCs w:val="24"/>
    </w:rPr>
  </w:style>
  <w:style w:type="character" w:customStyle="1" w:styleId="Nadpis4Char">
    <w:name w:val="Nadpis 4 Char"/>
    <w:basedOn w:val="Standardnpsmoodstavce"/>
    <w:link w:val="Nadpis4"/>
    <w:uiPriority w:val="9"/>
    <w:semiHidden/>
    <w:rsid w:val="00F745A9"/>
    <w:rPr>
      <w:rFonts w:asciiTheme="majorHAnsi" w:eastAsiaTheme="majorEastAsia" w:hAnsiTheme="majorHAnsi" w:cstheme="majorBidi"/>
      <w:i/>
      <w:iCs/>
      <w:color w:val="2E74B5" w:themeColor="accent1" w:themeShade="BF"/>
    </w:rPr>
  </w:style>
  <w:style w:type="character" w:customStyle="1" w:styleId="Nadpis5Char">
    <w:name w:val="Nadpis 5 Char"/>
    <w:basedOn w:val="Standardnpsmoodstavce"/>
    <w:link w:val="Nadpis5"/>
    <w:uiPriority w:val="9"/>
    <w:semiHidden/>
    <w:rsid w:val="00F745A9"/>
    <w:rPr>
      <w:rFonts w:asciiTheme="majorHAnsi" w:eastAsiaTheme="majorEastAsia" w:hAnsiTheme="majorHAnsi" w:cstheme="majorBidi"/>
      <w:color w:val="2E74B5" w:themeColor="accent1" w:themeShade="BF"/>
    </w:rPr>
  </w:style>
  <w:style w:type="character" w:customStyle="1" w:styleId="Nadpis6Char">
    <w:name w:val="Nadpis 6 Char"/>
    <w:basedOn w:val="Standardnpsmoodstavce"/>
    <w:link w:val="Nadpis6"/>
    <w:uiPriority w:val="9"/>
    <w:semiHidden/>
    <w:rsid w:val="00F745A9"/>
    <w:rPr>
      <w:rFonts w:asciiTheme="majorHAnsi" w:eastAsiaTheme="majorEastAsia" w:hAnsiTheme="majorHAnsi" w:cstheme="majorBidi"/>
      <w:color w:val="1F4D78" w:themeColor="accent1" w:themeShade="7F"/>
    </w:rPr>
  </w:style>
  <w:style w:type="character" w:customStyle="1" w:styleId="Nadpis7Char">
    <w:name w:val="Nadpis 7 Char"/>
    <w:basedOn w:val="Standardnpsmoodstavce"/>
    <w:link w:val="Nadpis7"/>
    <w:uiPriority w:val="9"/>
    <w:semiHidden/>
    <w:rsid w:val="00F745A9"/>
    <w:rPr>
      <w:rFonts w:asciiTheme="majorHAnsi" w:eastAsiaTheme="majorEastAsia" w:hAnsiTheme="majorHAnsi" w:cstheme="majorBidi"/>
      <w:i/>
      <w:iCs/>
      <w:color w:val="1F4D78" w:themeColor="accent1" w:themeShade="7F"/>
    </w:rPr>
  </w:style>
  <w:style w:type="character" w:customStyle="1" w:styleId="Nadpis8Char">
    <w:name w:val="Nadpis 8 Char"/>
    <w:basedOn w:val="Standardnpsmoodstavce"/>
    <w:link w:val="Nadpis8"/>
    <w:uiPriority w:val="9"/>
    <w:semiHidden/>
    <w:rsid w:val="00F745A9"/>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F745A9"/>
    <w:rPr>
      <w:rFonts w:asciiTheme="majorHAnsi" w:eastAsiaTheme="majorEastAsia" w:hAnsiTheme="majorHAnsi" w:cstheme="majorBidi"/>
      <w:i/>
      <w:iCs/>
      <w:color w:val="272727" w:themeColor="text1" w:themeTint="D8"/>
      <w:sz w:val="21"/>
      <w:szCs w:val="21"/>
    </w:rPr>
  </w:style>
  <w:style w:type="character" w:customStyle="1" w:styleId="OdstavecseseznamemChar">
    <w:name w:val="Odstavec se seznamem Char"/>
    <w:basedOn w:val="Standardnpsmoodstavce"/>
    <w:link w:val="Odstavecseseznamem"/>
    <w:uiPriority w:val="34"/>
    <w:rsid w:val="00724F2F"/>
  </w:style>
  <w:style w:type="paragraph" w:styleId="Zhlav">
    <w:name w:val="header"/>
    <w:basedOn w:val="Normln"/>
    <w:link w:val="ZhlavChar"/>
    <w:uiPriority w:val="99"/>
    <w:unhideWhenUsed/>
    <w:rsid w:val="00AC1E5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C1E5C"/>
  </w:style>
  <w:style w:type="paragraph" w:styleId="Zpat">
    <w:name w:val="footer"/>
    <w:basedOn w:val="Normln"/>
    <w:link w:val="ZpatChar"/>
    <w:uiPriority w:val="99"/>
    <w:unhideWhenUsed/>
    <w:rsid w:val="00AC1E5C"/>
    <w:pPr>
      <w:tabs>
        <w:tab w:val="center" w:pos="4536"/>
        <w:tab w:val="right" w:pos="9072"/>
      </w:tabs>
      <w:spacing w:after="0" w:line="240" w:lineRule="auto"/>
    </w:pPr>
  </w:style>
  <w:style w:type="character" w:customStyle="1" w:styleId="ZpatChar">
    <w:name w:val="Zápatí Char"/>
    <w:basedOn w:val="Standardnpsmoodstavce"/>
    <w:link w:val="Zpat"/>
    <w:uiPriority w:val="99"/>
    <w:rsid w:val="00AC1E5C"/>
  </w:style>
  <w:style w:type="paragraph" w:styleId="Bezmezer">
    <w:name w:val="No Spacing"/>
    <w:link w:val="BezmezerChar"/>
    <w:uiPriority w:val="1"/>
    <w:qFormat/>
    <w:rsid w:val="00AC1E5C"/>
    <w:pPr>
      <w:spacing w:after="0" w:line="240" w:lineRule="auto"/>
    </w:pPr>
    <w:rPr>
      <w:rFonts w:eastAsiaTheme="minorEastAsia"/>
      <w:lang w:eastAsia="cs-CZ"/>
    </w:rPr>
  </w:style>
  <w:style w:type="character" w:customStyle="1" w:styleId="BezmezerChar">
    <w:name w:val="Bez mezer Char"/>
    <w:basedOn w:val="Standardnpsmoodstavce"/>
    <w:link w:val="Bezmezer"/>
    <w:uiPriority w:val="1"/>
    <w:rsid w:val="00AC1E5C"/>
    <w:rPr>
      <w:rFonts w:eastAsiaTheme="minorEastAsia"/>
      <w:lang w:eastAsia="cs-CZ"/>
    </w:rPr>
  </w:style>
  <w:style w:type="paragraph" w:styleId="Nadpisobsahu">
    <w:name w:val="TOC Heading"/>
    <w:basedOn w:val="Nadpis1"/>
    <w:next w:val="Normln"/>
    <w:uiPriority w:val="39"/>
    <w:unhideWhenUsed/>
    <w:qFormat/>
    <w:rsid w:val="008223A1"/>
    <w:pPr>
      <w:numPr>
        <w:numId w:val="0"/>
      </w:numPr>
      <w:spacing w:before="240" w:after="0" w:line="259" w:lineRule="auto"/>
      <w:outlineLvl w:val="9"/>
    </w:pPr>
    <w:rPr>
      <w:b w:val="0"/>
      <w:bCs w:val="0"/>
      <w:lang w:eastAsia="cs-CZ"/>
    </w:rPr>
  </w:style>
  <w:style w:type="paragraph" w:styleId="Obsah1">
    <w:name w:val="toc 1"/>
    <w:basedOn w:val="Normln"/>
    <w:next w:val="Normln"/>
    <w:autoRedefine/>
    <w:uiPriority w:val="39"/>
    <w:unhideWhenUsed/>
    <w:rsid w:val="008223A1"/>
    <w:pPr>
      <w:spacing w:after="100"/>
    </w:pPr>
  </w:style>
  <w:style w:type="character" w:styleId="Hypertextovodkaz">
    <w:name w:val="Hyperlink"/>
    <w:basedOn w:val="Standardnpsmoodstavce"/>
    <w:uiPriority w:val="99"/>
    <w:unhideWhenUsed/>
    <w:rsid w:val="008223A1"/>
    <w:rPr>
      <w:color w:val="0563C1" w:themeColor="hyperlink"/>
      <w:u w:val="single"/>
    </w:rPr>
  </w:style>
  <w:style w:type="paragraph" w:styleId="Obsah2">
    <w:name w:val="toc 2"/>
    <w:basedOn w:val="Normln"/>
    <w:next w:val="Normln"/>
    <w:autoRedefine/>
    <w:uiPriority w:val="39"/>
    <w:unhideWhenUsed/>
    <w:rsid w:val="00CD6373"/>
    <w:pPr>
      <w:tabs>
        <w:tab w:val="right" w:leader="dot" w:pos="9062"/>
      </w:tabs>
      <w:spacing w:after="100"/>
    </w:pPr>
  </w:style>
  <w:style w:type="paragraph" w:styleId="Normlnweb">
    <w:name w:val="Normal (Web)"/>
    <w:basedOn w:val="Normln"/>
    <w:uiPriority w:val="99"/>
    <w:semiHidden/>
    <w:unhideWhenUsed/>
    <w:rsid w:val="00EE2EDD"/>
    <w:pPr>
      <w:spacing w:before="100" w:beforeAutospacing="1" w:after="100" w:afterAutospacing="1" w:line="240" w:lineRule="auto"/>
    </w:pPr>
    <w:rPr>
      <w:rFonts w:ascii="Times New Roman" w:eastAsiaTheme="minorEastAsia" w:hAnsi="Times New Roman" w:cs="Times New Roman"/>
      <w:sz w:val="24"/>
      <w:szCs w:val="24"/>
      <w:lang w:eastAsia="cs-CZ"/>
    </w:rPr>
  </w:style>
  <w:style w:type="paragraph" w:styleId="Titulek">
    <w:name w:val="caption"/>
    <w:basedOn w:val="Normln"/>
    <w:next w:val="Normln"/>
    <w:uiPriority w:val="35"/>
    <w:unhideWhenUsed/>
    <w:qFormat/>
    <w:rsid w:val="00423E74"/>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8868266">
      <w:bodyDiv w:val="1"/>
      <w:marLeft w:val="0"/>
      <w:marRight w:val="0"/>
      <w:marTop w:val="0"/>
      <w:marBottom w:val="0"/>
      <w:divBdr>
        <w:top w:val="none" w:sz="0" w:space="0" w:color="auto"/>
        <w:left w:val="none" w:sz="0" w:space="0" w:color="auto"/>
        <w:bottom w:val="none" w:sz="0" w:space="0" w:color="auto"/>
        <w:right w:val="none" w:sz="0" w:space="0" w:color="auto"/>
      </w:divBdr>
      <w:divsChild>
        <w:div w:id="1890722035">
          <w:marLeft w:val="547"/>
          <w:marRight w:val="0"/>
          <w:marTop w:val="0"/>
          <w:marBottom w:val="0"/>
          <w:divBdr>
            <w:top w:val="none" w:sz="0" w:space="0" w:color="auto"/>
            <w:left w:val="none" w:sz="0" w:space="0" w:color="auto"/>
            <w:bottom w:val="none" w:sz="0" w:space="0" w:color="auto"/>
            <w:right w:val="none" w:sz="0" w:space="0" w:color="auto"/>
          </w:divBdr>
        </w:div>
      </w:divsChild>
    </w:div>
    <w:div w:id="408620351">
      <w:bodyDiv w:val="1"/>
      <w:marLeft w:val="0"/>
      <w:marRight w:val="0"/>
      <w:marTop w:val="0"/>
      <w:marBottom w:val="0"/>
      <w:divBdr>
        <w:top w:val="none" w:sz="0" w:space="0" w:color="auto"/>
        <w:left w:val="none" w:sz="0" w:space="0" w:color="auto"/>
        <w:bottom w:val="none" w:sz="0" w:space="0" w:color="auto"/>
        <w:right w:val="none" w:sz="0" w:space="0" w:color="auto"/>
      </w:divBdr>
    </w:div>
    <w:div w:id="486365496">
      <w:bodyDiv w:val="1"/>
      <w:marLeft w:val="0"/>
      <w:marRight w:val="0"/>
      <w:marTop w:val="0"/>
      <w:marBottom w:val="0"/>
      <w:divBdr>
        <w:top w:val="none" w:sz="0" w:space="0" w:color="auto"/>
        <w:left w:val="none" w:sz="0" w:space="0" w:color="auto"/>
        <w:bottom w:val="none" w:sz="0" w:space="0" w:color="auto"/>
        <w:right w:val="none" w:sz="0" w:space="0" w:color="auto"/>
      </w:divBdr>
      <w:divsChild>
        <w:div w:id="1240597949">
          <w:marLeft w:val="547"/>
          <w:marRight w:val="0"/>
          <w:marTop w:val="0"/>
          <w:marBottom w:val="0"/>
          <w:divBdr>
            <w:top w:val="none" w:sz="0" w:space="0" w:color="auto"/>
            <w:left w:val="none" w:sz="0" w:space="0" w:color="auto"/>
            <w:bottom w:val="none" w:sz="0" w:space="0" w:color="auto"/>
            <w:right w:val="none" w:sz="0" w:space="0" w:color="auto"/>
          </w:divBdr>
        </w:div>
      </w:divsChild>
    </w:div>
    <w:div w:id="487135403">
      <w:bodyDiv w:val="1"/>
      <w:marLeft w:val="0"/>
      <w:marRight w:val="0"/>
      <w:marTop w:val="0"/>
      <w:marBottom w:val="0"/>
      <w:divBdr>
        <w:top w:val="none" w:sz="0" w:space="0" w:color="auto"/>
        <w:left w:val="none" w:sz="0" w:space="0" w:color="auto"/>
        <w:bottom w:val="none" w:sz="0" w:space="0" w:color="auto"/>
        <w:right w:val="none" w:sz="0" w:space="0" w:color="auto"/>
      </w:divBdr>
    </w:div>
    <w:div w:id="530149530">
      <w:bodyDiv w:val="1"/>
      <w:marLeft w:val="0"/>
      <w:marRight w:val="0"/>
      <w:marTop w:val="0"/>
      <w:marBottom w:val="0"/>
      <w:divBdr>
        <w:top w:val="none" w:sz="0" w:space="0" w:color="auto"/>
        <w:left w:val="none" w:sz="0" w:space="0" w:color="auto"/>
        <w:bottom w:val="none" w:sz="0" w:space="0" w:color="auto"/>
        <w:right w:val="none" w:sz="0" w:space="0" w:color="auto"/>
      </w:divBdr>
      <w:divsChild>
        <w:div w:id="132606367">
          <w:marLeft w:val="547"/>
          <w:marRight w:val="0"/>
          <w:marTop w:val="0"/>
          <w:marBottom w:val="0"/>
          <w:divBdr>
            <w:top w:val="none" w:sz="0" w:space="0" w:color="auto"/>
            <w:left w:val="none" w:sz="0" w:space="0" w:color="auto"/>
            <w:bottom w:val="none" w:sz="0" w:space="0" w:color="auto"/>
            <w:right w:val="none" w:sz="0" w:space="0" w:color="auto"/>
          </w:divBdr>
        </w:div>
      </w:divsChild>
    </w:div>
    <w:div w:id="606158598">
      <w:bodyDiv w:val="1"/>
      <w:marLeft w:val="0"/>
      <w:marRight w:val="0"/>
      <w:marTop w:val="0"/>
      <w:marBottom w:val="0"/>
      <w:divBdr>
        <w:top w:val="none" w:sz="0" w:space="0" w:color="auto"/>
        <w:left w:val="none" w:sz="0" w:space="0" w:color="auto"/>
        <w:bottom w:val="none" w:sz="0" w:space="0" w:color="auto"/>
        <w:right w:val="none" w:sz="0" w:space="0" w:color="auto"/>
      </w:divBdr>
      <w:divsChild>
        <w:div w:id="1723214969">
          <w:marLeft w:val="547"/>
          <w:marRight w:val="0"/>
          <w:marTop w:val="0"/>
          <w:marBottom w:val="0"/>
          <w:divBdr>
            <w:top w:val="none" w:sz="0" w:space="0" w:color="auto"/>
            <w:left w:val="none" w:sz="0" w:space="0" w:color="auto"/>
            <w:bottom w:val="none" w:sz="0" w:space="0" w:color="auto"/>
            <w:right w:val="none" w:sz="0" w:space="0" w:color="auto"/>
          </w:divBdr>
        </w:div>
      </w:divsChild>
    </w:div>
    <w:div w:id="716784765">
      <w:bodyDiv w:val="1"/>
      <w:marLeft w:val="0"/>
      <w:marRight w:val="0"/>
      <w:marTop w:val="0"/>
      <w:marBottom w:val="0"/>
      <w:divBdr>
        <w:top w:val="none" w:sz="0" w:space="0" w:color="auto"/>
        <w:left w:val="none" w:sz="0" w:space="0" w:color="auto"/>
        <w:bottom w:val="none" w:sz="0" w:space="0" w:color="auto"/>
        <w:right w:val="none" w:sz="0" w:space="0" w:color="auto"/>
      </w:divBdr>
      <w:divsChild>
        <w:div w:id="155339475">
          <w:marLeft w:val="547"/>
          <w:marRight w:val="0"/>
          <w:marTop w:val="0"/>
          <w:marBottom w:val="0"/>
          <w:divBdr>
            <w:top w:val="none" w:sz="0" w:space="0" w:color="auto"/>
            <w:left w:val="none" w:sz="0" w:space="0" w:color="auto"/>
            <w:bottom w:val="none" w:sz="0" w:space="0" w:color="auto"/>
            <w:right w:val="none" w:sz="0" w:space="0" w:color="auto"/>
          </w:divBdr>
        </w:div>
      </w:divsChild>
    </w:div>
    <w:div w:id="964702057">
      <w:bodyDiv w:val="1"/>
      <w:marLeft w:val="0"/>
      <w:marRight w:val="0"/>
      <w:marTop w:val="0"/>
      <w:marBottom w:val="0"/>
      <w:divBdr>
        <w:top w:val="none" w:sz="0" w:space="0" w:color="auto"/>
        <w:left w:val="none" w:sz="0" w:space="0" w:color="auto"/>
        <w:bottom w:val="none" w:sz="0" w:space="0" w:color="auto"/>
        <w:right w:val="none" w:sz="0" w:space="0" w:color="auto"/>
      </w:divBdr>
      <w:divsChild>
        <w:div w:id="2107459290">
          <w:marLeft w:val="547"/>
          <w:marRight w:val="0"/>
          <w:marTop w:val="0"/>
          <w:marBottom w:val="0"/>
          <w:divBdr>
            <w:top w:val="none" w:sz="0" w:space="0" w:color="auto"/>
            <w:left w:val="none" w:sz="0" w:space="0" w:color="auto"/>
            <w:bottom w:val="none" w:sz="0" w:space="0" w:color="auto"/>
            <w:right w:val="none" w:sz="0" w:space="0" w:color="auto"/>
          </w:divBdr>
        </w:div>
      </w:divsChild>
    </w:div>
    <w:div w:id="1036153323">
      <w:bodyDiv w:val="1"/>
      <w:marLeft w:val="0"/>
      <w:marRight w:val="0"/>
      <w:marTop w:val="0"/>
      <w:marBottom w:val="0"/>
      <w:divBdr>
        <w:top w:val="none" w:sz="0" w:space="0" w:color="auto"/>
        <w:left w:val="none" w:sz="0" w:space="0" w:color="auto"/>
        <w:bottom w:val="none" w:sz="0" w:space="0" w:color="auto"/>
        <w:right w:val="none" w:sz="0" w:space="0" w:color="auto"/>
      </w:divBdr>
    </w:div>
    <w:div w:id="1044719155">
      <w:bodyDiv w:val="1"/>
      <w:marLeft w:val="0"/>
      <w:marRight w:val="0"/>
      <w:marTop w:val="0"/>
      <w:marBottom w:val="0"/>
      <w:divBdr>
        <w:top w:val="none" w:sz="0" w:space="0" w:color="auto"/>
        <w:left w:val="none" w:sz="0" w:space="0" w:color="auto"/>
        <w:bottom w:val="none" w:sz="0" w:space="0" w:color="auto"/>
        <w:right w:val="none" w:sz="0" w:space="0" w:color="auto"/>
      </w:divBdr>
      <w:divsChild>
        <w:div w:id="536086633">
          <w:marLeft w:val="547"/>
          <w:marRight w:val="0"/>
          <w:marTop w:val="0"/>
          <w:marBottom w:val="0"/>
          <w:divBdr>
            <w:top w:val="none" w:sz="0" w:space="0" w:color="auto"/>
            <w:left w:val="none" w:sz="0" w:space="0" w:color="auto"/>
            <w:bottom w:val="none" w:sz="0" w:space="0" w:color="auto"/>
            <w:right w:val="none" w:sz="0" w:space="0" w:color="auto"/>
          </w:divBdr>
        </w:div>
      </w:divsChild>
    </w:div>
    <w:div w:id="1154179415">
      <w:bodyDiv w:val="1"/>
      <w:marLeft w:val="0"/>
      <w:marRight w:val="0"/>
      <w:marTop w:val="0"/>
      <w:marBottom w:val="0"/>
      <w:divBdr>
        <w:top w:val="none" w:sz="0" w:space="0" w:color="auto"/>
        <w:left w:val="none" w:sz="0" w:space="0" w:color="auto"/>
        <w:bottom w:val="none" w:sz="0" w:space="0" w:color="auto"/>
        <w:right w:val="none" w:sz="0" w:space="0" w:color="auto"/>
      </w:divBdr>
    </w:div>
    <w:div w:id="1195272220">
      <w:bodyDiv w:val="1"/>
      <w:marLeft w:val="0"/>
      <w:marRight w:val="0"/>
      <w:marTop w:val="0"/>
      <w:marBottom w:val="0"/>
      <w:divBdr>
        <w:top w:val="none" w:sz="0" w:space="0" w:color="auto"/>
        <w:left w:val="none" w:sz="0" w:space="0" w:color="auto"/>
        <w:bottom w:val="none" w:sz="0" w:space="0" w:color="auto"/>
        <w:right w:val="none" w:sz="0" w:space="0" w:color="auto"/>
      </w:divBdr>
      <w:divsChild>
        <w:div w:id="204754251">
          <w:marLeft w:val="547"/>
          <w:marRight w:val="0"/>
          <w:marTop w:val="0"/>
          <w:marBottom w:val="0"/>
          <w:divBdr>
            <w:top w:val="none" w:sz="0" w:space="0" w:color="auto"/>
            <w:left w:val="none" w:sz="0" w:space="0" w:color="auto"/>
            <w:bottom w:val="none" w:sz="0" w:space="0" w:color="auto"/>
            <w:right w:val="none" w:sz="0" w:space="0" w:color="auto"/>
          </w:divBdr>
        </w:div>
      </w:divsChild>
    </w:div>
    <w:div w:id="1226453207">
      <w:bodyDiv w:val="1"/>
      <w:marLeft w:val="0"/>
      <w:marRight w:val="0"/>
      <w:marTop w:val="0"/>
      <w:marBottom w:val="0"/>
      <w:divBdr>
        <w:top w:val="none" w:sz="0" w:space="0" w:color="auto"/>
        <w:left w:val="none" w:sz="0" w:space="0" w:color="auto"/>
        <w:bottom w:val="none" w:sz="0" w:space="0" w:color="auto"/>
        <w:right w:val="none" w:sz="0" w:space="0" w:color="auto"/>
      </w:divBdr>
      <w:divsChild>
        <w:div w:id="906498284">
          <w:marLeft w:val="547"/>
          <w:marRight w:val="0"/>
          <w:marTop w:val="0"/>
          <w:marBottom w:val="0"/>
          <w:divBdr>
            <w:top w:val="none" w:sz="0" w:space="0" w:color="auto"/>
            <w:left w:val="none" w:sz="0" w:space="0" w:color="auto"/>
            <w:bottom w:val="none" w:sz="0" w:space="0" w:color="auto"/>
            <w:right w:val="none" w:sz="0" w:space="0" w:color="auto"/>
          </w:divBdr>
        </w:div>
      </w:divsChild>
    </w:div>
    <w:div w:id="1266578957">
      <w:bodyDiv w:val="1"/>
      <w:marLeft w:val="0"/>
      <w:marRight w:val="0"/>
      <w:marTop w:val="0"/>
      <w:marBottom w:val="0"/>
      <w:divBdr>
        <w:top w:val="none" w:sz="0" w:space="0" w:color="auto"/>
        <w:left w:val="none" w:sz="0" w:space="0" w:color="auto"/>
        <w:bottom w:val="none" w:sz="0" w:space="0" w:color="auto"/>
        <w:right w:val="none" w:sz="0" w:space="0" w:color="auto"/>
      </w:divBdr>
      <w:divsChild>
        <w:div w:id="1303540572">
          <w:marLeft w:val="547"/>
          <w:marRight w:val="0"/>
          <w:marTop w:val="0"/>
          <w:marBottom w:val="0"/>
          <w:divBdr>
            <w:top w:val="none" w:sz="0" w:space="0" w:color="auto"/>
            <w:left w:val="none" w:sz="0" w:space="0" w:color="auto"/>
            <w:bottom w:val="none" w:sz="0" w:space="0" w:color="auto"/>
            <w:right w:val="none" w:sz="0" w:space="0" w:color="auto"/>
          </w:divBdr>
        </w:div>
      </w:divsChild>
    </w:div>
    <w:div w:id="1353192949">
      <w:bodyDiv w:val="1"/>
      <w:marLeft w:val="0"/>
      <w:marRight w:val="0"/>
      <w:marTop w:val="0"/>
      <w:marBottom w:val="0"/>
      <w:divBdr>
        <w:top w:val="none" w:sz="0" w:space="0" w:color="auto"/>
        <w:left w:val="none" w:sz="0" w:space="0" w:color="auto"/>
        <w:bottom w:val="none" w:sz="0" w:space="0" w:color="auto"/>
        <w:right w:val="none" w:sz="0" w:space="0" w:color="auto"/>
      </w:divBdr>
      <w:divsChild>
        <w:div w:id="1885287296">
          <w:marLeft w:val="446"/>
          <w:marRight w:val="0"/>
          <w:marTop w:val="0"/>
          <w:marBottom w:val="0"/>
          <w:divBdr>
            <w:top w:val="none" w:sz="0" w:space="0" w:color="auto"/>
            <w:left w:val="none" w:sz="0" w:space="0" w:color="auto"/>
            <w:bottom w:val="none" w:sz="0" w:space="0" w:color="auto"/>
            <w:right w:val="none" w:sz="0" w:space="0" w:color="auto"/>
          </w:divBdr>
        </w:div>
      </w:divsChild>
    </w:div>
    <w:div w:id="1662734082">
      <w:bodyDiv w:val="1"/>
      <w:marLeft w:val="0"/>
      <w:marRight w:val="0"/>
      <w:marTop w:val="0"/>
      <w:marBottom w:val="0"/>
      <w:divBdr>
        <w:top w:val="none" w:sz="0" w:space="0" w:color="auto"/>
        <w:left w:val="none" w:sz="0" w:space="0" w:color="auto"/>
        <w:bottom w:val="none" w:sz="0" w:space="0" w:color="auto"/>
        <w:right w:val="none" w:sz="0" w:space="0" w:color="auto"/>
      </w:divBdr>
    </w:div>
    <w:div w:id="1712194054">
      <w:bodyDiv w:val="1"/>
      <w:marLeft w:val="0"/>
      <w:marRight w:val="0"/>
      <w:marTop w:val="0"/>
      <w:marBottom w:val="0"/>
      <w:divBdr>
        <w:top w:val="none" w:sz="0" w:space="0" w:color="auto"/>
        <w:left w:val="none" w:sz="0" w:space="0" w:color="auto"/>
        <w:bottom w:val="none" w:sz="0" w:space="0" w:color="auto"/>
        <w:right w:val="none" w:sz="0" w:space="0" w:color="auto"/>
      </w:divBdr>
    </w:div>
    <w:div w:id="1743017192">
      <w:bodyDiv w:val="1"/>
      <w:marLeft w:val="0"/>
      <w:marRight w:val="0"/>
      <w:marTop w:val="0"/>
      <w:marBottom w:val="0"/>
      <w:divBdr>
        <w:top w:val="none" w:sz="0" w:space="0" w:color="auto"/>
        <w:left w:val="none" w:sz="0" w:space="0" w:color="auto"/>
        <w:bottom w:val="none" w:sz="0" w:space="0" w:color="auto"/>
        <w:right w:val="none" w:sz="0" w:space="0" w:color="auto"/>
      </w:divBdr>
    </w:div>
    <w:div w:id="1785148692">
      <w:bodyDiv w:val="1"/>
      <w:marLeft w:val="0"/>
      <w:marRight w:val="0"/>
      <w:marTop w:val="0"/>
      <w:marBottom w:val="0"/>
      <w:divBdr>
        <w:top w:val="none" w:sz="0" w:space="0" w:color="auto"/>
        <w:left w:val="none" w:sz="0" w:space="0" w:color="auto"/>
        <w:bottom w:val="none" w:sz="0" w:space="0" w:color="auto"/>
        <w:right w:val="none" w:sz="0" w:space="0" w:color="auto"/>
      </w:divBdr>
      <w:divsChild>
        <w:div w:id="1616018337">
          <w:marLeft w:val="547"/>
          <w:marRight w:val="0"/>
          <w:marTop w:val="0"/>
          <w:marBottom w:val="0"/>
          <w:divBdr>
            <w:top w:val="none" w:sz="0" w:space="0" w:color="auto"/>
            <w:left w:val="none" w:sz="0" w:space="0" w:color="auto"/>
            <w:bottom w:val="none" w:sz="0" w:space="0" w:color="auto"/>
            <w:right w:val="none" w:sz="0" w:space="0" w:color="auto"/>
          </w:divBdr>
        </w:div>
      </w:divsChild>
    </w:div>
    <w:div w:id="2057729686">
      <w:bodyDiv w:val="1"/>
      <w:marLeft w:val="0"/>
      <w:marRight w:val="0"/>
      <w:marTop w:val="0"/>
      <w:marBottom w:val="0"/>
      <w:divBdr>
        <w:top w:val="none" w:sz="0" w:space="0" w:color="auto"/>
        <w:left w:val="none" w:sz="0" w:space="0" w:color="auto"/>
        <w:bottom w:val="none" w:sz="0" w:space="0" w:color="auto"/>
        <w:right w:val="none" w:sz="0" w:space="0" w:color="auto"/>
      </w:divBdr>
      <w:divsChild>
        <w:div w:id="1277980426">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ozvoj@cirihk.cz" TargetMode="External"/><Relationship Id="rId18" Type="http://schemas.openxmlformats.org/officeDocument/2006/relationships/header" Target="header1.xml"/><Relationship Id="rId26" Type="http://schemas.openxmlformats.org/officeDocument/2006/relationships/diagramColors" Target="diagrams/colors1.xml"/><Relationship Id="rId3" Type="http://schemas.openxmlformats.org/officeDocument/2006/relationships/customXml" Target="../customXml/item3.xml"/><Relationship Id="rId21" Type="http://schemas.openxmlformats.org/officeDocument/2006/relationships/image" Target="media/image5.jpeg"/><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info@cirihk.cz" TargetMode="External"/><Relationship Id="rId17" Type="http://schemas.openxmlformats.org/officeDocument/2006/relationships/footer" Target="footer1.xml"/><Relationship Id="rId25" Type="http://schemas.openxmlformats.org/officeDocument/2006/relationships/diagramQuickStyle" Target="diagrams/quickStyle1.xm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www.obecroudnice.cz" TargetMode="External"/><Relationship Id="rId20" Type="http://schemas.openxmlformats.org/officeDocument/2006/relationships/image" Target="media/image4.jpeg"/><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diagramLayout" Target="diagrams/layout1.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2.jpeg"/><Relationship Id="rId23" Type="http://schemas.openxmlformats.org/officeDocument/2006/relationships/diagramData" Target="diagrams/data1.xm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irihk.cz" TargetMode="External"/><Relationship Id="rId22" Type="http://schemas.openxmlformats.org/officeDocument/2006/relationships/image" Target="media/image6.png"/><Relationship Id="rId27" Type="http://schemas.microsoft.com/office/2007/relationships/diagramDrawing" Target="diagrams/drawing1.xml"/><Relationship Id="rId30"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BC782DB-B4AE-41FB-8BAE-275D04FCF2C6}" type="doc">
      <dgm:prSet loTypeId="urn:microsoft.com/office/officeart/2008/layout/HorizontalMultiLevelHierarchy" loCatId="hierarchy" qsTypeId="urn:microsoft.com/office/officeart/2005/8/quickstyle/simple1" qsCatId="simple" csTypeId="urn:microsoft.com/office/officeart/2005/8/colors/colorful5" csCatId="colorful" phldr="1"/>
      <dgm:spPr/>
      <dgm:t>
        <a:bodyPr/>
        <a:lstStyle/>
        <a:p>
          <a:endParaRPr lang="cs-CZ"/>
        </a:p>
      </dgm:t>
    </dgm:pt>
    <dgm:pt modelId="{7E8D8027-8747-4146-AC13-21861F23801F}">
      <dgm:prSet phldrT="[Text]" custT="1"/>
      <dgm:spPr/>
      <dgm:t>
        <a:bodyPr/>
        <a:lstStyle/>
        <a:p>
          <a:r>
            <a:rPr lang="cs-CZ" sz="1000" b="1">
              <a:solidFill>
                <a:sysClr val="windowText" lastClr="000000"/>
              </a:solidFill>
            </a:rPr>
            <a:t>Priorita 1: Pohyb v obci</a:t>
          </a:r>
          <a:endParaRPr lang="cs-CZ" sz="1000">
            <a:solidFill>
              <a:sysClr val="windowText" lastClr="000000"/>
            </a:solidFill>
          </a:endParaRPr>
        </a:p>
      </dgm:t>
    </dgm:pt>
    <dgm:pt modelId="{AE079E60-BA5F-4E15-8E1D-146963B1C6C8}" type="parTrans" cxnId="{1BDE5833-6EF1-4EA7-964D-DFA27DA96DE6}">
      <dgm:prSet/>
      <dgm:spPr/>
      <dgm:t>
        <a:bodyPr/>
        <a:lstStyle/>
        <a:p>
          <a:endParaRPr lang="cs-CZ" sz="2400"/>
        </a:p>
      </dgm:t>
    </dgm:pt>
    <dgm:pt modelId="{B5ACF05A-1CEC-4D2A-A349-C5174B3B3C2D}" type="sibTrans" cxnId="{1BDE5833-6EF1-4EA7-964D-DFA27DA96DE6}">
      <dgm:prSet/>
      <dgm:spPr/>
      <dgm:t>
        <a:bodyPr/>
        <a:lstStyle/>
        <a:p>
          <a:endParaRPr lang="cs-CZ" sz="2400"/>
        </a:p>
      </dgm:t>
    </dgm:pt>
    <dgm:pt modelId="{B714FD37-D338-48AA-AF9B-B6CA067015FA}">
      <dgm:prSet phldrT="[Text]" custT="1"/>
      <dgm:spPr/>
      <dgm:t>
        <a:bodyPr/>
        <a:lstStyle/>
        <a:p>
          <a:r>
            <a:rPr lang="cs-CZ" sz="800" b="1"/>
            <a:t>Cíl 1.1: Funkční, pohodlná a bezpečná nemotorová doprava</a:t>
          </a:r>
          <a:endParaRPr lang="cs-CZ" sz="800"/>
        </a:p>
      </dgm:t>
    </dgm:pt>
    <dgm:pt modelId="{81ACA531-ED56-4705-BBE6-450BCB8ED94B}" type="parTrans" cxnId="{FBCB9BB8-B61A-48F1-9CEB-0985A285035C}">
      <dgm:prSet custT="1"/>
      <dgm:spPr/>
      <dgm:t>
        <a:bodyPr/>
        <a:lstStyle/>
        <a:p>
          <a:endParaRPr lang="cs-CZ" sz="700"/>
        </a:p>
      </dgm:t>
    </dgm:pt>
    <dgm:pt modelId="{9A0888BC-6EA8-4EC6-A117-D67139B810BF}" type="sibTrans" cxnId="{FBCB9BB8-B61A-48F1-9CEB-0985A285035C}">
      <dgm:prSet/>
      <dgm:spPr/>
      <dgm:t>
        <a:bodyPr/>
        <a:lstStyle/>
        <a:p>
          <a:endParaRPr lang="cs-CZ" sz="2400"/>
        </a:p>
      </dgm:t>
    </dgm:pt>
    <dgm:pt modelId="{C638E100-506E-4947-9E56-E034F258608B}">
      <dgm:prSet phldrT="[Text]" custT="1"/>
      <dgm:spPr/>
      <dgm:t>
        <a:bodyPr/>
        <a:lstStyle/>
        <a:p>
          <a:r>
            <a:rPr lang="cs-CZ" sz="800" b="1"/>
            <a:t>Cíl 1.2: Kvalitní silnice a místní komunikace</a:t>
          </a:r>
          <a:endParaRPr lang="cs-CZ" sz="800"/>
        </a:p>
      </dgm:t>
    </dgm:pt>
    <dgm:pt modelId="{CBFDE6A2-DF65-46A6-9A95-A0833C999F9D}" type="parTrans" cxnId="{F6DAF473-A5D3-44EE-A3DB-818307CE6CCA}">
      <dgm:prSet custT="1"/>
      <dgm:spPr/>
      <dgm:t>
        <a:bodyPr/>
        <a:lstStyle/>
        <a:p>
          <a:endParaRPr lang="cs-CZ" sz="700"/>
        </a:p>
      </dgm:t>
    </dgm:pt>
    <dgm:pt modelId="{AE3D61B9-180B-441E-9C71-11D0670F8BA0}" type="sibTrans" cxnId="{F6DAF473-A5D3-44EE-A3DB-818307CE6CCA}">
      <dgm:prSet/>
      <dgm:spPr/>
      <dgm:t>
        <a:bodyPr/>
        <a:lstStyle/>
        <a:p>
          <a:endParaRPr lang="cs-CZ" sz="2400"/>
        </a:p>
      </dgm:t>
    </dgm:pt>
    <dgm:pt modelId="{071EEFA1-A6C0-446B-80A3-FE5717A7F0EA}">
      <dgm:prSet phldrT="[Text]" custT="1"/>
      <dgm:spPr/>
      <dgm:t>
        <a:bodyPr/>
        <a:lstStyle/>
        <a:p>
          <a:r>
            <a:rPr lang="cs-CZ" sz="1000" b="1">
              <a:solidFill>
                <a:sysClr val="windowText" lastClr="000000"/>
              </a:solidFill>
            </a:rPr>
            <a:t>Priorita 2: Prostředí v obci</a:t>
          </a:r>
          <a:endParaRPr lang="cs-CZ" sz="1000">
            <a:solidFill>
              <a:sysClr val="windowText" lastClr="000000"/>
            </a:solidFill>
          </a:endParaRPr>
        </a:p>
      </dgm:t>
    </dgm:pt>
    <dgm:pt modelId="{C56F580D-D536-4983-82E7-EA7F5ADFFFE2}" type="parTrans" cxnId="{7783683C-C46B-4362-9C4E-2BCCE00AA656}">
      <dgm:prSet/>
      <dgm:spPr/>
      <dgm:t>
        <a:bodyPr/>
        <a:lstStyle/>
        <a:p>
          <a:endParaRPr lang="cs-CZ" sz="2400"/>
        </a:p>
      </dgm:t>
    </dgm:pt>
    <dgm:pt modelId="{78376BD1-4D07-4AE8-B504-AC480A5E361E}" type="sibTrans" cxnId="{7783683C-C46B-4362-9C4E-2BCCE00AA656}">
      <dgm:prSet/>
      <dgm:spPr/>
      <dgm:t>
        <a:bodyPr/>
        <a:lstStyle/>
        <a:p>
          <a:endParaRPr lang="cs-CZ" sz="2400"/>
        </a:p>
      </dgm:t>
    </dgm:pt>
    <dgm:pt modelId="{CB5608FB-D9B2-4D9A-9A71-D588A779205D}">
      <dgm:prSet phldrT="[Text]" custT="1"/>
      <dgm:spPr/>
      <dgm:t>
        <a:bodyPr/>
        <a:lstStyle/>
        <a:p>
          <a:r>
            <a:rPr lang="cs-CZ" sz="800" b="1"/>
            <a:t>Cíl 2.2: Fungující síť technické infrastruktury</a:t>
          </a:r>
          <a:endParaRPr lang="cs-CZ" sz="800"/>
        </a:p>
      </dgm:t>
    </dgm:pt>
    <dgm:pt modelId="{2A64FDA9-6431-4179-80E8-91E773A8B1AF}" type="parTrans" cxnId="{3AE31E6E-D698-410B-8EDA-BE91C7E5914F}">
      <dgm:prSet custT="1"/>
      <dgm:spPr/>
      <dgm:t>
        <a:bodyPr/>
        <a:lstStyle/>
        <a:p>
          <a:endParaRPr lang="cs-CZ" sz="700"/>
        </a:p>
      </dgm:t>
    </dgm:pt>
    <dgm:pt modelId="{4B5981C3-5279-49CF-8183-C27842214153}" type="sibTrans" cxnId="{3AE31E6E-D698-410B-8EDA-BE91C7E5914F}">
      <dgm:prSet/>
      <dgm:spPr/>
      <dgm:t>
        <a:bodyPr/>
        <a:lstStyle/>
        <a:p>
          <a:endParaRPr lang="cs-CZ" sz="2400"/>
        </a:p>
      </dgm:t>
    </dgm:pt>
    <dgm:pt modelId="{AABFA404-07B7-41EA-8780-535B916C8409}">
      <dgm:prSet phldrT="[Text]" custT="1"/>
      <dgm:spPr/>
      <dgm:t>
        <a:bodyPr/>
        <a:lstStyle/>
        <a:p>
          <a:r>
            <a:rPr lang="cs-CZ" sz="1000" b="1">
              <a:solidFill>
                <a:sysClr val="windowText" lastClr="000000"/>
              </a:solidFill>
            </a:rPr>
            <a:t>Priorita 3: Život v obci</a:t>
          </a:r>
          <a:endParaRPr lang="cs-CZ" sz="1000">
            <a:solidFill>
              <a:sysClr val="windowText" lastClr="000000"/>
            </a:solidFill>
          </a:endParaRPr>
        </a:p>
      </dgm:t>
    </dgm:pt>
    <dgm:pt modelId="{7F8E24E8-EF1A-4F00-9D8E-8472EF032253}" type="parTrans" cxnId="{F504CAEB-3F35-4F65-A2FD-6963C4715C38}">
      <dgm:prSet/>
      <dgm:spPr/>
      <dgm:t>
        <a:bodyPr/>
        <a:lstStyle/>
        <a:p>
          <a:endParaRPr lang="cs-CZ" sz="2400"/>
        </a:p>
      </dgm:t>
    </dgm:pt>
    <dgm:pt modelId="{30EABB45-245E-440E-AC35-ED5415662231}" type="sibTrans" cxnId="{F504CAEB-3F35-4F65-A2FD-6963C4715C38}">
      <dgm:prSet/>
      <dgm:spPr/>
      <dgm:t>
        <a:bodyPr/>
        <a:lstStyle/>
        <a:p>
          <a:endParaRPr lang="cs-CZ" sz="2400"/>
        </a:p>
      </dgm:t>
    </dgm:pt>
    <dgm:pt modelId="{DCC8451E-C8E4-498C-B33B-5DC759BC77A1}">
      <dgm:prSet phldrT="[Text]" custT="1"/>
      <dgm:spPr/>
      <dgm:t>
        <a:bodyPr/>
        <a:lstStyle/>
        <a:p>
          <a:r>
            <a:rPr lang="cs-CZ" sz="800" b="1"/>
            <a:t>Cíl 2.1: Kvalitní životní prostředí</a:t>
          </a:r>
          <a:endParaRPr lang="cs-CZ" sz="800"/>
        </a:p>
      </dgm:t>
    </dgm:pt>
    <dgm:pt modelId="{CD07FF44-9622-42DD-9ECD-2BF4E7B8E123}" type="parTrans" cxnId="{C4720B40-EB3D-4848-910D-BE2CA28F1525}">
      <dgm:prSet custT="1"/>
      <dgm:spPr/>
      <dgm:t>
        <a:bodyPr/>
        <a:lstStyle/>
        <a:p>
          <a:endParaRPr lang="cs-CZ" sz="700"/>
        </a:p>
      </dgm:t>
    </dgm:pt>
    <dgm:pt modelId="{EC13E3CE-3895-4CD5-96A2-D4C4D97A4E23}" type="sibTrans" cxnId="{C4720B40-EB3D-4848-910D-BE2CA28F1525}">
      <dgm:prSet/>
      <dgm:spPr/>
      <dgm:t>
        <a:bodyPr/>
        <a:lstStyle/>
        <a:p>
          <a:endParaRPr lang="cs-CZ" sz="2400"/>
        </a:p>
      </dgm:t>
    </dgm:pt>
    <dgm:pt modelId="{98EB4ABB-EE5C-4610-83C9-C9FB57CD4C2F}">
      <dgm:prSet phldrT="[Text]" custT="1"/>
      <dgm:spPr/>
      <dgm:t>
        <a:bodyPr/>
        <a:lstStyle/>
        <a:p>
          <a:r>
            <a:rPr lang="cs-CZ" sz="800" b="1"/>
            <a:t>Cíl 3.1: Vysoká podnikatelská aktivita a dostatečná nabídka komerčních služeb </a:t>
          </a:r>
          <a:endParaRPr lang="cs-CZ" sz="800"/>
        </a:p>
      </dgm:t>
    </dgm:pt>
    <dgm:pt modelId="{75874E1C-BCF7-47BF-8455-EDB09C5422C9}" type="parTrans" cxnId="{93A006CE-E9F3-42D8-B2D9-1D5DD032163A}">
      <dgm:prSet custT="1"/>
      <dgm:spPr/>
      <dgm:t>
        <a:bodyPr/>
        <a:lstStyle/>
        <a:p>
          <a:endParaRPr lang="cs-CZ" sz="700"/>
        </a:p>
      </dgm:t>
    </dgm:pt>
    <dgm:pt modelId="{37163055-9012-4F52-A69D-7BBBEFAEF59A}" type="sibTrans" cxnId="{93A006CE-E9F3-42D8-B2D9-1D5DD032163A}">
      <dgm:prSet/>
      <dgm:spPr/>
      <dgm:t>
        <a:bodyPr/>
        <a:lstStyle/>
        <a:p>
          <a:endParaRPr lang="cs-CZ" sz="2400"/>
        </a:p>
      </dgm:t>
    </dgm:pt>
    <dgm:pt modelId="{E0DD7032-91A1-42DC-B60F-146839D151FC}">
      <dgm:prSet phldrT="[Text]" custT="1"/>
      <dgm:spPr/>
      <dgm:t>
        <a:bodyPr/>
        <a:lstStyle/>
        <a:p>
          <a:r>
            <a:rPr lang="cs-CZ" sz="800" b="1"/>
            <a:t>Cíl 3.2: Živé kulturní, sportovní a další volnočasové aktivity</a:t>
          </a:r>
          <a:endParaRPr lang="cs-CZ" sz="800"/>
        </a:p>
      </dgm:t>
    </dgm:pt>
    <dgm:pt modelId="{99437C03-D66D-44E5-A53E-42366C0A5AF4}" type="parTrans" cxnId="{B0A53B04-8C5E-4E19-AF0F-962B486B2CC7}">
      <dgm:prSet custT="1"/>
      <dgm:spPr/>
      <dgm:t>
        <a:bodyPr/>
        <a:lstStyle/>
        <a:p>
          <a:endParaRPr lang="cs-CZ" sz="700"/>
        </a:p>
      </dgm:t>
    </dgm:pt>
    <dgm:pt modelId="{7F05CFC2-CCD9-4BAD-9E36-CE533C5169B2}" type="sibTrans" cxnId="{B0A53B04-8C5E-4E19-AF0F-962B486B2CC7}">
      <dgm:prSet/>
      <dgm:spPr/>
      <dgm:t>
        <a:bodyPr/>
        <a:lstStyle/>
        <a:p>
          <a:endParaRPr lang="cs-CZ" sz="2400"/>
        </a:p>
      </dgm:t>
    </dgm:pt>
    <dgm:pt modelId="{C60C0FD9-CE09-4978-B420-911A435DCB14}">
      <dgm:prSet phldrT="[Text]" custT="1"/>
      <dgm:spPr/>
      <dgm:t>
        <a:bodyPr/>
        <a:lstStyle/>
        <a:p>
          <a:r>
            <a:rPr lang="cs-CZ" sz="800" b="1"/>
            <a:t>Cíl 3.3: Dobře fungující místní správa a veřejné služby</a:t>
          </a:r>
          <a:endParaRPr lang="cs-CZ" sz="800"/>
        </a:p>
      </dgm:t>
    </dgm:pt>
    <dgm:pt modelId="{C8F5C3C2-8709-4A43-82F3-9A25C7E1F16B}" type="parTrans" cxnId="{AD3B3701-63A6-4412-B77B-04B72C33929E}">
      <dgm:prSet custT="1"/>
      <dgm:spPr/>
      <dgm:t>
        <a:bodyPr/>
        <a:lstStyle/>
        <a:p>
          <a:endParaRPr lang="cs-CZ" sz="700"/>
        </a:p>
      </dgm:t>
    </dgm:pt>
    <dgm:pt modelId="{B7DD7116-D97D-4A4B-92AA-7C1B1C70076F}" type="sibTrans" cxnId="{AD3B3701-63A6-4412-B77B-04B72C33929E}">
      <dgm:prSet/>
      <dgm:spPr/>
      <dgm:t>
        <a:bodyPr/>
        <a:lstStyle/>
        <a:p>
          <a:endParaRPr lang="cs-CZ" sz="2400"/>
        </a:p>
      </dgm:t>
    </dgm:pt>
    <dgm:pt modelId="{6CDEAE08-1294-4046-A336-5B54A66AD970}">
      <dgm:prSet phldrT="[Text]" custT="1"/>
      <dgm:spPr/>
      <dgm:t>
        <a:bodyPr/>
        <a:lstStyle/>
        <a:p>
          <a:pPr algn="ctr"/>
          <a:r>
            <a:rPr lang="cs-CZ" sz="800"/>
            <a:t>Opatření 1.1.A: Budování sítě chodníků a prvků zvyšujících bezpečnost chodců a cyklistů v obci</a:t>
          </a:r>
        </a:p>
      </dgm:t>
    </dgm:pt>
    <dgm:pt modelId="{A57958C6-7701-4531-B0F4-338F3CFB29B2}" type="parTrans" cxnId="{343B0CCA-0A43-4F18-9119-E1690413E625}">
      <dgm:prSet custT="1"/>
      <dgm:spPr/>
      <dgm:t>
        <a:bodyPr/>
        <a:lstStyle/>
        <a:p>
          <a:endParaRPr lang="cs-CZ" sz="700"/>
        </a:p>
      </dgm:t>
    </dgm:pt>
    <dgm:pt modelId="{36167975-DB98-451A-AF46-38D166D5E411}" type="sibTrans" cxnId="{343B0CCA-0A43-4F18-9119-E1690413E625}">
      <dgm:prSet/>
      <dgm:spPr/>
      <dgm:t>
        <a:bodyPr/>
        <a:lstStyle/>
        <a:p>
          <a:endParaRPr lang="cs-CZ" sz="2400"/>
        </a:p>
      </dgm:t>
    </dgm:pt>
    <dgm:pt modelId="{C94059C7-A71A-403E-9359-0146C70FF5E7}">
      <dgm:prSet phldrT="[Text]" custT="1"/>
      <dgm:spPr/>
      <dgm:t>
        <a:bodyPr/>
        <a:lstStyle/>
        <a:p>
          <a:pPr algn="ctr"/>
          <a:r>
            <a:rPr lang="cs-CZ" sz="800"/>
            <a:t>Opatření 1.2.A: Opravy a rekonstrukce silnic, místních a účelových komunikací a jejich částí včetně bezpečnostních a ochranných opatření</a:t>
          </a:r>
        </a:p>
      </dgm:t>
    </dgm:pt>
    <dgm:pt modelId="{875BC650-4A25-4001-B2A0-A7A509C295C0}" type="parTrans" cxnId="{B36E7C9E-2242-4C45-B9BA-AE5172DF77F4}">
      <dgm:prSet custT="1"/>
      <dgm:spPr/>
      <dgm:t>
        <a:bodyPr/>
        <a:lstStyle/>
        <a:p>
          <a:endParaRPr lang="cs-CZ" sz="700"/>
        </a:p>
      </dgm:t>
    </dgm:pt>
    <dgm:pt modelId="{BA3B8F6A-1D1F-4928-A36F-55C79A1E884C}" type="sibTrans" cxnId="{B36E7C9E-2242-4C45-B9BA-AE5172DF77F4}">
      <dgm:prSet/>
      <dgm:spPr/>
      <dgm:t>
        <a:bodyPr/>
        <a:lstStyle/>
        <a:p>
          <a:endParaRPr lang="cs-CZ" sz="2400"/>
        </a:p>
      </dgm:t>
    </dgm:pt>
    <dgm:pt modelId="{36B7E12D-F9DC-4BC9-94C0-743745F2A26C}">
      <dgm:prSet phldrT="[Text]" custT="1"/>
      <dgm:spPr/>
      <dgm:t>
        <a:bodyPr/>
        <a:lstStyle/>
        <a:p>
          <a:pPr algn="ctr"/>
          <a:r>
            <a:rPr lang="cs-CZ" sz="800"/>
            <a:t>Opatření 1.2.B: Dostatečná průběžná údržba místních a účelových komunikací</a:t>
          </a:r>
        </a:p>
      </dgm:t>
    </dgm:pt>
    <dgm:pt modelId="{1D960863-550A-493A-A783-B0D3AA6E0F2E}" type="parTrans" cxnId="{86FE0243-0247-4568-B198-4DBC7AF31FE6}">
      <dgm:prSet custT="1"/>
      <dgm:spPr/>
      <dgm:t>
        <a:bodyPr/>
        <a:lstStyle/>
        <a:p>
          <a:endParaRPr lang="cs-CZ" sz="700"/>
        </a:p>
      </dgm:t>
    </dgm:pt>
    <dgm:pt modelId="{8878D156-6175-4044-B833-6722DF43B229}" type="sibTrans" cxnId="{86FE0243-0247-4568-B198-4DBC7AF31FE6}">
      <dgm:prSet/>
      <dgm:spPr/>
      <dgm:t>
        <a:bodyPr/>
        <a:lstStyle/>
        <a:p>
          <a:endParaRPr lang="cs-CZ" sz="2400"/>
        </a:p>
      </dgm:t>
    </dgm:pt>
    <dgm:pt modelId="{25936AB8-6944-4BFF-85A5-5035D7E3990E}">
      <dgm:prSet phldrT="[Text]" custT="1"/>
      <dgm:spPr/>
      <dgm:t>
        <a:bodyPr/>
        <a:lstStyle/>
        <a:p>
          <a:r>
            <a:rPr lang="cs-CZ" sz="800"/>
            <a:t>Opatření 2.1.A: Racionální zemědělská činnost a péče o krajinu </a:t>
          </a:r>
          <a:r>
            <a:rPr lang="cs-CZ" sz="800" b="1"/>
            <a:t> </a:t>
          </a:r>
          <a:endParaRPr lang="cs-CZ" sz="800"/>
        </a:p>
      </dgm:t>
    </dgm:pt>
    <dgm:pt modelId="{81C64C6C-87C5-4F60-BDC3-9F0552CA6B2C}" type="parTrans" cxnId="{6E41E322-6047-4A0F-A452-7770CB5A0E25}">
      <dgm:prSet custT="1"/>
      <dgm:spPr/>
      <dgm:t>
        <a:bodyPr/>
        <a:lstStyle/>
        <a:p>
          <a:endParaRPr lang="cs-CZ" sz="700"/>
        </a:p>
      </dgm:t>
    </dgm:pt>
    <dgm:pt modelId="{2C1E3FE0-2897-45D7-9A17-3602654CA200}" type="sibTrans" cxnId="{6E41E322-6047-4A0F-A452-7770CB5A0E25}">
      <dgm:prSet/>
      <dgm:spPr/>
      <dgm:t>
        <a:bodyPr/>
        <a:lstStyle/>
        <a:p>
          <a:endParaRPr lang="cs-CZ" sz="2400"/>
        </a:p>
      </dgm:t>
    </dgm:pt>
    <dgm:pt modelId="{2FDA41FC-3947-4B2C-A025-02B1F43ABDDA}">
      <dgm:prSet phldrT="[Text]" custT="1"/>
      <dgm:spPr/>
      <dgm:t>
        <a:bodyPr/>
        <a:lstStyle/>
        <a:p>
          <a:r>
            <a:rPr lang="cs-CZ" sz="800"/>
            <a:t>Opatření 2.1.B: Ochrana životního prostředí před všemi typy zatěžování a znečišťování</a:t>
          </a:r>
        </a:p>
      </dgm:t>
    </dgm:pt>
    <dgm:pt modelId="{018191D9-258F-4A5C-8665-296FA6D4FBF1}" type="parTrans" cxnId="{8795E844-6CEC-4EAF-B221-6397CDA69F7C}">
      <dgm:prSet custT="1"/>
      <dgm:spPr/>
      <dgm:t>
        <a:bodyPr/>
        <a:lstStyle/>
        <a:p>
          <a:endParaRPr lang="cs-CZ" sz="700"/>
        </a:p>
      </dgm:t>
    </dgm:pt>
    <dgm:pt modelId="{F2C08661-0241-4481-BF12-93BFAE6AF371}" type="sibTrans" cxnId="{8795E844-6CEC-4EAF-B221-6397CDA69F7C}">
      <dgm:prSet/>
      <dgm:spPr/>
      <dgm:t>
        <a:bodyPr/>
        <a:lstStyle/>
        <a:p>
          <a:endParaRPr lang="cs-CZ" sz="2400"/>
        </a:p>
      </dgm:t>
    </dgm:pt>
    <dgm:pt modelId="{B8864B41-C13D-44DC-81BA-715ECF309EBD}">
      <dgm:prSet phldrT="[Text]" custT="1"/>
      <dgm:spPr/>
      <dgm:t>
        <a:bodyPr/>
        <a:lstStyle/>
        <a:p>
          <a:r>
            <a:rPr lang="cs-CZ" sz="800"/>
            <a:t>Opatření 2.1.C: Údržba a využití vodních toků a ploch</a:t>
          </a:r>
        </a:p>
      </dgm:t>
    </dgm:pt>
    <dgm:pt modelId="{9B71100C-0B8A-4B23-98A0-BFA6169432C2}" type="parTrans" cxnId="{975DFD32-8819-4976-9640-B9C3A9F02B66}">
      <dgm:prSet custT="1"/>
      <dgm:spPr/>
      <dgm:t>
        <a:bodyPr/>
        <a:lstStyle/>
        <a:p>
          <a:endParaRPr lang="cs-CZ" sz="700"/>
        </a:p>
      </dgm:t>
    </dgm:pt>
    <dgm:pt modelId="{38FB16C2-E189-4041-AD12-4BCE7D342868}" type="sibTrans" cxnId="{975DFD32-8819-4976-9640-B9C3A9F02B66}">
      <dgm:prSet/>
      <dgm:spPr/>
      <dgm:t>
        <a:bodyPr/>
        <a:lstStyle/>
        <a:p>
          <a:endParaRPr lang="cs-CZ" sz="2400"/>
        </a:p>
      </dgm:t>
    </dgm:pt>
    <dgm:pt modelId="{DBF0287F-812C-4C65-940C-B58972AB027B}">
      <dgm:prSet phldrT="[Text]" custT="1"/>
      <dgm:spPr/>
      <dgm:t>
        <a:bodyPr/>
        <a:lstStyle/>
        <a:p>
          <a:r>
            <a:rPr lang="cs-CZ" sz="800"/>
            <a:t>Opatření 2.1.D: Péče o vzhled obce, veřejná prostranství, zeleň a drobné památky</a:t>
          </a:r>
        </a:p>
      </dgm:t>
    </dgm:pt>
    <dgm:pt modelId="{B16DD70C-5195-48C7-9122-011B68530D8E}" type="parTrans" cxnId="{FF8703A9-6E8C-4590-825A-BA88DFDFF0D0}">
      <dgm:prSet custT="1"/>
      <dgm:spPr/>
      <dgm:t>
        <a:bodyPr/>
        <a:lstStyle/>
        <a:p>
          <a:endParaRPr lang="cs-CZ" sz="700"/>
        </a:p>
      </dgm:t>
    </dgm:pt>
    <dgm:pt modelId="{F91FCD59-7C36-4DCC-9156-9D4C5BA39EA5}" type="sibTrans" cxnId="{FF8703A9-6E8C-4590-825A-BA88DFDFF0D0}">
      <dgm:prSet/>
      <dgm:spPr/>
      <dgm:t>
        <a:bodyPr/>
        <a:lstStyle/>
        <a:p>
          <a:endParaRPr lang="cs-CZ" sz="2400"/>
        </a:p>
      </dgm:t>
    </dgm:pt>
    <dgm:pt modelId="{0EC6C2BE-A519-49C0-A5A3-34069286CB9C}">
      <dgm:prSet phldrT="[Text]" custT="1"/>
      <dgm:spPr/>
      <dgm:t>
        <a:bodyPr/>
        <a:lstStyle/>
        <a:p>
          <a:r>
            <a:rPr lang="cs-CZ" sz="800"/>
            <a:t>Opatření 2.2.A: Dobudování a zkvalitnění kanalizační sítě</a:t>
          </a:r>
        </a:p>
      </dgm:t>
    </dgm:pt>
    <dgm:pt modelId="{1F8082FE-6057-40C9-BE83-04EE0BE9D765}" type="parTrans" cxnId="{9C984A78-6795-4A64-8DFB-C46A1E826478}">
      <dgm:prSet custT="1"/>
      <dgm:spPr/>
      <dgm:t>
        <a:bodyPr/>
        <a:lstStyle/>
        <a:p>
          <a:endParaRPr lang="cs-CZ" sz="700"/>
        </a:p>
      </dgm:t>
    </dgm:pt>
    <dgm:pt modelId="{DEE0664B-1E33-492D-9DA1-8BB4F6BA6D82}" type="sibTrans" cxnId="{9C984A78-6795-4A64-8DFB-C46A1E826478}">
      <dgm:prSet/>
      <dgm:spPr/>
      <dgm:t>
        <a:bodyPr/>
        <a:lstStyle/>
        <a:p>
          <a:endParaRPr lang="cs-CZ" sz="2400"/>
        </a:p>
      </dgm:t>
    </dgm:pt>
    <dgm:pt modelId="{B33E9E9B-6AB2-4B69-9FEA-E427B52FF714}">
      <dgm:prSet phldrT="[Text]" custT="1"/>
      <dgm:spPr/>
      <dgm:t>
        <a:bodyPr/>
        <a:lstStyle/>
        <a:p>
          <a:r>
            <a:rPr lang="cs-CZ" sz="800"/>
            <a:t>Opatření 2.2.B: Vhodné využití nemovitostí a příprava podmínek pro další rozvoj bydlení</a:t>
          </a:r>
        </a:p>
      </dgm:t>
    </dgm:pt>
    <dgm:pt modelId="{5D44AF99-5483-441C-820D-8A1B75200BC4}" type="parTrans" cxnId="{D812A5F4-A773-43CF-9F39-BF7EB17CD455}">
      <dgm:prSet custT="1"/>
      <dgm:spPr/>
      <dgm:t>
        <a:bodyPr/>
        <a:lstStyle/>
        <a:p>
          <a:endParaRPr lang="cs-CZ" sz="700"/>
        </a:p>
      </dgm:t>
    </dgm:pt>
    <dgm:pt modelId="{A48B2C47-4B1E-47D8-88AE-AA0890E63ECF}" type="sibTrans" cxnId="{D812A5F4-A773-43CF-9F39-BF7EB17CD455}">
      <dgm:prSet/>
      <dgm:spPr/>
      <dgm:t>
        <a:bodyPr/>
        <a:lstStyle/>
        <a:p>
          <a:endParaRPr lang="cs-CZ" sz="2400"/>
        </a:p>
      </dgm:t>
    </dgm:pt>
    <dgm:pt modelId="{03452E96-B5D8-4739-A55C-C105DAAE400E}">
      <dgm:prSet phldrT="[Text]" custT="1"/>
      <dgm:spPr/>
      <dgm:t>
        <a:bodyPr/>
        <a:lstStyle/>
        <a:p>
          <a:r>
            <a:rPr lang="cs-CZ" sz="800"/>
            <a:t>Opatření 3.1.A: Podpora drobných podnikatelů a řemesel</a:t>
          </a:r>
        </a:p>
      </dgm:t>
    </dgm:pt>
    <dgm:pt modelId="{995D02BA-411D-4E5D-9EFF-F0825C053452}" type="parTrans" cxnId="{3513B34E-4914-4C80-90BA-E9762579D811}">
      <dgm:prSet custT="1"/>
      <dgm:spPr/>
      <dgm:t>
        <a:bodyPr/>
        <a:lstStyle/>
        <a:p>
          <a:endParaRPr lang="cs-CZ" sz="700"/>
        </a:p>
      </dgm:t>
    </dgm:pt>
    <dgm:pt modelId="{D430EE28-5D28-4DF0-B9D7-7C3486509F2D}" type="sibTrans" cxnId="{3513B34E-4914-4C80-90BA-E9762579D811}">
      <dgm:prSet/>
      <dgm:spPr/>
      <dgm:t>
        <a:bodyPr/>
        <a:lstStyle/>
        <a:p>
          <a:endParaRPr lang="cs-CZ" sz="2400"/>
        </a:p>
      </dgm:t>
    </dgm:pt>
    <dgm:pt modelId="{86B7B725-5204-4EE3-9FF2-17BCE0771B14}">
      <dgm:prSet phldrT="[Text]" custT="1"/>
      <dgm:spPr/>
      <dgm:t>
        <a:bodyPr/>
        <a:lstStyle/>
        <a:p>
          <a:r>
            <a:rPr lang="cs-CZ" sz="800"/>
            <a:t>Opatření 3.2.A: Zajištění zázemí a podpora rozvoje sportovních a pohybových aktivit </a:t>
          </a:r>
        </a:p>
      </dgm:t>
    </dgm:pt>
    <dgm:pt modelId="{5A5A7D2E-360F-4D2E-A598-DEC4D7BFDE4E}" type="parTrans" cxnId="{554B0009-EF85-43E8-BFB1-BF1AFAC748E9}">
      <dgm:prSet custT="1"/>
      <dgm:spPr/>
      <dgm:t>
        <a:bodyPr/>
        <a:lstStyle/>
        <a:p>
          <a:endParaRPr lang="cs-CZ" sz="700"/>
        </a:p>
      </dgm:t>
    </dgm:pt>
    <dgm:pt modelId="{473C4FC8-900A-46B6-8299-D080D321393C}" type="sibTrans" cxnId="{554B0009-EF85-43E8-BFB1-BF1AFAC748E9}">
      <dgm:prSet/>
      <dgm:spPr/>
      <dgm:t>
        <a:bodyPr/>
        <a:lstStyle/>
        <a:p>
          <a:endParaRPr lang="cs-CZ" sz="2400"/>
        </a:p>
      </dgm:t>
    </dgm:pt>
    <dgm:pt modelId="{A267EDD1-8B94-43D3-A9D8-76B8437583BE}">
      <dgm:prSet phldrT="[Text]" custT="1"/>
      <dgm:spPr/>
      <dgm:t>
        <a:bodyPr/>
        <a:lstStyle/>
        <a:p>
          <a:r>
            <a:rPr lang="cs-CZ" sz="800"/>
            <a:t>Opatření 3.2.B: Podpora kulturních a spolkových aktivit pro soudržnost místní komunity</a:t>
          </a:r>
        </a:p>
      </dgm:t>
    </dgm:pt>
    <dgm:pt modelId="{1FF193F3-9D78-4079-8A87-FE36C2A9F7F9}" type="parTrans" cxnId="{9EE9E357-1783-48DE-AC82-0D2BCDB4A4A0}">
      <dgm:prSet custT="1"/>
      <dgm:spPr/>
      <dgm:t>
        <a:bodyPr/>
        <a:lstStyle/>
        <a:p>
          <a:endParaRPr lang="cs-CZ" sz="700"/>
        </a:p>
      </dgm:t>
    </dgm:pt>
    <dgm:pt modelId="{963ACBA5-825E-4351-9579-86BE623D0C32}" type="sibTrans" cxnId="{9EE9E357-1783-48DE-AC82-0D2BCDB4A4A0}">
      <dgm:prSet/>
      <dgm:spPr/>
      <dgm:t>
        <a:bodyPr/>
        <a:lstStyle/>
        <a:p>
          <a:endParaRPr lang="cs-CZ" sz="2400"/>
        </a:p>
      </dgm:t>
    </dgm:pt>
    <dgm:pt modelId="{C1A92392-57B3-465D-BB19-14227E97735E}">
      <dgm:prSet phldrT="[Text]" custT="1"/>
      <dgm:spPr/>
      <dgm:t>
        <a:bodyPr/>
        <a:lstStyle/>
        <a:p>
          <a:r>
            <a:rPr lang="cs-CZ" sz="800"/>
            <a:t>Opatření 3.3.A: Vytváření zázemí pro efektivní výkon veřejné správy</a:t>
          </a:r>
        </a:p>
      </dgm:t>
    </dgm:pt>
    <dgm:pt modelId="{62C785A5-1552-4562-97CA-2444EC6B05B4}" type="parTrans" cxnId="{9DC4BD97-0969-4E97-BBCD-593CD0FA69E6}">
      <dgm:prSet custT="1"/>
      <dgm:spPr/>
      <dgm:t>
        <a:bodyPr/>
        <a:lstStyle/>
        <a:p>
          <a:endParaRPr lang="cs-CZ" sz="700"/>
        </a:p>
      </dgm:t>
    </dgm:pt>
    <dgm:pt modelId="{BFE48D8A-4FCF-4395-83CD-5A8610278370}" type="sibTrans" cxnId="{9DC4BD97-0969-4E97-BBCD-593CD0FA69E6}">
      <dgm:prSet/>
      <dgm:spPr/>
      <dgm:t>
        <a:bodyPr/>
        <a:lstStyle/>
        <a:p>
          <a:endParaRPr lang="cs-CZ" sz="2400"/>
        </a:p>
      </dgm:t>
    </dgm:pt>
    <dgm:pt modelId="{A79FCF69-0FFC-4B31-A882-880F4E57DF2F}">
      <dgm:prSet phldrT="[Text]" custT="1"/>
      <dgm:spPr/>
      <dgm:t>
        <a:bodyPr/>
        <a:lstStyle/>
        <a:p>
          <a:r>
            <a:rPr lang="cs-CZ" sz="800"/>
            <a:t>Opatření 3.3.B: Zajištění dostupnosti sociálních a vzdělávacích služeb pro obyvatele obce</a:t>
          </a:r>
        </a:p>
      </dgm:t>
    </dgm:pt>
    <dgm:pt modelId="{017F5B57-B798-446A-9925-2DCE962B8477}" type="parTrans" cxnId="{3B1393EF-0B93-4D10-8174-07A97D3EF13D}">
      <dgm:prSet custT="1"/>
      <dgm:spPr/>
      <dgm:t>
        <a:bodyPr/>
        <a:lstStyle/>
        <a:p>
          <a:endParaRPr lang="cs-CZ" sz="700"/>
        </a:p>
      </dgm:t>
    </dgm:pt>
    <dgm:pt modelId="{E2B9C384-C254-4617-B48C-57E3CE27CD65}" type="sibTrans" cxnId="{3B1393EF-0B93-4D10-8174-07A97D3EF13D}">
      <dgm:prSet/>
      <dgm:spPr/>
      <dgm:t>
        <a:bodyPr/>
        <a:lstStyle/>
        <a:p>
          <a:endParaRPr lang="cs-CZ" sz="2400"/>
        </a:p>
      </dgm:t>
    </dgm:pt>
    <dgm:pt modelId="{5C207B7E-69A4-42EF-A834-1E7BEDDDB0A7}">
      <dgm:prSet phldrT="[Text]" custT="1"/>
      <dgm:spPr/>
      <dgm:t>
        <a:bodyPr/>
        <a:lstStyle/>
        <a:p>
          <a:r>
            <a:rPr lang="cs-CZ" sz="800"/>
            <a:t>Opatření 3.3.C: Zajištění civilní bezpečnosti, dobrých vztahů a prevence před nežádoucími sociálními jevy</a:t>
          </a:r>
        </a:p>
      </dgm:t>
    </dgm:pt>
    <dgm:pt modelId="{2760E942-3A3C-47C8-ABFB-37BC7AE15545}" type="parTrans" cxnId="{37637286-85E7-4BAD-9588-12FFEFEC4597}">
      <dgm:prSet custT="1"/>
      <dgm:spPr/>
      <dgm:t>
        <a:bodyPr/>
        <a:lstStyle/>
        <a:p>
          <a:endParaRPr lang="cs-CZ" sz="700"/>
        </a:p>
      </dgm:t>
    </dgm:pt>
    <dgm:pt modelId="{8E620EB8-CB88-4605-8C09-EA6AFE034040}" type="sibTrans" cxnId="{37637286-85E7-4BAD-9588-12FFEFEC4597}">
      <dgm:prSet/>
      <dgm:spPr/>
      <dgm:t>
        <a:bodyPr/>
        <a:lstStyle/>
        <a:p>
          <a:endParaRPr lang="cs-CZ" sz="2400"/>
        </a:p>
      </dgm:t>
    </dgm:pt>
    <dgm:pt modelId="{F35A2F1F-9B11-41EF-B6B3-8AA7F86522A9}">
      <dgm:prSet phldrT="[Text]" custT="1"/>
      <dgm:spPr/>
      <dgm:t>
        <a:bodyPr/>
        <a:lstStyle/>
        <a:p>
          <a:r>
            <a:rPr lang="cs-CZ" sz="800"/>
            <a:t>Opatření 3.3.D: Spolupráce s obcemi na bázi mikroregionu, místní akční skupiny a dalších platforem za účelem dosažení společných cílů </a:t>
          </a:r>
        </a:p>
      </dgm:t>
    </dgm:pt>
    <dgm:pt modelId="{EB950F8F-1B30-49BB-A7C3-A5FB76F2A68E}" type="parTrans" cxnId="{03C4F190-5C1A-4B4F-8374-E9B0B03C6B86}">
      <dgm:prSet custT="1"/>
      <dgm:spPr/>
      <dgm:t>
        <a:bodyPr/>
        <a:lstStyle/>
        <a:p>
          <a:endParaRPr lang="cs-CZ" sz="700"/>
        </a:p>
      </dgm:t>
    </dgm:pt>
    <dgm:pt modelId="{9686F980-58F7-41C3-AFB0-3B033D710506}" type="sibTrans" cxnId="{03C4F190-5C1A-4B4F-8374-E9B0B03C6B86}">
      <dgm:prSet/>
      <dgm:spPr/>
      <dgm:t>
        <a:bodyPr/>
        <a:lstStyle/>
        <a:p>
          <a:endParaRPr lang="cs-CZ" sz="2400"/>
        </a:p>
      </dgm:t>
    </dgm:pt>
    <dgm:pt modelId="{9B391550-A197-4FF4-81B9-22A96202DCDB}" type="pres">
      <dgm:prSet presAssocID="{BBC782DB-B4AE-41FB-8BAE-275D04FCF2C6}" presName="Name0" presStyleCnt="0">
        <dgm:presLayoutVars>
          <dgm:chPref val="1"/>
          <dgm:dir/>
          <dgm:animOne val="branch"/>
          <dgm:animLvl val="lvl"/>
          <dgm:resizeHandles val="exact"/>
        </dgm:presLayoutVars>
      </dgm:prSet>
      <dgm:spPr/>
      <dgm:t>
        <a:bodyPr/>
        <a:lstStyle/>
        <a:p>
          <a:endParaRPr lang="cs-CZ"/>
        </a:p>
      </dgm:t>
    </dgm:pt>
    <dgm:pt modelId="{04E48627-648B-4FFB-8216-819E372B9228}" type="pres">
      <dgm:prSet presAssocID="{7E8D8027-8747-4146-AC13-21861F23801F}" presName="root1" presStyleCnt="0"/>
      <dgm:spPr/>
    </dgm:pt>
    <dgm:pt modelId="{8FAE7AD4-0DED-4939-BC90-0A27D91AFD84}" type="pres">
      <dgm:prSet presAssocID="{7E8D8027-8747-4146-AC13-21861F23801F}" presName="LevelOneTextNode" presStyleLbl="node0" presStyleIdx="0" presStyleCnt="3">
        <dgm:presLayoutVars>
          <dgm:chPref val="3"/>
        </dgm:presLayoutVars>
      </dgm:prSet>
      <dgm:spPr/>
      <dgm:t>
        <a:bodyPr/>
        <a:lstStyle/>
        <a:p>
          <a:endParaRPr lang="cs-CZ"/>
        </a:p>
      </dgm:t>
    </dgm:pt>
    <dgm:pt modelId="{2014AF5A-9597-4995-AACC-5C29C99647CE}" type="pres">
      <dgm:prSet presAssocID="{7E8D8027-8747-4146-AC13-21861F23801F}" presName="level2hierChild" presStyleCnt="0"/>
      <dgm:spPr/>
    </dgm:pt>
    <dgm:pt modelId="{9DD5BB38-C41B-4DCB-A8A4-032CE14124D1}" type="pres">
      <dgm:prSet presAssocID="{81ACA531-ED56-4705-BBE6-450BCB8ED94B}" presName="conn2-1" presStyleLbl="parChTrans1D2" presStyleIdx="0" presStyleCnt="7"/>
      <dgm:spPr/>
      <dgm:t>
        <a:bodyPr/>
        <a:lstStyle/>
        <a:p>
          <a:endParaRPr lang="cs-CZ"/>
        </a:p>
      </dgm:t>
    </dgm:pt>
    <dgm:pt modelId="{582A970A-E469-4B0E-8C76-7AFA805513CF}" type="pres">
      <dgm:prSet presAssocID="{81ACA531-ED56-4705-BBE6-450BCB8ED94B}" presName="connTx" presStyleLbl="parChTrans1D2" presStyleIdx="0" presStyleCnt="7"/>
      <dgm:spPr/>
      <dgm:t>
        <a:bodyPr/>
        <a:lstStyle/>
        <a:p>
          <a:endParaRPr lang="cs-CZ"/>
        </a:p>
      </dgm:t>
    </dgm:pt>
    <dgm:pt modelId="{57C55E4E-7E8F-4E00-8610-BE74606387A1}" type="pres">
      <dgm:prSet presAssocID="{B714FD37-D338-48AA-AF9B-B6CA067015FA}" presName="root2" presStyleCnt="0"/>
      <dgm:spPr/>
    </dgm:pt>
    <dgm:pt modelId="{1276F81B-E33D-4E81-8C4C-05400C3349F6}" type="pres">
      <dgm:prSet presAssocID="{B714FD37-D338-48AA-AF9B-B6CA067015FA}" presName="LevelTwoTextNode" presStyleLbl="node2" presStyleIdx="0" presStyleCnt="7" custScaleX="164821">
        <dgm:presLayoutVars>
          <dgm:chPref val="3"/>
        </dgm:presLayoutVars>
      </dgm:prSet>
      <dgm:spPr/>
      <dgm:t>
        <a:bodyPr/>
        <a:lstStyle/>
        <a:p>
          <a:endParaRPr lang="cs-CZ"/>
        </a:p>
      </dgm:t>
    </dgm:pt>
    <dgm:pt modelId="{FD17A363-1D37-4054-844C-25B23AB543E2}" type="pres">
      <dgm:prSet presAssocID="{B714FD37-D338-48AA-AF9B-B6CA067015FA}" presName="level3hierChild" presStyleCnt="0"/>
      <dgm:spPr/>
    </dgm:pt>
    <dgm:pt modelId="{A95335B9-714A-4031-A42B-CAC905BAC71E}" type="pres">
      <dgm:prSet presAssocID="{A57958C6-7701-4531-B0F4-338F3CFB29B2}" presName="conn2-1" presStyleLbl="parChTrans1D3" presStyleIdx="0" presStyleCnt="16"/>
      <dgm:spPr/>
      <dgm:t>
        <a:bodyPr/>
        <a:lstStyle/>
        <a:p>
          <a:endParaRPr lang="cs-CZ"/>
        </a:p>
      </dgm:t>
    </dgm:pt>
    <dgm:pt modelId="{023FEBD9-96DB-4BE4-A219-0B78EAFCC7AF}" type="pres">
      <dgm:prSet presAssocID="{A57958C6-7701-4531-B0F4-338F3CFB29B2}" presName="connTx" presStyleLbl="parChTrans1D3" presStyleIdx="0" presStyleCnt="16"/>
      <dgm:spPr/>
      <dgm:t>
        <a:bodyPr/>
        <a:lstStyle/>
        <a:p>
          <a:endParaRPr lang="cs-CZ"/>
        </a:p>
      </dgm:t>
    </dgm:pt>
    <dgm:pt modelId="{12035F36-9B1B-4380-A011-630BCE2302B8}" type="pres">
      <dgm:prSet presAssocID="{6CDEAE08-1294-4046-A336-5B54A66AD970}" presName="root2" presStyleCnt="0"/>
      <dgm:spPr/>
    </dgm:pt>
    <dgm:pt modelId="{7C18A0B9-0A31-41D7-8F92-730A22D5EAE8}" type="pres">
      <dgm:prSet presAssocID="{6CDEAE08-1294-4046-A336-5B54A66AD970}" presName="LevelTwoTextNode" presStyleLbl="node3" presStyleIdx="0" presStyleCnt="16" custScaleX="166149" custScaleY="128026">
        <dgm:presLayoutVars>
          <dgm:chPref val="3"/>
        </dgm:presLayoutVars>
      </dgm:prSet>
      <dgm:spPr/>
      <dgm:t>
        <a:bodyPr/>
        <a:lstStyle/>
        <a:p>
          <a:endParaRPr lang="cs-CZ"/>
        </a:p>
      </dgm:t>
    </dgm:pt>
    <dgm:pt modelId="{1CBED310-23F5-45B6-BB97-431503689EF8}" type="pres">
      <dgm:prSet presAssocID="{6CDEAE08-1294-4046-A336-5B54A66AD970}" presName="level3hierChild" presStyleCnt="0"/>
      <dgm:spPr/>
    </dgm:pt>
    <dgm:pt modelId="{F2D87149-DA82-4C03-98F2-EFE24866C8B1}" type="pres">
      <dgm:prSet presAssocID="{CBFDE6A2-DF65-46A6-9A95-A0833C999F9D}" presName="conn2-1" presStyleLbl="parChTrans1D2" presStyleIdx="1" presStyleCnt="7"/>
      <dgm:spPr/>
      <dgm:t>
        <a:bodyPr/>
        <a:lstStyle/>
        <a:p>
          <a:endParaRPr lang="cs-CZ"/>
        </a:p>
      </dgm:t>
    </dgm:pt>
    <dgm:pt modelId="{C851F773-FBAB-4086-8F24-CE490AD030D3}" type="pres">
      <dgm:prSet presAssocID="{CBFDE6A2-DF65-46A6-9A95-A0833C999F9D}" presName="connTx" presStyleLbl="parChTrans1D2" presStyleIdx="1" presStyleCnt="7"/>
      <dgm:spPr/>
      <dgm:t>
        <a:bodyPr/>
        <a:lstStyle/>
        <a:p>
          <a:endParaRPr lang="cs-CZ"/>
        </a:p>
      </dgm:t>
    </dgm:pt>
    <dgm:pt modelId="{92390CB2-C705-40C4-A972-DDDF78882446}" type="pres">
      <dgm:prSet presAssocID="{C638E100-506E-4947-9E56-E034F258608B}" presName="root2" presStyleCnt="0"/>
      <dgm:spPr/>
    </dgm:pt>
    <dgm:pt modelId="{3E6F7AA3-99EE-4207-8610-9C6E5C7FE4C8}" type="pres">
      <dgm:prSet presAssocID="{C638E100-506E-4947-9E56-E034F258608B}" presName="LevelTwoTextNode" presStyleLbl="node2" presStyleIdx="1" presStyleCnt="7" custScaleX="164821">
        <dgm:presLayoutVars>
          <dgm:chPref val="3"/>
        </dgm:presLayoutVars>
      </dgm:prSet>
      <dgm:spPr/>
      <dgm:t>
        <a:bodyPr/>
        <a:lstStyle/>
        <a:p>
          <a:endParaRPr lang="cs-CZ"/>
        </a:p>
      </dgm:t>
    </dgm:pt>
    <dgm:pt modelId="{88F458DD-492F-4221-890A-C6605F1B0D6E}" type="pres">
      <dgm:prSet presAssocID="{C638E100-506E-4947-9E56-E034F258608B}" presName="level3hierChild" presStyleCnt="0"/>
      <dgm:spPr/>
    </dgm:pt>
    <dgm:pt modelId="{A6DAFF18-CFD6-4175-93C0-E624803B64C3}" type="pres">
      <dgm:prSet presAssocID="{875BC650-4A25-4001-B2A0-A7A509C295C0}" presName="conn2-1" presStyleLbl="parChTrans1D3" presStyleIdx="1" presStyleCnt="16"/>
      <dgm:spPr/>
      <dgm:t>
        <a:bodyPr/>
        <a:lstStyle/>
        <a:p>
          <a:endParaRPr lang="cs-CZ"/>
        </a:p>
      </dgm:t>
    </dgm:pt>
    <dgm:pt modelId="{C5E0BA5C-9D3C-4146-B0B8-631F217AC37B}" type="pres">
      <dgm:prSet presAssocID="{875BC650-4A25-4001-B2A0-A7A509C295C0}" presName="connTx" presStyleLbl="parChTrans1D3" presStyleIdx="1" presStyleCnt="16"/>
      <dgm:spPr/>
      <dgm:t>
        <a:bodyPr/>
        <a:lstStyle/>
        <a:p>
          <a:endParaRPr lang="cs-CZ"/>
        </a:p>
      </dgm:t>
    </dgm:pt>
    <dgm:pt modelId="{133A3238-8EA3-4F0F-B162-56A35BDA49C3}" type="pres">
      <dgm:prSet presAssocID="{C94059C7-A71A-403E-9359-0146C70FF5E7}" presName="root2" presStyleCnt="0"/>
      <dgm:spPr/>
    </dgm:pt>
    <dgm:pt modelId="{FA1EF896-FEE0-41F6-B3A7-7A9AB49C7A63}" type="pres">
      <dgm:prSet presAssocID="{C94059C7-A71A-403E-9359-0146C70FF5E7}" presName="LevelTwoTextNode" presStyleLbl="node3" presStyleIdx="1" presStyleCnt="16" custScaleX="166149" custScaleY="137099">
        <dgm:presLayoutVars>
          <dgm:chPref val="3"/>
        </dgm:presLayoutVars>
      </dgm:prSet>
      <dgm:spPr/>
      <dgm:t>
        <a:bodyPr/>
        <a:lstStyle/>
        <a:p>
          <a:endParaRPr lang="cs-CZ"/>
        </a:p>
      </dgm:t>
    </dgm:pt>
    <dgm:pt modelId="{4A923BF7-2DCF-4CD2-8141-19E96A1A180B}" type="pres">
      <dgm:prSet presAssocID="{C94059C7-A71A-403E-9359-0146C70FF5E7}" presName="level3hierChild" presStyleCnt="0"/>
      <dgm:spPr/>
    </dgm:pt>
    <dgm:pt modelId="{57FB48D9-F1B4-4354-99D6-D219759E1B72}" type="pres">
      <dgm:prSet presAssocID="{1D960863-550A-493A-A783-B0D3AA6E0F2E}" presName="conn2-1" presStyleLbl="parChTrans1D3" presStyleIdx="2" presStyleCnt="16"/>
      <dgm:spPr/>
      <dgm:t>
        <a:bodyPr/>
        <a:lstStyle/>
        <a:p>
          <a:endParaRPr lang="cs-CZ"/>
        </a:p>
      </dgm:t>
    </dgm:pt>
    <dgm:pt modelId="{5F2D5175-C2FF-4466-9C96-CB617418FDAC}" type="pres">
      <dgm:prSet presAssocID="{1D960863-550A-493A-A783-B0D3AA6E0F2E}" presName="connTx" presStyleLbl="parChTrans1D3" presStyleIdx="2" presStyleCnt="16"/>
      <dgm:spPr/>
      <dgm:t>
        <a:bodyPr/>
        <a:lstStyle/>
        <a:p>
          <a:endParaRPr lang="cs-CZ"/>
        </a:p>
      </dgm:t>
    </dgm:pt>
    <dgm:pt modelId="{4EFD67A3-129F-46A6-9A08-1053F876D3B8}" type="pres">
      <dgm:prSet presAssocID="{36B7E12D-F9DC-4BC9-94C0-743745F2A26C}" presName="root2" presStyleCnt="0"/>
      <dgm:spPr/>
    </dgm:pt>
    <dgm:pt modelId="{DB74AE78-CFBA-4083-8A4B-4D5711BE9269}" type="pres">
      <dgm:prSet presAssocID="{36B7E12D-F9DC-4BC9-94C0-743745F2A26C}" presName="LevelTwoTextNode" presStyleLbl="node3" presStyleIdx="2" presStyleCnt="16" custScaleX="166149">
        <dgm:presLayoutVars>
          <dgm:chPref val="3"/>
        </dgm:presLayoutVars>
      </dgm:prSet>
      <dgm:spPr/>
      <dgm:t>
        <a:bodyPr/>
        <a:lstStyle/>
        <a:p>
          <a:endParaRPr lang="cs-CZ"/>
        </a:p>
      </dgm:t>
    </dgm:pt>
    <dgm:pt modelId="{D1AD6522-2CD8-46A9-93C6-DC24D44927D3}" type="pres">
      <dgm:prSet presAssocID="{36B7E12D-F9DC-4BC9-94C0-743745F2A26C}" presName="level3hierChild" presStyleCnt="0"/>
      <dgm:spPr/>
    </dgm:pt>
    <dgm:pt modelId="{A46CB5C8-A0BD-4E50-B4F8-5BC35106415D}" type="pres">
      <dgm:prSet presAssocID="{071EEFA1-A6C0-446B-80A3-FE5717A7F0EA}" presName="root1" presStyleCnt="0"/>
      <dgm:spPr/>
    </dgm:pt>
    <dgm:pt modelId="{3A082AF2-0EC8-4BE0-BA95-4A664F8F2579}" type="pres">
      <dgm:prSet presAssocID="{071EEFA1-A6C0-446B-80A3-FE5717A7F0EA}" presName="LevelOneTextNode" presStyleLbl="node0" presStyleIdx="1" presStyleCnt="3">
        <dgm:presLayoutVars>
          <dgm:chPref val="3"/>
        </dgm:presLayoutVars>
      </dgm:prSet>
      <dgm:spPr/>
      <dgm:t>
        <a:bodyPr/>
        <a:lstStyle/>
        <a:p>
          <a:endParaRPr lang="cs-CZ"/>
        </a:p>
      </dgm:t>
    </dgm:pt>
    <dgm:pt modelId="{EBDE2B5A-D6F4-4E3F-B0C7-F94E7773F6A0}" type="pres">
      <dgm:prSet presAssocID="{071EEFA1-A6C0-446B-80A3-FE5717A7F0EA}" presName="level2hierChild" presStyleCnt="0"/>
      <dgm:spPr/>
    </dgm:pt>
    <dgm:pt modelId="{0E9F4F20-CE60-4335-AC6E-C09505FE31DC}" type="pres">
      <dgm:prSet presAssocID="{CD07FF44-9622-42DD-9ECD-2BF4E7B8E123}" presName="conn2-1" presStyleLbl="parChTrans1D2" presStyleIdx="2" presStyleCnt="7"/>
      <dgm:spPr/>
      <dgm:t>
        <a:bodyPr/>
        <a:lstStyle/>
        <a:p>
          <a:endParaRPr lang="cs-CZ"/>
        </a:p>
      </dgm:t>
    </dgm:pt>
    <dgm:pt modelId="{0CCC7C7C-33F5-432C-A092-0582BAEE9B95}" type="pres">
      <dgm:prSet presAssocID="{CD07FF44-9622-42DD-9ECD-2BF4E7B8E123}" presName="connTx" presStyleLbl="parChTrans1D2" presStyleIdx="2" presStyleCnt="7"/>
      <dgm:spPr/>
      <dgm:t>
        <a:bodyPr/>
        <a:lstStyle/>
        <a:p>
          <a:endParaRPr lang="cs-CZ"/>
        </a:p>
      </dgm:t>
    </dgm:pt>
    <dgm:pt modelId="{EAD113B2-44FB-49AF-BC6E-35AD536A4E82}" type="pres">
      <dgm:prSet presAssocID="{DCC8451E-C8E4-498C-B33B-5DC759BC77A1}" presName="root2" presStyleCnt="0"/>
      <dgm:spPr/>
    </dgm:pt>
    <dgm:pt modelId="{CB6E2DB5-708A-439B-9A44-A9F5AE0BB433}" type="pres">
      <dgm:prSet presAssocID="{DCC8451E-C8E4-498C-B33B-5DC759BC77A1}" presName="LevelTwoTextNode" presStyleLbl="node2" presStyleIdx="2" presStyleCnt="7" custScaleX="164821">
        <dgm:presLayoutVars>
          <dgm:chPref val="3"/>
        </dgm:presLayoutVars>
      </dgm:prSet>
      <dgm:spPr/>
      <dgm:t>
        <a:bodyPr/>
        <a:lstStyle/>
        <a:p>
          <a:endParaRPr lang="cs-CZ"/>
        </a:p>
      </dgm:t>
    </dgm:pt>
    <dgm:pt modelId="{C58A767F-CBB9-414E-80A8-1F2668361DAA}" type="pres">
      <dgm:prSet presAssocID="{DCC8451E-C8E4-498C-B33B-5DC759BC77A1}" presName="level3hierChild" presStyleCnt="0"/>
      <dgm:spPr/>
    </dgm:pt>
    <dgm:pt modelId="{8AE7B2F4-0052-4840-94A2-1206862F9CB6}" type="pres">
      <dgm:prSet presAssocID="{81C64C6C-87C5-4F60-BDC3-9F0552CA6B2C}" presName="conn2-1" presStyleLbl="parChTrans1D3" presStyleIdx="3" presStyleCnt="16"/>
      <dgm:spPr/>
      <dgm:t>
        <a:bodyPr/>
        <a:lstStyle/>
        <a:p>
          <a:endParaRPr lang="cs-CZ"/>
        </a:p>
      </dgm:t>
    </dgm:pt>
    <dgm:pt modelId="{96CFD225-2912-46FC-96CE-461B6AB487EE}" type="pres">
      <dgm:prSet presAssocID="{81C64C6C-87C5-4F60-BDC3-9F0552CA6B2C}" presName="connTx" presStyleLbl="parChTrans1D3" presStyleIdx="3" presStyleCnt="16"/>
      <dgm:spPr/>
      <dgm:t>
        <a:bodyPr/>
        <a:lstStyle/>
        <a:p>
          <a:endParaRPr lang="cs-CZ"/>
        </a:p>
      </dgm:t>
    </dgm:pt>
    <dgm:pt modelId="{3CA1036C-8085-4634-9D5D-50E248D00372}" type="pres">
      <dgm:prSet presAssocID="{25936AB8-6944-4BFF-85A5-5035D7E3990E}" presName="root2" presStyleCnt="0"/>
      <dgm:spPr/>
    </dgm:pt>
    <dgm:pt modelId="{768E3529-E968-4F8B-A68C-C0E0752A395E}" type="pres">
      <dgm:prSet presAssocID="{25936AB8-6944-4BFF-85A5-5035D7E3990E}" presName="LevelTwoTextNode" presStyleLbl="node3" presStyleIdx="3" presStyleCnt="16" custScaleX="166149">
        <dgm:presLayoutVars>
          <dgm:chPref val="3"/>
        </dgm:presLayoutVars>
      </dgm:prSet>
      <dgm:spPr/>
      <dgm:t>
        <a:bodyPr/>
        <a:lstStyle/>
        <a:p>
          <a:endParaRPr lang="cs-CZ"/>
        </a:p>
      </dgm:t>
    </dgm:pt>
    <dgm:pt modelId="{5DAD6AFE-D23A-4876-84B1-E25D2A139C5A}" type="pres">
      <dgm:prSet presAssocID="{25936AB8-6944-4BFF-85A5-5035D7E3990E}" presName="level3hierChild" presStyleCnt="0"/>
      <dgm:spPr/>
    </dgm:pt>
    <dgm:pt modelId="{093555C5-A9E0-4238-A82D-681AECCF44A7}" type="pres">
      <dgm:prSet presAssocID="{018191D9-258F-4A5C-8665-296FA6D4FBF1}" presName="conn2-1" presStyleLbl="parChTrans1D3" presStyleIdx="4" presStyleCnt="16"/>
      <dgm:spPr/>
      <dgm:t>
        <a:bodyPr/>
        <a:lstStyle/>
        <a:p>
          <a:endParaRPr lang="cs-CZ"/>
        </a:p>
      </dgm:t>
    </dgm:pt>
    <dgm:pt modelId="{38F9DAEE-1429-4E49-9EFB-718BB03DA244}" type="pres">
      <dgm:prSet presAssocID="{018191D9-258F-4A5C-8665-296FA6D4FBF1}" presName="connTx" presStyleLbl="parChTrans1D3" presStyleIdx="4" presStyleCnt="16"/>
      <dgm:spPr/>
      <dgm:t>
        <a:bodyPr/>
        <a:lstStyle/>
        <a:p>
          <a:endParaRPr lang="cs-CZ"/>
        </a:p>
      </dgm:t>
    </dgm:pt>
    <dgm:pt modelId="{1AAFEF57-12FA-4E84-AF39-422AA144B1CB}" type="pres">
      <dgm:prSet presAssocID="{2FDA41FC-3947-4B2C-A025-02B1F43ABDDA}" presName="root2" presStyleCnt="0"/>
      <dgm:spPr/>
    </dgm:pt>
    <dgm:pt modelId="{F5EFC2C7-E26F-4E4F-A067-F71CC43A5A12}" type="pres">
      <dgm:prSet presAssocID="{2FDA41FC-3947-4B2C-A025-02B1F43ABDDA}" presName="LevelTwoTextNode" presStyleLbl="node3" presStyleIdx="4" presStyleCnt="16" custScaleX="166149">
        <dgm:presLayoutVars>
          <dgm:chPref val="3"/>
        </dgm:presLayoutVars>
      </dgm:prSet>
      <dgm:spPr/>
      <dgm:t>
        <a:bodyPr/>
        <a:lstStyle/>
        <a:p>
          <a:endParaRPr lang="cs-CZ"/>
        </a:p>
      </dgm:t>
    </dgm:pt>
    <dgm:pt modelId="{B8A2EA4C-CF69-4762-8BC7-D6D1087D2EF9}" type="pres">
      <dgm:prSet presAssocID="{2FDA41FC-3947-4B2C-A025-02B1F43ABDDA}" presName="level3hierChild" presStyleCnt="0"/>
      <dgm:spPr/>
    </dgm:pt>
    <dgm:pt modelId="{FD5823AF-314A-4D6D-BDEB-2C85C09A84DB}" type="pres">
      <dgm:prSet presAssocID="{9B71100C-0B8A-4B23-98A0-BFA6169432C2}" presName="conn2-1" presStyleLbl="parChTrans1D3" presStyleIdx="5" presStyleCnt="16"/>
      <dgm:spPr/>
      <dgm:t>
        <a:bodyPr/>
        <a:lstStyle/>
        <a:p>
          <a:endParaRPr lang="cs-CZ"/>
        </a:p>
      </dgm:t>
    </dgm:pt>
    <dgm:pt modelId="{033BEE29-A930-4177-B836-624F0F73EDCA}" type="pres">
      <dgm:prSet presAssocID="{9B71100C-0B8A-4B23-98A0-BFA6169432C2}" presName="connTx" presStyleLbl="parChTrans1D3" presStyleIdx="5" presStyleCnt="16"/>
      <dgm:spPr/>
      <dgm:t>
        <a:bodyPr/>
        <a:lstStyle/>
        <a:p>
          <a:endParaRPr lang="cs-CZ"/>
        </a:p>
      </dgm:t>
    </dgm:pt>
    <dgm:pt modelId="{95755EF4-5D8F-4B87-9CCD-78393EA33AE9}" type="pres">
      <dgm:prSet presAssocID="{B8864B41-C13D-44DC-81BA-715ECF309EBD}" presName="root2" presStyleCnt="0"/>
      <dgm:spPr/>
    </dgm:pt>
    <dgm:pt modelId="{3C7BCB0F-1CA1-4186-A92E-8163B7A6280A}" type="pres">
      <dgm:prSet presAssocID="{B8864B41-C13D-44DC-81BA-715ECF309EBD}" presName="LevelTwoTextNode" presStyleLbl="node3" presStyleIdx="5" presStyleCnt="16" custScaleX="166149">
        <dgm:presLayoutVars>
          <dgm:chPref val="3"/>
        </dgm:presLayoutVars>
      </dgm:prSet>
      <dgm:spPr/>
      <dgm:t>
        <a:bodyPr/>
        <a:lstStyle/>
        <a:p>
          <a:endParaRPr lang="cs-CZ"/>
        </a:p>
      </dgm:t>
    </dgm:pt>
    <dgm:pt modelId="{9742E67E-FA1C-4865-A015-108137F3538B}" type="pres">
      <dgm:prSet presAssocID="{B8864B41-C13D-44DC-81BA-715ECF309EBD}" presName="level3hierChild" presStyleCnt="0"/>
      <dgm:spPr/>
    </dgm:pt>
    <dgm:pt modelId="{434C51D5-6725-41D4-8C0E-205AD229EF6A}" type="pres">
      <dgm:prSet presAssocID="{B16DD70C-5195-48C7-9122-011B68530D8E}" presName="conn2-1" presStyleLbl="parChTrans1D3" presStyleIdx="6" presStyleCnt="16"/>
      <dgm:spPr/>
      <dgm:t>
        <a:bodyPr/>
        <a:lstStyle/>
        <a:p>
          <a:endParaRPr lang="cs-CZ"/>
        </a:p>
      </dgm:t>
    </dgm:pt>
    <dgm:pt modelId="{D6F8A5AB-F67A-44DC-8976-0FE3E8E8643F}" type="pres">
      <dgm:prSet presAssocID="{B16DD70C-5195-48C7-9122-011B68530D8E}" presName="connTx" presStyleLbl="parChTrans1D3" presStyleIdx="6" presStyleCnt="16"/>
      <dgm:spPr/>
      <dgm:t>
        <a:bodyPr/>
        <a:lstStyle/>
        <a:p>
          <a:endParaRPr lang="cs-CZ"/>
        </a:p>
      </dgm:t>
    </dgm:pt>
    <dgm:pt modelId="{0710C5D9-DB77-4650-A081-A780172D55CF}" type="pres">
      <dgm:prSet presAssocID="{DBF0287F-812C-4C65-940C-B58972AB027B}" presName="root2" presStyleCnt="0"/>
      <dgm:spPr/>
    </dgm:pt>
    <dgm:pt modelId="{B727146E-8386-472F-A252-96A3B51A3BE0}" type="pres">
      <dgm:prSet presAssocID="{DBF0287F-812C-4C65-940C-B58972AB027B}" presName="LevelTwoTextNode" presStyleLbl="node3" presStyleIdx="6" presStyleCnt="16" custScaleX="166149">
        <dgm:presLayoutVars>
          <dgm:chPref val="3"/>
        </dgm:presLayoutVars>
      </dgm:prSet>
      <dgm:spPr/>
      <dgm:t>
        <a:bodyPr/>
        <a:lstStyle/>
        <a:p>
          <a:endParaRPr lang="cs-CZ"/>
        </a:p>
      </dgm:t>
    </dgm:pt>
    <dgm:pt modelId="{5ACAD9E2-A2BA-43FA-8239-F784FC692296}" type="pres">
      <dgm:prSet presAssocID="{DBF0287F-812C-4C65-940C-B58972AB027B}" presName="level3hierChild" presStyleCnt="0"/>
      <dgm:spPr/>
    </dgm:pt>
    <dgm:pt modelId="{A8D392D0-35BC-4513-B61E-25EB4261E143}" type="pres">
      <dgm:prSet presAssocID="{2A64FDA9-6431-4179-80E8-91E773A8B1AF}" presName="conn2-1" presStyleLbl="parChTrans1D2" presStyleIdx="3" presStyleCnt="7"/>
      <dgm:spPr/>
      <dgm:t>
        <a:bodyPr/>
        <a:lstStyle/>
        <a:p>
          <a:endParaRPr lang="cs-CZ"/>
        </a:p>
      </dgm:t>
    </dgm:pt>
    <dgm:pt modelId="{0F7C121F-78F5-4733-B87B-5A9C95B65E85}" type="pres">
      <dgm:prSet presAssocID="{2A64FDA9-6431-4179-80E8-91E773A8B1AF}" presName="connTx" presStyleLbl="parChTrans1D2" presStyleIdx="3" presStyleCnt="7"/>
      <dgm:spPr/>
      <dgm:t>
        <a:bodyPr/>
        <a:lstStyle/>
        <a:p>
          <a:endParaRPr lang="cs-CZ"/>
        </a:p>
      </dgm:t>
    </dgm:pt>
    <dgm:pt modelId="{B09C76F0-E157-444E-9460-C05E1C7F560B}" type="pres">
      <dgm:prSet presAssocID="{CB5608FB-D9B2-4D9A-9A71-D588A779205D}" presName="root2" presStyleCnt="0"/>
      <dgm:spPr/>
    </dgm:pt>
    <dgm:pt modelId="{D11A9126-5BFF-4F9F-B618-4FA2C36975B3}" type="pres">
      <dgm:prSet presAssocID="{CB5608FB-D9B2-4D9A-9A71-D588A779205D}" presName="LevelTwoTextNode" presStyleLbl="node2" presStyleIdx="3" presStyleCnt="7" custScaleX="164821">
        <dgm:presLayoutVars>
          <dgm:chPref val="3"/>
        </dgm:presLayoutVars>
      </dgm:prSet>
      <dgm:spPr/>
      <dgm:t>
        <a:bodyPr/>
        <a:lstStyle/>
        <a:p>
          <a:endParaRPr lang="cs-CZ"/>
        </a:p>
      </dgm:t>
    </dgm:pt>
    <dgm:pt modelId="{168E87BA-FAD8-4054-AC75-BE3B81C5CFE1}" type="pres">
      <dgm:prSet presAssocID="{CB5608FB-D9B2-4D9A-9A71-D588A779205D}" presName="level3hierChild" presStyleCnt="0"/>
      <dgm:spPr/>
    </dgm:pt>
    <dgm:pt modelId="{2847E833-E9C7-45F6-96B7-93E4A55096ED}" type="pres">
      <dgm:prSet presAssocID="{1F8082FE-6057-40C9-BE83-04EE0BE9D765}" presName="conn2-1" presStyleLbl="parChTrans1D3" presStyleIdx="7" presStyleCnt="16"/>
      <dgm:spPr/>
      <dgm:t>
        <a:bodyPr/>
        <a:lstStyle/>
        <a:p>
          <a:endParaRPr lang="cs-CZ"/>
        </a:p>
      </dgm:t>
    </dgm:pt>
    <dgm:pt modelId="{A006F337-4C8D-448F-ADF9-5D114EBF7E6B}" type="pres">
      <dgm:prSet presAssocID="{1F8082FE-6057-40C9-BE83-04EE0BE9D765}" presName="connTx" presStyleLbl="parChTrans1D3" presStyleIdx="7" presStyleCnt="16"/>
      <dgm:spPr/>
      <dgm:t>
        <a:bodyPr/>
        <a:lstStyle/>
        <a:p>
          <a:endParaRPr lang="cs-CZ"/>
        </a:p>
      </dgm:t>
    </dgm:pt>
    <dgm:pt modelId="{4D6170D9-0A87-40BD-9A3B-845E1DA6BE0B}" type="pres">
      <dgm:prSet presAssocID="{0EC6C2BE-A519-49C0-A5A3-34069286CB9C}" presName="root2" presStyleCnt="0"/>
      <dgm:spPr/>
    </dgm:pt>
    <dgm:pt modelId="{85182DB9-F6BB-44B4-AA38-0D4C707D65F4}" type="pres">
      <dgm:prSet presAssocID="{0EC6C2BE-A519-49C0-A5A3-34069286CB9C}" presName="LevelTwoTextNode" presStyleLbl="node3" presStyleIdx="7" presStyleCnt="16" custScaleX="166149">
        <dgm:presLayoutVars>
          <dgm:chPref val="3"/>
        </dgm:presLayoutVars>
      </dgm:prSet>
      <dgm:spPr/>
      <dgm:t>
        <a:bodyPr/>
        <a:lstStyle/>
        <a:p>
          <a:endParaRPr lang="cs-CZ"/>
        </a:p>
      </dgm:t>
    </dgm:pt>
    <dgm:pt modelId="{71EFFD9E-7717-4C76-8DE9-369E3C6C97D4}" type="pres">
      <dgm:prSet presAssocID="{0EC6C2BE-A519-49C0-A5A3-34069286CB9C}" presName="level3hierChild" presStyleCnt="0"/>
      <dgm:spPr/>
    </dgm:pt>
    <dgm:pt modelId="{E58D2059-1AF0-4444-8B67-1615ED2E8B07}" type="pres">
      <dgm:prSet presAssocID="{5D44AF99-5483-441C-820D-8A1B75200BC4}" presName="conn2-1" presStyleLbl="parChTrans1D3" presStyleIdx="8" presStyleCnt="16"/>
      <dgm:spPr/>
      <dgm:t>
        <a:bodyPr/>
        <a:lstStyle/>
        <a:p>
          <a:endParaRPr lang="cs-CZ"/>
        </a:p>
      </dgm:t>
    </dgm:pt>
    <dgm:pt modelId="{413A6E2F-C938-4864-AEB2-229B6B5A4740}" type="pres">
      <dgm:prSet presAssocID="{5D44AF99-5483-441C-820D-8A1B75200BC4}" presName="connTx" presStyleLbl="parChTrans1D3" presStyleIdx="8" presStyleCnt="16"/>
      <dgm:spPr/>
      <dgm:t>
        <a:bodyPr/>
        <a:lstStyle/>
        <a:p>
          <a:endParaRPr lang="cs-CZ"/>
        </a:p>
      </dgm:t>
    </dgm:pt>
    <dgm:pt modelId="{D58BA5A7-6F57-4CC8-A026-C5793894EE76}" type="pres">
      <dgm:prSet presAssocID="{B33E9E9B-6AB2-4B69-9FEA-E427B52FF714}" presName="root2" presStyleCnt="0"/>
      <dgm:spPr/>
    </dgm:pt>
    <dgm:pt modelId="{EA2C198C-0769-4268-B001-EC45889BE859}" type="pres">
      <dgm:prSet presAssocID="{B33E9E9B-6AB2-4B69-9FEA-E427B52FF714}" presName="LevelTwoTextNode" presStyleLbl="node3" presStyleIdx="8" presStyleCnt="16" custScaleX="166149">
        <dgm:presLayoutVars>
          <dgm:chPref val="3"/>
        </dgm:presLayoutVars>
      </dgm:prSet>
      <dgm:spPr/>
      <dgm:t>
        <a:bodyPr/>
        <a:lstStyle/>
        <a:p>
          <a:endParaRPr lang="cs-CZ"/>
        </a:p>
      </dgm:t>
    </dgm:pt>
    <dgm:pt modelId="{9A93081B-F376-465C-92CE-C689CE97AF54}" type="pres">
      <dgm:prSet presAssocID="{B33E9E9B-6AB2-4B69-9FEA-E427B52FF714}" presName="level3hierChild" presStyleCnt="0"/>
      <dgm:spPr/>
    </dgm:pt>
    <dgm:pt modelId="{0A1B8D0F-1372-49AE-9CBF-5CE8864616A1}" type="pres">
      <dgm:prSet presAssocID="{AABFA404-07B7-41EA-8780-535B916C8409}" presName="root1" presStyleCnt="0"/>
      <dgm:spPr/>
    </dgm:pt>
    <dgm:pt modelId="{8AF461C7-A360-46AB-B14B-EE12481D12DE}" type="pres">
      <dgm:prSet presAssocID="{AABFA404-07B7-41EA-8780-535B916C8409}" presName="LevelOneTextNode" presStyleLbl="node0" presStyleIdx="2" presStyleCnt="3">
        <dgm:presLayoutVars>
          <dgm:chPref val="3"/>
        </dgm:presLayoutVars>
      </dgm:prSet>
      <dgm:spPr/>
      <dgm:t>
        <a:bodyPr/>
        <a:lstStyle/>
        <a:p>
          <a:endParaRPr lang="cs-CZ"/>
        </a:p>
      </dgm:t>
    </dgm:pt>
    <dgm:pt modelId="{162EA5B8-BAC3-40B6-94FD-A8A836FC66D6}" type="pres">
      <dgm:prSet presAssocID="{AABFA404-07B7-41EA-8780-535B916C8409}" presName="level2hierChild" presStyleCnt="0"/>
      <dgm:spPr/>
    </dgm:pt>
    <dgm:pt modelId="{C83C1AA9-4FEE-493F-89E1-4EC781EB506F}" type="pres">
      <dgm:prSet presAssocID="{75874E1C-BCF7-47BF-8455-EDB09C5422C9}" presName="conn2-1" presStyleLbl="parChTrans1D2" presStyleIdx="4" presStyleCnt="7"/>
      <dgm:spPr/>
      <dgm:t>
        <a:bodyPr/>
        <a:lstStyle/>
        <a:p>
          <a:endParaRPr lang="cs-CZ"/>
        </a:p>
      </dgm:t>
    </dgm:pt>
    <dgm:pt modelId="{F092A840-6024-4FB5-A33A-42D992CA6886}" type="pres">
      <dgm:prSet presAssocID="{75874E1C-BCF7-47BF-8455-EDB09C5422C9}" presName="connTx" presStyleLbl="parChTrans1D2" presStyleIdx="4" presStyleCnt="7"/>
      <dgm:spPr/>
      <dgm:t>
        <a:bodyPr/>
        <a:lstStyle/>
        <a:p>
          <a:endParaRPr lang="cs-CZ"/>
        </a:p>
      </dgm:t>
    </dgm:pt>
    <dgm:pt modelId="{CAF0292A-EC02-4A7E-B2B1-87E60934E048}" type="pres">
      <dgm:prSet presAssocID="{98EB4ABB-EE5C-4610-83C9-C9FB57CD4C2F}" presName="root2" presStyleCnt="0"/>
      <dgm:spPr/>
    </dgm:pt>
    <dgm:pt modelId="{A9090BB6-B909-40B6-95A4-53D23FE21B81}" type="pres">
      <dgm:prSet presAssocID="{98EB4ABB-EE5C-4610-83C9-C9FB57CD4C2F}" presName="LevelTwoTextNode" presStyleLbl="node2" presStyleIdx="4" presStyleCnt="7" custScaleX="164821">
        <dgm:presLayoutVars>
          <dgm:chPref val="3"/>
        </dgm:presLayoutVars>
      </dgm:prSet>
      <dgm:spPr/>
      <dgm:t>
        <a:bodyPr/>
        <a:lstStyle/>
        <a:p>
          <a:endParaRPr lang="cs-CZ"/>
        </a:p>
      </dgm:t>
    </dgm:pt>
    <dgm:pt modelId="{DE7739F9-21CE-4371-B229-9425589E4246}" type="pres">
      <dgm:prSet presAssocID="{98EB4ABB-EE5C-4610-83C9-C9FB57CD4C2F}" presName="level3hierChild" presStyleCnt="0"/>
      <dgm:spPr/>
    </dgm:pt>
    <dgm:pt modelId="{54F8EC71-A5ED-45EF-A694-251168EA6922}" type="pres">
      <dgm:prSet presAssocID="{995D02BA-411D-4E5D-9EFF-F0825C053452}" presName="conn2-1" presStyleLbl="parChTrans1D3" presStyleIdx="9" presStyleCnt="16"/>
      <dgm:spPr/>
      <dgm:t>
        <a:bodyPr/>
        <a:lstStyle/>
        <a:p>
          <a:endParaRPr lang="cs-CZ"/>
        </a:p>
      </dgm:t>
    </dgm:pt>
    <dgm:pt modelId="{E4B86E0B-BBA7-4325-8EEC-481BB1DECC6F}" type="pres">
      <dgm:prSet presAssocID="{995D02BA-411D-4E5D-9EFF-F0825C053452}" presName="connTx" presStyleLbl="parChTrans1D3" presStyleIdx="9" presStyleCnt="16"/>
      <dgm:spPr/>
      <dgm:t>
        <a:bodyPr/>
        <a:lstStyle/>
        <a:p>
          <a:endParaRPr lang="cs-CZ"/>
        </a:p>
      </dgm:t>
    </dgm:pt>
    <dgm:pt modelId="{4631312C-E4D7-4975-8DF7-27DC61B1C0C9}" type="pres">
      <dgm:prSet presAssocID="{03452E96-B5D8-4739-A55C-C105DAAE400E}" presName="root2" presStyleCnt="0"/>
      <dgm:spPr/>
    </dgm:pt>
    <dgm:pt modelId="{695E8F66-7DAA-4BEB-A0AC-1ADBB8DB6FBF}" type="pres">
      <dgm:prSet presAssocID="{03452E96-B5D8-4739-A55C-C105DAAE400E}" presName="LevelTwoTextNode" presStyleLbl="node3" presStyleIdx="9" presStyleCnt="16" custScaleX="166149">
        <dgm:presLayoutVars>
          <dgm:chPref val="3"/>
        </dgm:presLayoutVars>
      </dgm:prSet>
      <dgm:spPr/>
      <dgm:t>
        <a:bodyPr/>
        <a:lstStyle/>
        <a:p>
          <a:endParaRPr lang="cs-CZ"/>
        </a:p>
      </dgm:t>
    </dgm:pt>
    <dgm:pt modelId="{46E8DA14-DA5B-47BE-94EB-0932245BCEA3}" type="pres">
      <dgm:prSet presAssocID="{03452E96-B5D8-4739-A55C-C105DAAE400E}" presName="level3hierChild" presStyleCnt="0"/>
      <dgm:spPr/>
    </dgm:pt>
    <dgm:pt modelId="{B1AC1C95-5379-4EA1-9633-95E0A2E62249}" type="pres">
      <dgm:prSet presAssocID="{99437C03-D66D-44E5-A53E-42366C0A5AF4}" presName="conn2-1" presStyleLbl="parChTrans1D2" presStyleIdx="5" presStyleCnt="7"/>
      <dgm:spPr/>
      <dgm:t>
        <a:bodyPr/>
        <a:lstStyle/>
        <a:p>
          <a:endParaRPr lang="cs-CZ"/>
        </a:p>
      </dgm:t>
    </dgm:pt>
    <dgm:pt modelId="{60CCDA4A-4D7C-4D1D-BB50-B6D05EC5ADA3}" type="pres">
      <dgm:prSet presAssocID="{99437C03-D66D-44E5-A53E-42366C0A5AF4}" presName="connTx" presStyleLbl="parChTrans1D2" presStyleIdx="5" presStyleCnt="7"/>
      <dgm:spPr/>
      <dgm:t>
        <a:bodyPr/>
        <a:lstStyle/>
        <a:p>
          <a:endParaRPr lang="cs-CZ"/>
        </a:p>
      </dgm:t>
    </dgm:pt>
    <dgm:pt modelId="{D72F8840-5AC5-40C0-9E01-C53138B4BC3E}" type="pres">
      <dgm:prSet presAssocID="{E0DD7032-91A1-42DC-B60F-146839D151FC}" presName="root2" presStyleCnt="0"/>
      <dgm:spPr/>
    </dgm:pt>
    <dgm:pt modelId="{120425A8-5C19-449E-8C7D-FA39F83AD185}" type="pres">
      <dgm:prSet presAssocID="{E0DD7032-91A1-42DC-B60F-146839D151FC}" presName="LevelTwoTextNode" presStyleLbl="node2" presStyleIdx="5" presStyleCnt="7" custScaleX="164821">
        <dgm:presLayoutVars>
          <dgm:chPref val="3"/>
        </dgm:presLayoutVars>
      </dgm:prSet>
      <dgm:spPr/>
      <dgm:t>
        <a:bodyPr/>
        <a:lstStyle/>
        <a:p>
          <a:endParaRPr lang="cs-CZ"/>
        </a:p>
      </dgm:t>
    </dgm:pt>
    <dgm:pt modelId="{8A512DA2-889F-4FC4-AA9A-A554832FA14D}" type="pres">
      <dgm:prSet presAssocID="{E0DD7032-91A1-42DC-B60F-146839D151FC}" presName="level3hierChild" presStyleCnt="0"/>
      <dgm:spPr/>
    </dgm:pt>
    <dgm:pt modelId="{3B2AD8BD-5D6E-4BFA-BAA5-6473956385E2}" type="pres">
      <dgm:prSet presAssocID="{5A5A7D2E-360F-4D2E-A598-DEC4D7BFDE4E}" presName="conn2-1" presStyleLbl="parChTrans1D3" presStyleIdx="10" presStyleCnt="16"/>
      <dgm:spPr/>
      <dgm:t>
        <a:bodyPr/>
        <a:lstStyle/>
        <a:p>
          <a:endParaRPr lang="cs-CZ"/>
        </a:p>
      </dgm:t>
    </dgm:pt>
    <dgm:pt modelId="{351AC69B-0B52-41B7-B784-7DD44844DC4E}" type="pres">
      <dgm:prSet presAssocID="{5A5A7D2E-360F-4D2E-A598-DEC4D7BFDE4E}" presName="connTx" presStyleLbl="parChTrans1D3" presStyleIdx="10" presStyleCnt="16"/>
      <dgm:spPr/>
      <dgm:t>
        <a:bodyPr/>
        <a:lstStyle/>
        <a:p>
          <a:endParaRPr lang="cs-CZ"/>
        </a:p>
      </dgm:t>
    </dgm:pt>
    <dgm:pt modelId="{B513F574-7C0B-49D0-BDFA-DFAEA622A417}" type="pres">
      <dgm:prSet presAssocID="{86B7B725-5204-4EE3-9FF2-17BCE0771B14}" presName="root2" presStyleCnt="0"/>
      <dgm:spPr/>
    </dgm:pt>
    <dgm:pt modelId="{9F790FF4-3E88-441F-81C8-5000F3700D9B}" type="pres">
      <dgm:prSet presAssocID="{86B7B725-5204-4EE3-9FF2-17BCE0771B14}" presName="LevelTwoTextNode" presStyleLbl="node3" presStyleIdx="10" presStyleCnt="16" custScaleX="166149">
        <dgm:presLayoutVars>
          <dgm:chPref val="3"/>
        </dgm:presLayoutVars>
      </dgm:prSet>
      <dgm:spPr/>
      <dgm:t>
        <a:bodyPr/>
        <a:lstStyle/>
        <a:p>
          <a:endParaRPr lang="cs-CZ"/>
        </a:p>
      </dgm:t>
    </dgm:pt>
    <dgm:pt modelId="{4ADFF9C3-6432-428D-8833-DACCBB01BE90}" type="pres">
      <dgm:prSet presAssocID="{86B7B725-5204-4EE3-9FF2-17BCE0771B14}" presName="level3hierChild" presStyleCnt="0"/>
      <dgm:spPr/>
    </dgm:pt>
    <dgm:pt modelId="{9034DEBD-4804-47A8-A7FD-A965D127D7BB}" type="pres">
      <dgm:prSet presAssocID="{1FF193F3-9D78-4079-8A87-FE36C2A9F7F9}" presName="conn2-1" presStyleLbl="parChTrans1D3" presStyleIdx="11" presStyleCnt="16"/>
      <dgm:spPr/>
      <dgm:t>
        <a:bodyPr/>
        <a:lstStyle/>
        <a:p>
          <a:endParaRPr lang="cs-CZ"/>
        </a:p>
      </dgm:t>
    </dgm:pt>
    <dgm:pt modelId="{8B57AF8C-BCA0-4A22-BDD0-A2772F466E8F}" type="pres">
      <dgm:prSet presAssocID="{1FF193F3-9D78-4079-8A87-FE36C2A9F7F9}" presName="connTx" presStyleLbl="parChTrans1D3" presStyleIdx="11" presStyleCnt="16"/>
      <dgm:spPr/>
      <dgm:t>
        <a:bodyPr/>
        <a:lstStyle/>
        <a:p>
          <a:endParaRPr lang="cs-CZ"/>
        </a:p>
      </dgm:t>
    </dgm:pt>
    <dgm:pt modelId="{5FD259D2-43C8-441D-A8B8-9D435DAFF922}" type="pres">
      <dgm:prSet presAssocID="{A267EDD1-8B94-43D3-A9D8-76B8437583BE}" presName="root2" presStyleCnt="0"/>
      <dgm:spPr/>
    </dgm:pt>
    <dgm:pt modelId="{F899DB41-304D-4BB8-9893-55C7EFB4B465}" type="pres">
      <dgm:prSet presAssocID="{A267EDD1-8B94-43D3-A9D8-76B8437583BE}" presName="LevelTwoTextNode" presStyleLbl="node3" presStyleIdx="11" presStyleCnt="16" custScaleX="166149">
        <dgm:presLayoutVars>
          <dgm:chPref val="3"/>
        </dgm:presLayoutVars>
      </dgm:prSet>
      <dgm:spPr/>
      <dgm:t>
        <a:bodyPr/>
        <a:lstStyle/>
        <a:p>
          <a:endParaRPr lang="cs-CZ"/>
        </a:p>
      </dgm:t>
    </dgm:pt>
    <dgm:pt modelId="{2215B383-22F1-4883-90F0-33D59232DAE1}" type="pres">
      <dgm:prSet presAssocID="{A267EDD1-8B94-43D3-A9D8-76B8437583BE}" presName="level3hierChild" presStyleCnt="0"/>
      <dgm:spPr/>
    </dgm:pt>
    <dgm:pt modelId="{2FA15793-EABE-4490-83AB-20781DAD4479}" type="pres">
      <dgm:prSet presAssocID="{C8F5C3C2-8709-4A43-82F3-9A25C7E1F16B}" presName="conn2-1" presStyleLbl="parChTrans1D2" presStyleIdx="6" presStyleCnt="7"/>
      <dgm:spPr/>
      <dgm:t>
        <a:bodyPr/>
        <a:lstStyle/>
        <a:p>
          <a:endParaRPr lang="cs-CZ"/>
        </a:p>
      </dgm:t>
    </dgm:pt>
    <dgm:pt modelId="{E17FFD8E-E597-4058-B31E-CE3E6AEE3494}" type="pres">
      <dgm:prSet presAssocID="{C8F5C3C2-8709-4A43-82F3-9A25C7E1F16B}" presName="connTx" presStyleLbl="parChTrans1D2" presStyleIdx="6" presStyleCnt="7"/>
      <dgm:spPr/>
      <dgm:t>
        <a:bodyPr/>
        <a:lstStyle/>
        <a:p>
          <a:endParaRPr lang="cs-CZ"/>
        </a:p>
      </dgm:t>
    </dgm:pt>
    <dgm:pt modelId="{76C8DCAC-072F-4875-AE1A-D4F6B6D795F6}" type="pres">
      <dgm:prSet presAssocID="{C60C0FD9-CE09-4978-B420-911A435DCB14}" presName="root2" presStyleCnt="0"/>
      <dgm:spPr/>
    </dgm:pt>
    <dgm:pt modelId="{572496A7-A107-40FD-9699-28FA45FFC7B9}" type="pres">
      <dgm:prSet presAssocID="{C60C0FD9-CE09-4978-B420-911A435DCB14}" presName="LevelTwoTextNode" presStyleLbl="node2" presStyleIdx="6" presStyleCnt="7" custScaleX="164821">
        <dgm:presLayoutVars>
          <dgm:chPref val="3"/>
        </dgm:presLayoutVars>
      </dgm:prSet>
      <dgm:spPr/>
      <dgm:t>
        <a:bodyPr/>
        <a:lstStyle/>
        <a:p>
          <a:endParaRPr lang="cs-CZ"/>
        </a:p>
      </dgm:t>
    </dgm:pt>
    <dgm:pt modelId="{7043E206-757A-4D04-B463-C0B31752F246}" type="pres">
      <dgm:prSet presAssocID="{C60C0FD9-CE09-4978-B420-911A435DCB14}" presName="level3hierChild" presStyleCnt="0"/>
      <dgm:spPr/>
    </dgm:pt>
    <dgm:pt modelId="{BF84124E-5F37-44D3-BC46-76E187B64B6B}" type="pres">
      <dgm:prSet presAssocID="{62C785A5-1552-4562-97CA-2444EC6B05B4}" presName="conn2-1" presStyleLbl="parChTrans1D3" presStyleIdx="12" presStyleCnt="16"/>
      <dgm:spPr/>
      <dgm:t>
        <a:bodyPr/>
        <a:lstStyle/>
        <a:p>
          <a:endParaRPr lang="cs-CZ"/>
        </a:p>
      </dgm:t>
    </dgm:pt>
    <dgm:pt modelId="{24F0521C-3C03-41BD-A9B9-31178E8F51F0}" type="pres">
      <dgm:prSet presAssocID="{62C785A5-1552-4562-97CA-2444EC6B05B4}" presName="connTx" presStyleLbl="parChTrans1D3" presStyleIdx="12" presStyleCnt="16"/>
      <dgm:spPr/>
      <dgm:t>
        <a:bodyPr/>
        <a:lstStyle/>
        <a:p>
          <a:endParaRPr lang="cs-CZ"/>
        </a:p>
      </dgm:t>
    </dgm:pt>
    <dgm:pt modelId="{DAF6AF16-B8E1-4170-BE12-4FCF7639272F}" type="pres">
      <dgm:prSet presAssocID="{C1A92392-57B3-465D-BB19-14227E97735E}" presName="root2" presStyleCnt="0"/>
      <dgm:spPr/>
    </dgm:pt>
    <dgm:pt modelId="{1702DD77-33D6-4956-B809-A97B37492910}" type="pres">
      <dgm:prSet presAssocID="{C1A92392-57B3-465D-BB19-14227E97735E}" presName="LevelTwoTextNode" presStyleLbl="node3" presStyleIdx="12" presStyleCnt="16" custScaleX="166149">
        <dgm:presLayoutVars>
          <dgm:chPref val="3"/>
        </dgm:presLayoutVars>
      </dgm:prSet>
      <dgm:spPr/>
      <dgm:t>
        <a:bodyPr/>
        <a:lstStyle/>
        <a:p>
          <a:endParaRPr lang="cs-CZ"/>
        </a:p>
      </dgm:t>
    </dgm:pt>
    <dgm:pt modelId="{056C0E5C-A801-4986-B681-3196FAED4502}" type="pres">
      <dgm:prSet presAssocID="{C1A92392-57B3-465D-BB19-14227E97735E}" presName="level3hierChild" presStyleCnt="0"/>
      <dgm:spPr/>
    </dgm:pt>
    <dgm:pt modelId="{E219BA00-9DA8-478D-8F00-4660020C13F0}" type="pres">
      <dgm:prSet presAssocID="{017F5B57-B798-446A-9925-2DCE962B8477}" presName="conn2-1" presStyleLbl="parChTrans1D3" presStyleIdx="13" presStyleCnt="16"/>
      <dgm:spPr/>
      <dgm:t>
        <a:bodyPr/>
        <a:lstStyle/>
        <a:p>
          <a:endParaRPr lang="cs-CZ"/>
        </a:p>
      </dgm:t>
    </dgm:pt>
    <dgm:pt modelId="{C093DA28-30D6-4528-B5FC-44040429B01A}" type="pres">
      <dgm:prSet presAssocID="{017F5B57-B798-446A-9925-2DCE962B8477}" presName="connTx" presStyleLbl="parChTrans1D3" presStyleIdx="13" presStyleCnt="16"/>
      <dgm:spPr/>
      <dgm:t>
        <a:bodyPr/>
        <a:lstStyle/>
        <a:p>
          <a:endParaRPr lang="cs-CZ"/>
        </a:p>
      </dgm:t>
    </dgm:pt>
    <dgm:pt modelId="{18DF9D2D-575D-473A-84C8-43F8DF272B4A}" type="pres">
      <dgm:prSet presAssocID="{A79FCF69-0FFC-4B31-A882-880F4E57DF2F}" presName="root2" presStyleCnt="0"/>
      <dgm:spPr/>
    </dgm:pt>
    <dgm:pt modelId="{728DF8AB-FB01-43D9-B800-641B480735FE}" type="pres">
      <dgm:prSet presAssocID="{A79FCF69-0FFC-4B31-A882-880F4E57DF2F}" presName="LevelTwoTextNode" presStyleLbl="node3" presStyleIdx="13" presStyleCnt="16" custScaleX="166149">
        <dgm:presLayoutVars>
          <dgm:chPref val="3"/>
        </dgm:presLayoutVars>
      </dgm:prSet>
      <dgm:spPr/>
      <dgm:t>
        <a:bodyPr/>
        <a:lstStyle/>
        <a:p>
          <a:endParaRPr lang="cs-CZ"/>
        </a:p>
      </dgm:t>
    </dgm:pt>
    <dgm:pt modelId="{4A54D3BC-ADFB-410A-B5CE-808822E02EEE}" type="pres">
      <dgm:prSet presAssocID="{A79FCF69-0FFC-4B31-A882-880F4E57DF2F}" presName="level3hierChild" presStyleCnt="0"/>
      <dgm:spPr/>
    </dgm:pt>
    <dgm:pt modelId="{89DF241E-07B8-4789-BE32-D0D5E6BC77C4}" type="pres">
      <dgm:prSet presAssocID="{2760E942-3A3C-47C8-ABFB-37BC7AE15545}" presName="conn2-1" presStyleLbl="parChTrans1D3" presStyleIdx="14" presStyleCnt="16"/>
      <dgm:spPr/>
      <dgm:t>
        <a:bodyPr/>
        <a:lstStyle/>
        <a:p>
          <a:endParaRPr lang="cs-CZ"/>
        </a:p>
      </dgm:t>
    </dgm:pt>
    <dgm:pt modelId="{6BC1C222-7BCF-4046-86C0-AE8D30D621F5}" type="pres">
      <dgm:prSet presAssocID="{2760E942-3A3C-47C8-ABFB-37BC7AE15545}" presName="connTx" presStyleLbl="parChTrans1D3" presStyleIdx="14" presStyleCnt="16"/>
      <dgm:spPr/>
      <dgm:t>
        <a:bodyPr/>
        <a:lstStyle/>
        <a:p>
          <a:endParaRPr lang="cs-CZ"/>
        </a:p>
      </dgm:t>
    </dgm:pt>
    <dgm:pt modelId="{E901B28A-F337-4CB4-A1A7-3E51C69DF5C1}" type="pres">
      <dgm:prSet presAssocID="{5C207B7E-69A4-42EF-A834-1E7BEDDDB0A7}" presName="root2" presStyleCnt="0"/>
      <dgm:spPr/>
    </dgm:pt>
    <dgm:pt modelId="{1F78825C-E784-45C8-999F-DFFDA909D331}" type="pres">
      <dgm:prSet presAssocID="{5C207B7E-69A4-42EF-A834-1E7BEDDDB0A7}" presName="LevelTwoTextNode" presStyleLbl="node3" presStyleIdx="14" presStyleCnt="16" custScaleX="166149">
        <dgm:presLayoutVars>
          <dgm:chPref val="3"/>
        </dgm:presLayoutVars>
      </dgm:prSet>
      <dgm:spPr/>
      <dgm:t>
        <a:bodyPr/>
        <a:lstStyle/>
        <a:p>
          <a:endParaRPr lang="cs-CZ"/>
        </a:p>
      </dgm:t>
    </dgm:pt>
    <dgm:pt modelId="{EA34D608-7C1C-41D6-9ACF-F7E825A0D0B6}" type="pres">
      <dgm:prSet presAssocID="{5C207B7E-69A4-42EF-A834-1E7BEDDDB0A7}" presName="level3hierChild" presStyleCnt="0"/>
      <dgm:spPr/>
    </dgm:pt>
    <dgm:pt modelId="{25FFEAC6-9D3A-4E23-AFBE-6805C1FB1F99}" type="pres">
      <dgm:prSet presAssocID="{EB950F8F-1B30-49BB-A7C3-A5FB76F2A68E}" presName="conn2-1" presStyleLbl="parChTrans1D3" presStyleIdx="15" presStyleCnt="16"/>
      <dgm:spPr/>
      <dgm:t>
        <a:bodyPr/>
        <a:lstStyle/>
        <a:p>
          <a:endParaRPr lang="cs-CZ"/>
        </a:p>
      </dgm:t>
    </dgm:pt>
    <dgm:pt modelId="{F096C1E5-0074-4988-A53F-18D974875C36}" type="pres">
      <dgm:prSet presAssocID="{EB950F8F-1B30-49BB-A7C3-A5FB76F2A68E}" presName="connTx" presStyleLbl="parChTrans1D3" presStyleIdx="15" presStyleCnt="16"/>
      <dgm:spPr/>
      <dgm:t>
        <a:bodyPr/>
        <a:lstStyle/>
        <a:p>
          <a:endParaRPr lang="cs-CZ"/>
        </a:p>
      </dgm:t>
    </dgm:pt>
    <dgm:pt modelId="{9E3A94BA-D76D-41EA-9CFF-A3C06E1842EA}" type="pres">
      <dgm:prSet presAssocID="{F35A2F1F-9B11-41EF-B6B3-8AA7F86522A9}" presName="root2" presStyleCnt="0"/>
      <dgm:spPr/>
    </dgm:pt>
    <dgm:pt modelId="{37E77513-02FB-47C2-AAD9-56E77358ABDD}" type="pres">
      <dgm:prSet presAssocID="{F35A2F1F-9B11-41EF-B6B3-8AA7F86522A9}" presName="LevelTwoTextNode" presStyleLbl="node3" presStyleIdx="15" presStyleCnt="16" custScaleX="166149" custScaleY="143532">
        <dgm:presLayoutVars>
          <dgm:chPref val="3"/>
        </dgm:presLayoutVars>
      </dgm:prSet>
      <dgm:spPr/>
      <dgm:t>
        <a:bodyPr/>
        <a:lstStyle/>
        <a:p>
          <a:endParaRPr lang="cs-CZ"/>
        </a:p>
      </dgm:t>
    </dgm:pt>
    <dgm:pt modelId="{2F40C5FB-C19B-4794-B2C1-4F2BB1E2FA6C}" type="pres">
      <dgm:prSet presAssocID="{F35A2F1F-9B11-41EF-B6B3-8AA7F86522A9}" presName="level3hierChild" presStyleCnt="0"/>
      <dgm:spPr/>
    </dgm:pt>
  </dgm:ptLst>
  <dgm:cxnLst>
    <dgm:cxn modelId="{C0089FA5-74AF-4967-882E-A3317405854A}" type="presOf" srcId="{25936AB8-6944-4BFF-85A5-5035D7E3990E}" destId="{768E3529-E968-4F8B-A68C-C0E0752A395E}" srcOrd="0" destOrd="0" presId="urn:microsoft.com/office/officeart/2008/layout/HorizontalMultiLevelHierarchy"/>
    <dgm:cxn modelId="{1BDE5833-6EF1-4EA7-964D-DFA27DA96DE6}" srcId="{BBC782DB-B4AE-41FB-8BAE-275D04FCF2C6}" destId="{7E8D8027-8747-4146-AC13-21861F23801F}" srcOrd="0" destOrd="0" parTransId="{AE079E60-BA5F-4E15-8E1D-146963B1C6C8}" sibTransId="{B5ACF05A-1CEC-4D2A-A349-C5174B3B3C2D}"/>
    <dgm:cxn modelId="{A619335B-7CAA-4108-81EF-A1B75D8B1D83}" type="presOf" srcId="{CBFDE6A2-DF65-46A6-9A95-A0833C999F9D}" destId="{C851F773-FBAB-4086-8F24-CE490AD030D3}" srcOrd="1" destOrd="0" presId="urn:microsoft.com/office/officeart/2008/layout/HorizontalMultiLevelHierarchy"/>
    <dgm:cxn modelId="{86742C68-A12C-4BA3-8213-2CA10A4171E8}" type="presOf" srcId="{5A5A7D2E-360F-4D2E-A598-DEC4D7BFDE4E}" destId="{3B2AD8BD-5D6E-4BFA-BAA5-6473956385E2}" srcOrd="0" destOrd="0" presId="urn:microsoft.com/office/officeart/2008/layout/HorizontalMultiLevelHierarchy"/>
    <dgm:cxn modelId="{19EC90D7-F744-445A-8DB2-34DAFD000CFE}" type="presOf" srcId="{CBFDE6A2-DF65-46A6-9A95-A0833C999F9D}" destId="{F2D87149-DA82-4C03-98F2-EFE24866C8B1}" srcOrd="0" destOrd="0" presId="urn:microsoft.com/office/officeart/2008/layout/HorizontalMultiLevelHierarchy"/>
    <dgm:cxn modelId="{E9EF152F-EE74-4490-996E-82A51DA14952}" type="presOf" srcId="{EB950F8F-1B30-49BB-A7C3-A5FB76F2A68E}" destId="{25FFEAC6-9D3A-4E23-AFBE-6805C1FB1F99}" srcOrd="0" destOrd="0" presId="urn:microsoft.com/office/officeart/2008/layout/HorizontalMultiLevelHierarchy"/>
    <dgm:cxn modelId="{FCE18EA6-B927-4F16-800F-827691D4F4DD}" type="presOf" srcId="{C1A92392-57B3-465D-BB19-14227E97735E}" destId="{1702DD77-33D6-4956-B809-A97B37492910}" srcOrd="0" destOrd="0" presId="urn:microsoft.com/office/officeart/2008/layout/HorizontalMultiLevelHierarchy"/>
    <dgm:cxn modelId="{86FE0243-0247-4568-B198-4DBC7AF31FE6}" srcId="{C638E100-506E-4947-9E56-E034F258608B}" destId="{36B7E12D-F9DC-4BC9-94C0-743745F2A26C}" srcOrd="1" destOrd="0" parTransId="{1D960863-550A-493A-A783-B0D3AA6E0F2E}" sibTransId="{8878D156-6175-4044-B833-6722DF43B229}"/>
    <dgm:cxn modelId="{D72D466D-923B-4964-B6C5-654BB0B26FB6}" type="presOf" srcId="{875BC650-4A25-4001-B2A0-A7A509C295C0}" destId="{A6DAFF18-CFD6-4175-93C0-E624803B64C3}" srcOrd="0" destOrd="0" presId="urn:microsoft.com/office/officeart/2008/layout/HorizontalMultiLevelHierarchy"/>
    <dgm:cxn modelId="{EA2B019F-7C88-4C00-B89C-ED6B4A4A4925}" type="presOf" srcId="{B33E9E9B-6AB2-4B69-9FEA-E427B52FF714}" destId="{EA2C198C-0769-4268-B001-EC45889BE859}" srcOrd="0" destOrd="0" presId="urn:microsoft.com/office/officeart/2008/layout/HorizontalMultiLevelHierarchy"/>
    <dgm:cxn modelId="{752BE8BB-380D-4525-A56C-4B5B175743BA}" type="presOf" srcId="{5D44AF99-5483-441C-820D-8A1B75200BC4}" destId="{413A6E2F-C938-4864-AEB2-229B6B5A4740}" srcOrd="1" destOrd="0" presId="urn:microsoft.com/office/officeart/2008/layout/HorizontalMultiLevelHierarchy"/>
    <dgm:cxn modelId="{A873609D-D640-438F-A171-666A9D1CEDFD}" type="presOf" srcId="{5D44AF99-5483-441C-820D-8A1B75200BC4}" destId="{E58D2059-1AF0-4444-8B67-1615ED2E8B07}" srcOrd="0" destOrd="0" presId="urn:microsoft.com/office/officeart/2008/layout/HorizontalMultiLevelHierarchy"/>
    <dgm:cxn modelId="{3A3DF185-4EC5-42A2-A855-BF34F689326A}" type="presOf" srcId="{1F8082FE-6057-40C9-BE83-04EE0BE9D765}" destId="{A006F337-4C8D-448F-ADF9-5D114EBF7E6B}" srcOrd="1" destOrd="0" presId="urn:microsoft.com/office/officeart/2008/layout/HorizontalMultiLevelHierarchy"/>
    <dgm:cxn modelId="{F42C2AED-D3FA-49B8-B272-DED522E5371C}" type="presOf" srcId="{2760E942-3A3C-47C8-ABFB-37BC7AE15545}" destId="{89DF241E-07B8-4789-BE32-D0D5E6BC77C4}" srcOrd="0" destOrd="0" presId="urn:microsoft.com/office/officeart/2008/layout/HorizontalMultiLevelHierarchy"/>
    <dgm:cxn modelId="{B36E7C9E-2242-4C45-B9BA-AE5172DF77F4}" srcId="{C638E100-506E-4947-9E56-E034F258608B}" destId="{C94059C7-A71A-403E-9359-0146C70FF5E7}" srcOrd="0" destOrd="0" parTransId="{875BC650-4A25-4001-B2A0-A7A509C295C0}" sibTransId="{BA3B8F6A-1D1F-4928-A36F-55C79A1E884C}"/>
    <dgm:cxn modelId="{88E50F83-DD84-437F-AD1E-E31CA6F1C7EA}" type="presOf" srcId="{81C64C6C-87C5-4F60-BDC3-9F0552CA6B2C}" destId="{8AE7B2F4-0052-4840-94A2-1206862F9CB6}" srcOrd="0" destOrd="0" presId="urn:microsoft.com/office/officeart/2008/layout/HorizontalMultiLevelHierarchy"/>
    <dgm:cxn modelId="{8E6A85C8-5350-46C8-94A0-150D601BA343}" type="presOf" srcId="{A57958C6-7701-4531-B0F4-338F3CFB29B2}" destId="{023FEBD9-96DB-4BE4-A219-0B78EAFCC7AF}" srcOrd="1" destOrd="0" presId="urn:microsoft.com/office/officeart/2008/layout/HorizontalMultiLevelHierarchy"/>
    <dgm:cxn modelId="{C121D018-29AE-4FBC-98D6-1CDEC4641E7A}" type="presOf" srcId="{995D02BA-411D-4E5D-9EFF-F0825C053452}" destId="{E4B86E0B-BBA7-4325-8EEC-481BB1DECC6F}" srcOrd="1" destOrd="0" presId="urn:microsoft.com/office/officeart/2008/layout/HorizontalMultiLevelHierarchy"/>
    <dgm:cxn modelId="{F151D45C-25D8-462D-9A0B-39664D499A0E}" type="presOf" srcId="{E0DD7032-91A1-42DC-B60F-146839D151FC}" destId="{120425A8-5C19-449E-8C7D-FA39F83AD185}" srcOrd="0" destOrd="0" presId="urn:microsoft.com/office/officeart/2008/layout/HorizontalMultiLevelHierarchy"/>
    <dgm:cxn modelId="{3B1393EF-0B93-4D10-8174-07A97D3EF13D}" srcId="{C60C0FD9-CE09-4978-B420-911A435DCB14}" destId="{A79FCF69-0FFC-4B31-A882-880F4E57DF2F}" srcOrd="1" destOrd="0" parTransId="{017F5B57-B798-446A-9925-2DCE962B8477}" sibTransId="{E2B9C384-C254-4617-B48C-57E3CE27CD65}"/>
    <dgm:cxn modelId="{E7160C1A-0FA2-4282-9C99-C402F215342E}" type="presOf" srcId="{2A64FDA9-6431-4179-80E8-91E773A8B1AF}" destId="{A8D392D0-35BC-4513-B61E-25EB4261E143}" srcOrd="0" destOrd="0" presId="urn:microsoft.com/office/officeart/2008/layout/HorizontalMultiLevelHierarchy"/>
    <dgm:cxn modelId="{9C984A78-6795-4A64-8DFB-C46A1E826478}" srcId="{CB5608FB-D9B2-4D9A-9A71-D588A779205D}" destId="{0EC6C2BE-A519-49C0-A5A3-34069286CB9C}" srcOrd="0" destOrd="0" parTransId="{1F8082FE-6057-40C9-BE83-04EE0BE9D765}" sibTransId="{DEE0664B-1E33-492D-9DA1-8BB4F6BA6D82}"/>
    <dgm:cxn modelId="{447E2BF0-E2E2-4009-A340-4CB7B46BC0DB}" type="presOf" srcId="{BBC782DB-B4AE-41FB-8BAE-275D04FCF2C6}" destId="{9B391550-A197-4FF4-81B9-22A96202DCDB}" srcOrd="0" destOrd="0" presId="urn:microsoft.com/office/officeart/2008/layout/HorizontalMultiLevelHierarchy"/>
    <dgm:cxn modelId="{F6DAF473-A5D3-44EE-A3DB-818307CE6CCA}" srcId="{7E8D8027-8747-4146-AC13-21861F23801F}" destId="{C638E100-506E-4947-9E56-E034F258608B}" srcOrd="1" destOrd="0" parTransId="{CBFDE6A2-DF65-46A6-9A95-A0833C999F9D}" sibTransId="{AE3D61B9-180B-441E-9C71-11D0670F8BA0}"/>
    <dgm:cxn modelId="{187E1DB6-1DD5-4321-8E38-CCC542B85C6A}" type="presOf" srcId="{98EB4ABB-EE5C-4610-83C9-C9FB57CD4C2F}" destId="{A9090BB6-B909-40B6-95A4-53D23FE21B81}" srcOrd="0" destOrd="0" presId="urn:microsoft.com/office/officeart/2008/layout/HorizontalMultiLevelHierarchy"/>
    <dgm:cxn modelId="{8795E844-6CEC-4EAF-B221-6397CDA69F7C}" srcId="{DCC8451E-C8E4-498C-B33B-5DC759BC77A1}" destId="{2FDA41FC-3947-4B2C-A025-02B1F43ABDDA}" srcOrd="1" destOrd="0" parTransId="{018191D9-258F-4A5C-8665-296FA6D4FBF1}" sibTransId="{F2C08661-0241-4481-BF12-93BFAE6AF371}"/>
    <dgm:cxn modelId="{CA7E2351-F845-43B3-8BCF-26A092CC393D}" type="presOf" srcId="{2FDA41FC-3947-4B2C-A025-02B1F43ABDDA}" destId="{F5EFC2C7-E26F-4E4F-A067-F71CC43A5A12}" srcOrd="0" destOrd="0" presId="urn:microsoft.com/office/officeart/2008/layout/HorizontalMultiLevelHierarchy"/>
    <dgm:cxn modelId="{32DA1C56-B0E6-4557-9ED2-C297344661BB}" type="presOf" srcId="{CB5608FB-D9B2-4D9A-9A71-D588A779205D}" destId="{D11A9126-5BFF-4F9F-B618-4FA2C36975B3}" srcOrd="0" destOrd="0" presId="urn:microsoft.com/office/officeart/2008/layout/HorizontalMultiLevelHierarchy"/>
    <dgm:cxn modelId="{CE3DE479-3BE5-4341-BE25-636C45BD18E6}" type="presOf" srcId="{C8F5C3C2-8709-4A43-82F3-9A25C7E1F16B}" destId="{E17FFD8E-E597-4058-B31E-CE3E6AEE3494}" srcOrd="1" destOrd="0" presId="urn:microsoft.com/office/officeart/2008/layout/HorizontalMultiLevelHierarchy"/>
    <dgm:cxn modelId="{2C150C35-0190-4D38-91FB-93939E60FD13}" type="presOf" srcId="{5A5A7D2E-360F-4D2E-A598-DEC4D7BFDE4E}" destId="{351AC69B-0B52-41B7-B784-7DD44844DC4E}" srcOrd="1" destOrd="0" presId="urn:microsoft.com/office/officeart/2008/layout/HorizontalMultiLevelHierarchy"/>
    <dgm:cxn modelId="{537B6DA7-FBB6-43F6-AEAB-1E6CF8193CF9}" type="presOf" srcId="{81ACA531-ED56-4705-BBE6-450BCB8ED94B}" destId="{582A970A-E469-4B0E-8C76-7AFA805513CF}" srcOrd="1" destOrd="0" presId="urn:microsoft.com/office/officeart/2008/layout/HorizontalMultiLevelHierarchy"/>
    <dgm:cxn modelId="{0925D4ED-E128-4CD7-BC7E-3609A51524FB}" type="presOf" srcId="{A57958C6-7701-4531-B0F4-338F3CFB29B2}" destId="{A95335B9-714A-4031-A42B-CAC905BAC71E}" srcOrd="0" destOrd="0" presId="urn:microsoft.com/office/officeart/2008/layout/HorizontalMultiLevelHierarchy"/>
    <dgm:cxn modelId="{3E010513-68F6-4EFB-8CD1-31727AC0D25F}" type="presOf" srcId="{B714FD37-D338-48AA-AF9B-B6CA067015FA}" destId="{1276F81B-E33D-4E81-8C4C-05400C3349F6}" srcOrd="0" destOrd="0" presId="urn:microsoft.com/office/officeart/2008/layout/HorizontalMultiLevelHierarchy"/>
    <dgm:cxn modelId="{F306574A-26C4-4814-B140-76E8A145D08B}" type="presOf" srcId="{071EEFA1-A6C0-446B-80A3-FE5717A7F0EA}" destId="{3A082AF2-0EC8-4BE0-BA95-4A664F8F2579}" srcOrd="0" destOrd="0" presId="urn:microsoft.com/office/officeart/2008/layout/HorizontalMultiLevelHierarchy"/>
    <dgm:cxn modelId="{BDB4B621-A91C-4B3E-8A15-156024555814}" type="presOf" srcId="{018191D9-258F-4A5C-8665-296FA6D4FBF1}" destId="{093555C5-A9E0-4238-A82D-681AECCF44A7}" srcOrd="0" destOrd="0" presId="urn:microsoft.com/office/officeart/2008/layout/HorizontalMultiLevelHierarchy"/>
    <dgm:cxn modelId="{50F13423-A19E-4734-9BD0-CA6C3722E56C}" type="presOf" srcId="{AABFA404-07B7-41EA-8780-535B916C8409}" destId="{8AF461C7-A360-46AB-B14B-EE12481D12DE}" srcOrd="0" destOrd="0" presId="urn:microsoft.com/office/officeart/2008/layout/HorizontalMultiLevelHierarchy"/>
    <dgm:cxn modelId="{AD1A3FCE-C092-4F41-9B2F-A6253C897739}" type="presOf" srcId="{99437C03-D66D-44E5-A53E-42366C0A5AF4}" destId="{60CCDA4A-4D7C-4D1D-BB50-B6D05EC5ADA3}" srcOrd="1" destOrd="0" presId="urn:microsoft.com/office/officeart/2008/layout/HorizontalMultiLevelHierarchy"/>
    <dgm:cxn modelId="{C4B3445D-8455-4E19-8D14-9607F418124A}" type="presOf" srcId="{81ACA531-ED56-4705-BBE6-450BCB8ED94B}" destId="{9DD5BB38-C41B-4DCB-A8A4-032CE14124D1}" srcOrd="0" destOrd="0" presId="urn:microsoft.com/office/officeart/2008/layout/HorizontalMultiLevelHierarchy"/>
    <dgm:cxn modelId="{93A006CE-E9F3-42D8-B2D9-1D5DD032163A}" srcId="{AABFA404-07B7-41EA-8780-535B916C8409}" destId="{98EB4ABB-EE5C-4610-83C9-C9FB57CD4C2F}" srcOrd="0" destOrd="0" parTransId="{75874E1C-BCF7-47BF-8455-EDB09C5422C9}" sibTransId="{37163055-9012-4F52-A69D-7BBBEFAEF59A}"/>
    <dgm:cxn modelId="{3816036C-7708-4D51-B5E4-68A6AF00A152}" type="presOf" srcId="{C60C0FD9-CE09-4978-B420-911A435DCB14}" destId="{572496A7-A107-40FD-9699-28FA45FFC7B9}" srcOrd="0" destOrd="0" presId="urn:microsoft.com/office/officeart/2008/layout/HorizontalMultiLevelHierarchy"/>
    <dgm:cxn modelId="{4C5F4E1C-5494-42C8-B023-3FAC55F1A330}" type="presOf" srcId="{81C64C6C-87C5-4F60-BDC3-9F0552CA6B2C}" destId="{96CFD225-2912-46FC-96CE-461B6AB487EE}" srcOrd="1" destOrd="0" presId="urn:microsoft.com/office/officeart/2008/layout/HorizontalMultiLevelHierarchy"/>
    <dgm:cxn modelId="{7783683C-C46B-4362-9C4E-2BCCE00AA656}" srcId="{BBC782DB-B4AE-41FB-8BAE-275D04FCF2C6}" destId="{071EEFA1-A6C0-446B-80A3-FE5717A7F0EA}" srcOrd="1" destOrd="0" parTransId="{C56F580D-D536-4983-82E7-EA7F5ADFFFE2}" sibTransId="{78376BD1-4D07-4AE8-B504-AC480A5E361E}"/>
    <dgm:cxn modelId="{1D677233-E235-430B-A8BF-3CBC75E69594}" type="presOf" srcId="{2760E942-3A3C-47C8-ABFB-37BC7AE15545}" destId="{6BC1C222-7BCF-4046-86C0-AE8D30D621F5}" srcOrd="1" destOrd="0" presId="urn:microsoft.com/office/officeart/2008/layout/HorizontalMultiLevelHierarchy"/>
    <dgm:cxn modelId="{42DE617C-71BF-41FB-A3A9-347E6171A4E9}" type="presOf" srcId="{C638E100-506E-4947-9E56-E034F258608B}" destId="{3E6F7AA3-99EE-4207-8610-9C6E5C7FE4C8}" srcOrd="0" destOrd="0" presId="urn:microsoft.com/office/officeart/2008/layout/HorizontalMultiLevelHierarchy"/>
    <dgm:cxn modelId="{0D552A60-E326-4788-A30E-A5CBDB653CB9}" type="presOf" srcId="{2A64FDA9-6431-4179-80E8-91E773A8B1AF}" destId="{0F7C121F-78F5-4733-B87B-5A9C95B65E85}" srcOrd="1" destOrd="0" presId="urn:microsoft.com/office/officeart/2008/layout/HorizontalMultiLevelHierarchy"/>
    <dgm:cxn modelId="{CA7BC5E2-B8B3-49E7-9087-791F2A80AA0B}" type="presOf" srcId="{1D960863-550A-493A-A783-B0D3AA6E0F2E}" destId="{5F2D5175-C2FF-4466-9C96-CB617418FDAC}" srcOrd="1" destOrd="0" presId="urn:microsoft.com/office/officeart/2008/layout/HorizontalMultiLevelHierarchy"/>
    <dgm:cxn modelId="{B1960E78-8EC3-45F5-AF9B-D947F2DA7413}" type="presOf" srcId="{9B71100C-0B8A-4B23-98A0-BFA6169432C2}" destId="{033BEE29-A930-4177-B836-624F0F73EDCA}" srcOrd="1" destOrd="0" presId="urn:microsoft.com/office/officeart/2008/layout/HorizontalMultiLevelHierarchy"/>
    <dgm:cxn modelId="{5B715C55-2166-43F0-A27C-EA465326211A}" type="presOf" srcId="{B16DD70C-5195-48C7-9122-011B68530D8E}" destId="{D6F8A5AB-F67A-44DC-8976-0FE3E8E8643F}" srcOrd="1" destOrd="0" presId="urn:microsoft.com/office/officeart/2008/layout/HorizontalMultiLevelHierarchy"/>
    <dgm:cxn modelId="{DD11B002-641D-4F6D-A120-C331DD807540}" type="presOf" srcId="{99437C03-D66D-44E5-A53E-42366C0A5AF4}" destId="{B1AC1C95-5379-4EA1-9633-95E0A2E62249}" srcOrd="0" destOrd="0" presId="urn:microsoft.com/office/officeart/2008/layout/HorizontalMultiLevelHierarchy"/>
    <dgm:cxn modelId="{43816D87-EEC5-417A-94D7-05166F3F0492}" type="presOf" srcId="{C8F5C3C2-8709-4A43-82F3-9A25C7E1F16B}" destId="{2FA15793-EABE-4490-83AB-20781DAD4479}" srcOrd="0" destOrd="0" presId="urn:microsoft.com/office/officeart/2008/layout/HorizontalMultiLevelHierarchy"/>
    <dgm:cxn modelId="{FF8703A9-6E8C-4590-825A-BA88DFDFF0D0}" srcId="{DCC8451E-C8E4-498C-B33B-5DC759BC77A1}" destId="{DBF0287F-812C-4C65-940C-B58972AB027B}" srcOrd="3" destOrd="0" parTransId="{B16DD70C-5195-48C7-9122-011B68530D8E}" sibTransId="{F91FCD59-7C36-4DCC-9156-9D4C5BA39EA5}"/>
    <dgm:cxn modelId="{05699C31-8D02-419F-BFC3-AEF08168C8AD}" type="presOf" srcId="{CD07FF44-9622-42DD-9ECD-2BF4E7B8E123}" destId="{0E9F4F20-CE60-4335-AC6E-C09505FE31DC}" srcOrd="0" destOrd="0" presId="urn:microsoft.com/office/officeart/2008/layout/HorizontalMultiLevelHierarchy"/>
    <dgm:cxn modelId="{38932B11-A4A0-4EC2-8423-5954125DF387}" type="presOf" srcId="{36B7E12D-F9DC-4BC9-94C0-743745F2A26C}" destId="{DB74AE78-CFBA-4083-8A4B-4D5711BE9269}" srcOrd="0" destOrd="0" presId="urn:microsoft.com/office/officeart/2008/layout/HorizontalMultiLevelHierarchy"/>
    <dgm:cxn modelId="{37637286-85E7-4BAD-9588-12FFEFEC4597}" srcId="{C60C0FD9-CE09-4978-B420-911A435DCB14}" destId="{5C207B7E-69A4-42EF-A834-1E7BEDDDB0A7}" srcOrd="2" destOrd="0" parTransId="{2760E942-3A3C-47C8-ABFB-37BC7AE15545}" sibTransId="{8E620EB8-CB88-4605-8C09-EA6AFE034040}"/>
    <dgm:cxn modelId="{6E41E322-6047-4A0F-A452-7770CB5A0E25}" srcId="{DCC8451E-C8E4-498C-B33B-5DC759BC77A1}" destId="{25936AB8-6944-4BFF-85A5-5035D7E3990E}" srcOrd="0" destOrd="0" parTransId="{81C64C6C-87C5-4F60-BDC3-9F0552CA6B2C}" sibTransId="{2C1E3FE0-2897-45D7-9A17-3602654CA200}"/>
    <dgm:cxn modelId="{9320A498-CBFC-4708-BFBD-EDCB590834C4}" type="presOf" srcId="{1D960863-550A-493A-A783-B0D3AA6E0F2E}" destId="{57FB48D9-F1B4-4354-99D6-D219759E1B72}" srcOrd="0" destOrd="0" presId="urn:microsoft.com/office/officeart/2008/layout/HorizontalMultiLevelHierarchy"/>
    <dgm:cxn modelId="{6B11BE78-544A-4344-87AB-9E161C47C133}" type="presOf" srcId="{6CDEAE08-1294-4046-A336-5B54A66AD970}" destId="{7C18A0B9-0A31-41D7-8F92-730A22D5EAE8}" srcOrd="0" destOrd="0" presId="urn:microsoft.com/office/officeart/2008/layout/HorizontalMultiLevelHierarchy"/>
    <dgm:cxn modelId="{57339257-D71F-47E4-B5A0-A687E8E6668C}" type="presOf" srcId="{017F5B57-B798-446A-9925-2DCE962B8477}" destId="{E219BA00-9DA8-478D-8F00-4660020C13F0}" srcOrd="0" destOrd="0" presId="urn:microsoft.com/office/officeart/2008/layout/HorizontalMultiLevelHierarchy"/>
    <dgm:cxn modelId="{A6DD30CC-17A1-4E24-A572-572C8C391658}" type="presOf" srcId="{75874E1C-BCF7-47BF-8455-EDB09C5422C9}" destId="{C83C1AA9-4FEE-493F-89E1-4EC781EB506F}" srcOrd="0" destOrd="0" presId="urn:microsoft.com/office/officeart/2008/layout/HorizontalMultiLevelHierarchy"/>
    <dgm:cxn modelId="{3AE31E6E-D698-410B-8EDA-BE91C7E5914F}" srcId="{071EEFA1-A6C0-446B-80A3-FE5717A7F0EA}" destId="{CB5608FB-D9B2-4D9A-9A71-D588A779205D}" srcOrd="1" destOrd="0" parTransId="{2A64FDA9-6431-4179-80E8-91E773A8B1AF}" sibTransId="{4B5981C3-5279-49CF-8183-C27842214153}"/>
    <dgm:cxn modelId="{7649F8B4-EFDC-44F9-AE19-263508867049}" type="presOf" srcId="{995D02BA-411D-4E5D-9EFF-F0825C053452}" destId="{54F8EC71-A5ED-45EF-A694-251168EA6922}" srcOrd="0" destOrd="0" presId="urn:microsoft.com/office/officeart/2008/layout/HorizontalMultiLevelHierarchy"/>
    <dgm:cxn modelId="{0B734BBA-D626-4AD7-A1B8-F9EA92BD8EC7}" type="presOf" srcId="{018191D9-258F-4A5C-8665-296FA6D4FBF1}" destId="{38F9DAEE-1429-4E49-9EFB-718BB03DA244}" srcOrd="1" destOrd="0" presId="urn:microsoft.com/office/officeart/2008/layout/HorizontalMultiLevelHierarchy"/>
    <dgm:cxn modelId="{AD3B3701-63A6-4412-B77B-04B72C33929E}" srcId="{AABFA404-07B7-41EA-8780-535B916C8409}" destId="{C60C0FD9-CE09-4978-B420-911A435DCB14}" srcOrd="2" destOrd="0" parTransId="{C8F5C3C2-8709-4A43-82F3-9A25C7E1F16B}" sibTransId="{B7DD7116-D97D-4A4B-92AA-7C1B1C70076F}"/>
    <dgm:cxn modelId="{09605D80-EE0C-43D5-ADC9-F0E5348BE2E4}" type="presOf" srcId="{A79FCF69-0FFC-4B31-A882-880F4E57DF2F}" destId="{728DF8AB-FB01-43D9-B800-641B480735FE}" srcOrd="0" destOrd="0" presId="urn:microsoft.com/office/officeart/2008/layout/HorizontalMultiLevelHierarchy"/>
    <dgm:cxn modelId="{C2C307C6-E380-4512-BC3B-3DD0D1885825}" type="presOf" srcId="{62C785A5-1552-4562-97CA-2444EC6B05B4}" destId="{24F0521C-3C03-41BD-A9B9-31178E8F51F0}" srcOrd="1" destOrd="0" presId="urn:microsoft.com/office/officeart/2008/layout/HorizontalMultiLevelHierarchy"/>
    <dgm:cxn modelId="{C964E3D2-25BA-4BFC-B3E8-C9AA7B4EAB45}" type="presOf" srcId="{A267EDD1-8B94-43D3-A9D8-76B8437583BE}" destId="{F899DB41-304D-4BB8-9893-55C7EFB4B465}" srcOrd="0" destOrd="0" presId="urn:microsoft.com/office/officeart/2008/layout/HorizontalMultiLevelHierarchy"/>
    <dgm:cxn modelId="{81BC1817-E292-45B8-B521-B7395E3D237F}" type="presOf" srcId="{CD07FF44-9622-42DD-9ECD-2BF4E7B8E123}" destId="{0CCC7C7C-33F5-432C-A092-0582BAEE9B95}" srcOrd="1" destOrd="0" presId="urn:microsoft.com/office/officeart/2008/layout/HorizontalMultiLevelHierarchy"/>
    <dgm:cxn modelId="{F504CAEB-3F35-4F65-A2FD-6963C4715C38}" srcId="{BBC782DB-B4AE-41FB-8BAE-275D04FCF2C6}" destId="{AABFA404-07B7-41EA-8780-535B916C8409}" srcOrd="2" destOrd="0" parTransId="{7F8E24E8-EF1A-4F00-9D8E-8472EF032253}" sibTransId="{30EABB45-245E-440E-AC35-ED5415662231}"/>
    <dgm:cxn modelId="{45F717F7-7DB0-476F-9823-0A2BC09AFE74}" type="presOf" srcId="{1FF193F3-9D78-4079-8A87-FE36C2A9F7F9}" destId="{8B57AF8C-BCA0-4A22-BDD0-A2772F466E8F}" srcOrd="1" destOrd="0" presId="urn:microsoft.com/office/officeart/2008/layout/HorizontalMultiLevelHierarchy"/>
    <dgm:cxn modelId="{3DE73BCA-E4F3-4F67-A10E-CB193E4791B1}" type="presOf" srcId="{75874E1C-BCF7-47BF-8455-EDB09C5422C9}" destId="{F092A840-6024-4FB5-A33A-42D992CA6886}" srcOrd="1" destOrd="0" presId="urn:microsoft.com/office/officeart/2008/layout/HorizontalMultiLevelHierarchy"/>
    <dgm:cxn modelId="{D2CC3E04-58DF-4209-9E9B-76190E813771}" type="presOf" srcId="{7E8D8027-8747-4146-AC13-21861F23801F}" destId="{8FAE7AD4-0DED-4939-BC90-0A27D91AFD84}" srcOrd="0" destOrd="0" presId="urn:microsoft.com/office/officeart/2008/layout/HorizontalMultiLevelHierarchy"/>
    <dgm:cxn modelId="{DA00DD97-2541-4985-A906-9F4E35D984CF}" type="presOf" srcId="{F35A2F1F-9B11-41EF-B6B3-8AA7F86522A9}" destId="{37E77513-02FB-47C2-AAD9-56E77358ABDD}" srcOrd="0" destOrd="0" presId="urn:microsoft.com/office/officeart/2008/layout/HorizontalMultiLevelHierarchy"/>
    <dgm:cxn modelId="{4E0F01AC-C208-4A87-94E7-B36A6E50A1BB}" type="presOf" srcId="{C94059C7-A71A-403E-9359-0146C70FF5E7}" destId="{FA1EF896-FEE0-41F6-B3A7-7A9AB49C7A63}" srcOrd="0" destOrd="0" presId="urn:microsoft.com/office/officeart/2008/layout/HorizontalMultiLevelHierarchy"/>
    <dgm:cxn modelId="{3EE2472A-2505-44BF-9351-0DF1997CF4BD}" type="presOf" srcId="{9B71100C-0B8A-4B23-98A0-BFA6169432C2}" destId="{FD5823AF-314A-4D6D-BDEB-2C85C09A84DB}" srcOrd="0" destOrd="0" presId="urn:microsoft.com/office/officeart/2008/layout/HorizontalMultiLevelHierarchy"/>
    <dgm:cxn modelId="{1611DAE9-8557-4E09-99D7-E2E575635AAB}" type="presOf" srcId="{5C207B7E-69A4-42EF-A834-1E7BEDDDB0A7}" destId="{1F78825C-E784-45C8-999F-DFFDA909D331}" srcOrd="0" destOrd="0" presId="urn:microsoft.com/office/officeart/2008/layout/HorizontalMultiLevelHierarchy"/>
    <dgm:cxn modelId="{6127B600-A60A-4872-9EB0-9B6B0716D265}" type="presOf" srcId="{62C785A5-1552-4562-97CA-2444EC6B05B4}" destId="{BF84124E-5F37-44D3-BC46-76E187B64B6B}" srcOrd="0" destOrd="0" presId="urn:microsoft.com/office/officeart/2008/layout/HorizontalMultiLevelHierarchy"/>
    <dgm:cxn modelId="{FBCB9BB8-B61A-48F1-9CEB-0985A285035C}" srcId="{7E8D8027-8747-4146-AC13-21861F23801F}" destId="{B714FD37-D338-48AA-AF9B-B6CA067015FA}" srcOrd="0" destOrd="0" parTransId="{81ACA531-ED56-4705-BBE6-450BCB8ED94B}" sibTransId="{9A0888BC-6EA8-4EC6-A117-D67139B810BF}"/>
    <dgm:cxn modelId="{B0A53B04-8C5E-4E19-AF0F-962B486B2CC7}" srcId="{AABFA404-07B7-41EA-8780-535B916C8409}" destId="{E0DD7032-91A1-42DC-B60F-146839D151FC}" srcOrd="1" destOrd="0" parTransId="{99437C03-D66D-44E5-A53E-42366C0A5AF4}" sibTransId="{7F05CFC2-CCD9-4BAD-9E36-CE533C5169B2}"/>
    <dgm:cxn modelId="{EDB20557-365F-47EE-B08C-571C71098FCE}" type="presOf" srcId="{86B7B725-5204-4EE3-9FF2-17BCE0771B14}" destId="{9F790FF4-3E88-441F-81C8-5000F3700D9B}" srcOrd="0" destOrd="0" presId="urn:microsoft.com/office/officeart/2008/layout/HorizontalMultiLevelHierarchy"/>
    <dgm:cxn modelId="{48E33358-DF97-41FC-B735-9270C7D67280}" type="presOf" srcId="{EB950F8F-1B30-49BB-A7C3-A5FB76F2A68E}" destId="{F096C1E5-0074-4988-A53F-18D974875C36}" srcOrd="1" destOrd="0" presId="urn:microsoft.com/office/officeart/2008/layout/HorizontalMultiLevelHierarchy"/>
    <dgm:cxn modelId="{4E7998CD-1767-4679-B058-517BBB6F401B}" type="presOf" srcId="{875BC650-4A25-4001-B2A0-A7A509C295C0}" destId="{C5E0BA5C-9D3C-4146-B0B8-631F217AC37B}" srcOrd="1" destOrd="0" presId="urn:microsoft.com/office/officeart/2008/layout/HorizontalMultiLevelHierarchy"/>
    <dgm:cxn modelId="{F3EED2AF-F8C4-48CF-B2A6-09D4B28F11F4}" type="presOf" srcId="{B8864B41-C13D-44DC-81BA-715ECF309EBD}" destId="{3C7BCB0F-1CA1-4186-A92E-8163B7A6280A}" srcOrd="0" destOrd="0" presId="urn:microsoft.com/office/officeart/2008/layout/HorizontalMultiLevelHierarchy"/>
    <dgm:cxn modelId="{9EE9E357-1783-48DE-AC82-0D2BCDB4A4A0}" srcId="{E0DD7032-91A1-42DC-B60F-146839D151FC}" destId="{A267EDD1-8B94-43D3-A9D8-76B8437583BE}" srcOrd="1" destOrd="0" parTransId="{1FF193F3-9D78-4079-8A87-FE36C2A9F7F9}" sibTransId="{963ACBA5-825E-4351-9579-86BE623D0C32}"/>
    <dgm:cxn modelId="{69AD4110-BD4F-4E9D-A2F6-6FBE144DA7F6}" type="presOf" srcId="{1FF193F3-9D78-4079-8A87-FE36C2A9F7F9}" destId="{9034DEBD-4804-47A8-A7FD-A965D127D7BB}" srcOrd="0" destOrd="0" presId="urn:microsoft.com/office/officeart/2008/layout/HorizontalMultiLevelHierarchy"/>
    <dgm:cxn modelId="{FF651AEE-E3E9-4389-B19F-608C0E8E2412}" type="presOf" srcId="{B16DD70C-5195-48C7-9122-011B68530D8E}" destId="{434C51D5-6725-41D4-8C0E-205AD229EF6A}" srcOrd="0" destOrd="0" presId="urn:microsoft.com/office/officeart/2008/layout/HorizontalMultiLevelHierarchy"/>
    <dgm:cxn modelId="{5E9DADB6-E3F9-410B-B3FE-7542F2F7543C}" type="presOf" srcId="{DBF0287F-812C-4C65-940C-B58972AB027B}" destId="{B727146E-8386-472F-A252-96A3B51A3BE0}" srcOrd="0" destOrd="0" presId="urn:microsoft.com/office/officeart/2008/layout/HorizontalMultiLevelHierarchy"/>
    <dgm:cxn modelId="{03C4F190-5C1A-4B4F-8374-E9B0B03C6B86}" srcId="{C60C0FD9-CE09-4978-B420-911A435DCB14}" destId="{F35A2F1F-9B11-41EF-B6B3-8AA7F86522A9}" srcOrd="3" destOrd="0" parTransId="{EB950F8F-1B30-49BB-A7C3-A5FB76F2A68E}" sibTransId="{9686F980-58F7-41C3-AFB0-3B033D710506}"/>
    <dgm:cxn modelId="{975DFD32-8819-4976-9640-B9C3A9F02B66}" srcId="{DCC8451E-C8E4-498C-B33B-5DC759BC77A1}" destId="{B8864B41-C13D-44DC-81BA-715ECF309EBD}" srcOrd="2" destOrd="0" parTransId="{9B71100C-0B8A-4B23-98A0-BFA6169432C2}" sibTransId="{38FB16C2-E189-4041-AD12-4BCE7D342868}"/>
    <dgm:cxn modelId="{E0C53A19-7523-4F75-9862-591FF1F7C5A2}" type="presOf" srcId="{DCC8451E-C8E4-498C-B33B-5DC759BC77A1}" destId="{CB6E2DB5-708A-439B-9A44-A9F5AE0BB433}" srcOrd="0" destOrd="0" presId="urn:microsoft.com/office/officeart/2008/layout/HorizontalMultiLevelHierarchy"/>
    <dgm:cxn modelId="{2901131C-0852-4319-AC8E-5130273407B6}" type="presOf" srcId="{017F5B57-B798-446A-9925-2DCE962B8477}" destId="{C093DA28-30D6-4528-B5FC-44040429B01A}" srcOrd="1" destOrd="0" presId="urn:microsoft.com/office/officeart/2008/layout/HorizontalMultiLevelHierarchy"/>
    <dgm:cxn modelId="{3513B34E-4914-4C80-90BA-E9762579D811}" srcId="{98EB4ABB-EE5C-4610-83C9-C9FB57CD4C2F}" destId="{03452E96-B5D8-4739-A55C-C105DAAE400E}" srcOrd="0" destOrd="0" parTransId="{995D02BA-411D-4E5D-9EFF-F0825C053452}" sibTransId="{D430EE28-5D28-4DF0-B9D7-7C3486509F2D}"/>
    <dgm:cxn modelId="{9DC4BD97-0969-4E97-BBCD-593CD0FA69E6}" srcId="{C60C0FD9-CE09-4978-B420-911A435DCB14}" destId="{C1A92392-57B3-465D-BB19-14227E97735E}" srcOrd="0" destOrd="0" parTransId="{62C785A5-1552-4562-97CA-2444EC6B05B4}" sibTransId="{BFE48D8A-4FCF-4395-83CD-5A8610278370}"/>
    <dgm:cxn modelId="{D812A5F4-A773-43CF-9F39-BF7EB17CD455}" srcId="{CB5608FB-D9B2-4D9A-9A71-D588A779205D}" destId="{B33E9E9B-6AB2-4B69-9FEA-E427B52FF714}" srcOrd="1" destOrd="0" parTransId="{5D44AF99-5483-441C-820D-8A1B75200BC4}" sibTransId="{A48B2C47-4B1E-47D8-88AE-AA0890E63ECF}"/>
    <dgm:cxn modelId="{578A99F6-E11B-42A4-B6FF-93BB4FB7A06A}" type="presOf" srcId="{03452E96-B5D8-4739-A55C-C105DAAE400E}" destId="{695E8F66-7DAA-4BEB-A0AC-1ADBB8DB6FBF}" srcOrd="0" destOrd="0" presId="urn:microsoft.com/office/officeart/2008/layout/HorizontalMultiLevelHierarchy"/>
    <dgm:cxn modelId="{343B0CCA-0A43-4F18-9119-E1690413E625}" srcId="{B714FD37-D338-48AA-AF9B-B6CA067015FA}" destId="{6CDEAE08-1294-4046-A336-5B54A66AD970}" srcOrd="0" destOrd="0" parTransId="{A57958C6-7701-4531-B0F4-338F3CFB29B2}" sibTransId="{36167975-DB98-451A-AF46-38D166D5E411}"/>
    <dgm:cxn modelId="{DC835A77-9208-4BA7-B95C-B8EBF069F3FE}" type="presOf" srcId="{1F8082FE-6057-40C9-BE83-04EE0BE9D765}" destId="{2847E833-E9C7-45F6-96B7-93E4A55096ED}" srcOrd="0" destOrd="0" presId="urn:microsoft.com/office/officeart/2008/layout/HorizontalMultiLevelHierarchy"/>
    <dgm:cxn modelId="{FF803AB1-677C-4F3D-B74D-B0DE290D6F37}" type="presOf" srcId="{0EC6C2BE-A519-49C0-A5A3-34069286CB9C}" destId="{85182DB9-F6BB-44B4-AA38-0D4C707D65F4}" srcOrd="0" destOrd="0" presId="urn:microsoft.com/office/officeart/2008/layout/HorizontalMultiLevelHierarchy"/>
    <dgm:cxn modelId="{554B0009-EF85-43E8-BFB1-BF1AFAC748E9}" srcId="{E0DD7032-91A1-42DC-B60F-146839D151FC}" destId="{86B7B725-5204-4EE3-9FF2-17BCE0771B14}" srcOrd="0" destOrd="0" parTransId="{5A5A7D2E-360F-4D2E-A598-DEC4D7BFDE4E}" sibTransId="{473C4FC8-900A-46B6-8299-D080D321393C}"/>
    <dgm:cxn modelId="{C4720B40-EB3D-4848-910D-BE2CA28F1525}" srcId="{071EEFA1-A6C0-446B-80A3-FE5717A7F0EA}" destId="{DCC8451E-C8E4-498C-B33B-5DC759BC77A1}" srcOrd="0" destOrd="0" parTransId="{CD07FF44-9622-42DD-9ECD-2BF4E7B8E123}" sibTransId="{EC13E3CE-3895-4CD5-96A2-D4C4D97A4E23}"/>
    <dgm:cxn modelId="{CCD9967A-7256-4CEB-85A7-131DAE60A69B}" type="presParOf" srcId="{9B391550-A197-4FF4-81B9-22A96202DCDB}" destId="{04E48627-648B-4FFB-8216-819E372B9228}" srcOrd="0" destOrd="0" presId="urn:microsoft.com/office/officeart/2008/layout/HorizontalMultiLevelHierarchy"/>
    <dgm:cxn modelId="{CE998501-BB78-444B-892A-D13D4903D3AF}" type="presParOf" srcId="{04E48627-648B-4FFB-8216-819E372B9228}" destId="{8FAE7AD4-0DED-4939-BC90-0A27D91AFD84}" srcOrd="0" destOrd="0" presId="urn:microsoft.com/office/officeart/2008/layout/HorizontalMultiLevelHierarchy"/>
    <dgm:cxn modelId="{880AE148-F009-40DF-BAA7-3B15D5C3078E}" type="presParOf" srcId="{04E48627-648B-4FFB-8216-819E372B9228}" destId="{2014AF5A-9597-4995-AACC-5C29C99647CE}" srcOrd="1" destOrd="0" presId="urn:microsoft.com/office/officeart/2008/layout/HorizontalMultiLevelHierarchy"/>
    <dgm:cxn modelId="{008F6A87-61FA-4049-ACA5-7991A33D4289}" type="presParOf" srcId="{2014AF5A-9597-4995-AACC-5C29C99647CE}" destId="{9DD5BB38-C41B-4DCB-A8A4-032CE14124D1}" srcOrd="0" destOrd="0" presId="urn:microsoft.com/office/officeart/2008/layout/HorizontalMultiLevelHierarchy"/>
    <dgm:cxn modelId="{84CC2710-4983-44A5-A519-0A4F05CBEC7D}" type="presParOf" srcId="{9DD5BB38-C41B-4DCB-A8A4-032CE14124D1}" destId="{582A970A-E469-4B0E-8C76-7AFA805513CF}" srcOrd="0" destOrd="0" presId="urn:microsoft.com/office/officeart/2008/layout/HorizontalMultiLevelHierarchy"/>
    <dgm:cxn modelId="{E19D1886-E9F2-4FE7-87E0-B9C4482E3769}" type="presParOf" srcId="{2014AF5A-9597-4995-AACC-5C29C99647CE}" destId="{57C55E4E-7E8F-4E00-8610-BE74606387A1}" srcOrd="1" destOrd="0" presId="urn:microsoft.com/office/officeart/2008/layout/HorizontalMultiLevelHierarchy"/>
    <dgm:cxn modelId="{3B8BD8FF-90D4-4F5D-A911-AFF7ABEE85B1}" type="presParOf" srcId="{57C55E4E-7E8F-4E00-8610-BE74606387A1}" destId="{1276F81B-E33D-4E81-8C4C-05400C3349F6}" srcOrd="0" destOrd="0" presId="urn:microsoft.com/office/officeart/2008/layout/HorizontalMultiLevelHierarchy"/>
    <dgm:cxn modelId="{63259998-BC8F-43C0-9B1E-1909B50FD879}" type="presParOf" srcId="{57C55E4E-7E8F-4E00-8610-BE74606387A1}" destId="{FD17A363-1D37-4054-844C-25B23AB543E2}" srcOrd="1" destOrd="0" presId="urn:microsoft.com/office/officeart/2008/layout/HorizontalMultiLevelHierarchy"/>
    <dgm:cxn modelId="{09DAD9E6-6763-4055-9DB3-CE672CBAAB47}" type="presParOf" srcId="{FD17A363-1D37-4054-844C-25B23AB543E2}" destId="{A95335B9-714A-4031-A42B-CAC905BAC71E}" srcOrd="0" destOrd="0" presId="urn:microsoft.com/office/officeart/2008/layout/HorizontalMultiLevelHierarchy"/>
    <dgm:cxn modelId="{297DD7BF-11E9-4D74-824D-E6AB0F47D488}" type="presParOf" srcId="{A95335B9-714A-4031-A42B-CAC905BAC71E}" destId="{023FEBD9-96DB-4BE4-A219-0B78EAFCC7AF}" srcOrd="0" destOrd="0" presId="urn:microsoft.com/office/officeart/2008/layout/HorizontalMultiLevelHierarchy"/>
    <dgm:cxn modelId="{E7F33101-3D41-4807-88F9-7405250F4D15}" type="presParOf" srcId="{FD17A363-1D37-4054-844C-25B23AB543E2}" destId="{12035F36-9B1B-4380-A011-630BCE2302B8}" srcOrd="1" destOrd="0" presId="urn:microsoft.com/office/officeart/2008/layout/HorizontalMultiLevelHierarchy"/>
    <dgm:cxn modelId="{D2350C75-C681-420A-A1E2-0BC854DF6ED8}" type="presParOf" srcId="{12035F36-9B1B-4380-A011-630BCE2302B8}" destId="{7C18A0B9-0A31-41D7-8F92-730A22D5EAE8}" srcOrd="0" destOrd="0" presId="urn:microsoft.com/office/officeart/2008/layout/HorizontalMultiLevelHierarchy"/>
    <dgm:cxn modelId="{D50DBA36-F103-4A38-A386-D9605131574E}" type="presParOf" srcId="{12035F36-9B1B-4380-A011-630BCE2302B8}" destId="{1CBED310-23F5-45B6-BB97-431503689EF8}" srcOrd="1" destOrd="0" presId="urn:microsoft.com/office/officeart/2008/layout/HorizontalMultiLevelHierarchy"/>
    <dgm:cxn modelId="{8853CFAF-8393-442B-960A-EB3E9B047BDF}" type="presParOf" srcId="{2014AF5A-9597-4995-AACC-5C29C99647CE}" destId="{F2D87149-DA82-4C03-98F2-EFE24866C8B1}" srcOrd="2" destOrd="0" presId="urn:microsoft.com/office/officeart/2008/layout/HorizontalMultiLevelHierarchy"/>
    <dgm:cxn modelId="{DF0182BB-1F5C-48D8-90D2-4AE3BEE39DBF}" type="presParOf" srcId="{F2D87149-DA82-4C03-98F2-EFE24866C8B1}" destId="{C851F773-FBAB-4086-8F24-CE490AD030D3}" srcOrd="0" destOrd="0" presId="urn:microsoft.com/office/officeart/2008/layout/HorizontalMultiLevelHierarchy"/>
    <dgm:cxn modelId="{54A9EEEA-3D27-492E-9568-D5A64BEB3169}" type="presParOf" srcId="{2014AF5A-9597-4995-AACC-5C29C99647CE}" destId="{92390CB2-C705-40C4-A972-DDDF78882446}" srcOrd="3" destOrd="0" presId="urn:microsoft.com/office/officeart/2008/layout/HorizontalMultiLevelHierarchy"/>
    <dgm:cxn modelId="{E8A2F80E-6996-4BF6-92F7-F30FEC78A408}" type="presParOf" srcId="{92390CB2-C705-40C4-A972-DDDF78882446}" destId="{3E6F7AA3-99EE-4207-8610-9C6E5C7FE4C8}" srcOrd="0" destOrd="0" presId="urn:microsoft.com/office/officeart/2008/layout/HorizontalMultiLevelHierarchy"/>
    <dgm:cxn modelId="{362F9DA8-9967-459A-9938-1D065170BAAA}" type="presParOf" srcId="{92390CB2-C705-40C4-A972-DDDF78882446}" destId="{88F458DD-492F-4221-890A-C6605F1B0D6E}" srcOrd="1" destOrd="0" presId="urn:microsoft.com/office/officeart/2008/layout/HorizontalMultiLevelHierarchy"/>
    <dgm:cxn modelId="{C9221A1C-5817-42F9-9052-A735C078D444}" type="presParOf" srcId="{88F458DD-492F-4221-890A-C6605F1B0D6E}" destId="{A6DAFF18-CFD6-4175-93C0-E624803B64C3}" srcOrd="0" destOrd="0" presId="urn:microsoft.com/office/officeart/2008/layout/HorizontalMultiLevelHierarchy"/>
    <dgm:cxn modelId="{598D0038-BF26-47CF-8144-53E0C0B4A884}" type="presParOf" srcId="{A6DAFF18-CFD6-4175-93C0-E624803B64C3}" destId="{C5E0BA5C-9D3C-4146-B0B8-631F217AC37B}" srcOrd="0" destOrd="0" presId="urn:microsoft.com/office/officeart/2008/layout/HorizontalMultiLevelHierarchy"/>
    <dgm:cxn modelId="{B311FBA8-8344-4195-9EEB-2FD492E0607C}" type="presParOf" srcId="{88F458DD-492F-4221-890A-C6605F1B0D6E}" destId="{133A3238-8EA3-4F0F-B162-56A35BDA49C3}" srcOrd="1" destOrd="0" presId="urn:microsoft.com/office/officeart/2008/layout/HorizontalMultiLevelHierarchy"/>
    <dgm:cxn modelId="{9107AF09-CAC5-48CB-86C6-A4855A5C700E}" type="presParOf" srcId="{133A3238-8EA3-4F0F-B162-56A35BDA49C3}" destId="{FA1EF896-FEE0-41F6-B3A7-7A9AB49C7A63}" srcOrd="0" destOrd="0" presId="urn:microsoft.com/office/officeart/2008/layout/HorizontalMultiLevelHierarchy"/>
    <dgm:cxn modelId="{3096D306-10EB-4B88-90DF-5723D64E8768}" type="presParOf" srcId="{133A3238-8EA3-4F0F-B162-56A35BDA49C3}" destId="{4A923BF7-2DCF-4CD2-8141-19E96A1A180B}" srcOrd="1" destOrd="0" presId="urn:microsoft.com/office/officeart/2008/layout/HorizontalMultiLevelHierarchy"/>
    <dgm:cxn modelId="{CEEB2F6D-25F4-46B0-BF28-DDFCA6B064EF}" type="presParOf" srcId="{88F458DD-492F-4221-890A-C6605F1B0D6E}" destId="{57FB48D9-F1B4-4354-99D6-D219759E1B72}" srcOrd="2" destOrd="0" presId="urn:microsoft.com/office/officeart/2008/layout/HorizontalMultiLevelHierarchy"/>
    <dgm:cxn modelId="{6DC1D1FA-CA73-4052-AE01-D48DE237B01F}" type="presParOf" srcId="{57FB48D9-F1B4-4354-99D6-D219759E1B72}" destId="{5F2D5175-C2FF-4466-9C96-CB617418FDAC}" srcOrd="0" destOrd="0" presId="urn:microsoft.com/office/officeart/2008/layout/HorizontalMultiLevelHierarchy"/>
    <dgm:cxn modelId="{3A171128-1B17-4A35-8C57-1C4ADA9A6148}" type="presParOf" srcId="{88F458DD-492F-4221-890A-C6605F1B0D6E}" destId="{4EFD67A3-129F-46A6-9A08-1053F876D3B8}" srcOrd="3" destOrd="0" presId="urn:microsoft.com/office/officeart/2008/layout/HorizontalMultiLevelHierarchy"/>
    <dgm:cxn modelId="{D6FBAC2A-91C1-4036-8C1C-1BC910A88C4A}" type="presParOf" srcId="{4EFD67A3-129F-46A6-9A08-1053F876D3B8}" destId="{DB74AE78-CFBA-4083-8A4B-4D5711BE9269}" srcOrd="0" destOrd="0" presId="urn:microsoft.com/office/officeart/2008/layout/HorizontalMultiLevelHierarchy"/>
    <dgm:cxn modelId="{2BB2834F-7FBB-43BE-BEAA-79CDEFD03C45}" type="presParOf" srcId="{4EFD67A3-129F-46A6-9A08-1053F876D3B8}" destId="{D1AD6522-2CD8-46A9-93C6-DC24D44927D3}" srcOrd="1" destOrd="0" presId="urn:microsoft.com/office/officeart/2008/layout/HorizontalMultiLevelHierarchy"/>
    <dgm:cxn modelId="{11DC1462-6A6E-4BF2-890E-EAA6B55F1F18}" type="presParOf" srcId="{9B391550-A197-4FF4-81B9-22A96202DCDB}" destId="{A46CB5C8-A0BD-4E50-B4F8-5BC35106415D}" srcOrd="1" destOrd="0" presId="urn:microsoft.com/office/officeart/2008/layout/HorizontalMultiLevelHierarchy"/>
    <dgm:cxn modelId="{DB449063-24F2-4AE3-BBF1-FE8C3E5E0092}" type="presParOf" srcId="{A46CB5C8-A0BD-4E50-B4F8-5BC35106415D}" destId="{3A082AF2-0EC8-4BE0-BA95-4A664F8F2579}" srcOrd="0" destOrd="0" presId="urn:microsoft.com/office/officeart/2008/layout/HorizontalMultiLevelHierarchy"/>
    <dgm:cxn modelId="{A01560DE-A890-44AA-8DE5-744D2CBB0F1F}" type="presParOf" srcId="{A46CB5C8-A0BD-4E50-B4F8-5BC35106415D}" destId="{EBDE2B5A-D6F4-4E3F-B0C7-F94E7773F6A0}" srcOrd="1" destOrd="0" presId="urn:microsoft.com/office/officeart/2008/layout/HorizontalMultiLevelHierarchy"/>
    <dgm:cxn modelId="{D3FE677F-4A52-4820-B632-829FEB3A2030}" type="presParOf" srcId="{EBDE2B5A-D6F4-4E3F-B0C7-F94E7773F6A0}" destId="{0E9F4F20-CE60-4335-AC6E-C09505FE31DC}" srcOrd="0" destOrd="0" presId="urn:microsoft.com/office/officeart/2008/layout/HorizontalMultiLevelHierarchy"/>
    <dgm:cxn modelId="{DA775791-BF83-4E3D-A4D5-A89B2BA9870A}" type="presParOf" srcId="{0E9F4F20-CE60-4335-AC6E-C09505FE31DC}" destId="{0CCC7C7C-33F5-432C-A092-0582BAEE9B95}" srcOrd="0" destOrd="0" presId="urn:microsoft.com/office/officeart/2008/layout/HorizontalMultiLevelHierarchy"/>
    <dgm:cxn modelId="{5CA0CD73-FAA9-4CDD-B59A-0343EC103A91}" type="presParOf" srcId="{EBDE2B5A-D6F4-4E3F-B0C7-F94E7773F6A0}" destId="{EAD113B2-44FB-49AF-BC6E-35AD536A4E82}" srcOrd="1" destOrd="0" presId="urn:microsoft.com/office/officeart/2008/layout/HorizontalMultiLevelHierarchy"/>
    <dgm:cxn modelId="{1D1A9C2F-8B29-4ADA-BEA1-809AF5DC54E0}" type="presParOf" srcId="{EAD113B2-44FB-49AF-BC6E-35AD536A4E82}" destId="{CB6E2DB5-708A-439B-9A44-A9F5AE0BB433}" srcOrd="0" destOrd="0" presId="urn:microsoft.com/office/officeart/2008/layout/HorizontalMultiLevelHierarchy"/>
    <dgm:cxn modelId="{00A785CC-2D79-4B55-84BB-904D44EE3F5F}" type="presParOf" srcId="{EAD113B2-44FB-49AF-BC6E-35AD536A4E82}" destId="{C58A767F-CBB9-414E-80A8-1F2668361DAA}" srcOrd="1" destOrd="0" presId="urn:microsoft.com/office/officeart/2008/layout/HorizontalMultiLevelHierarchy"/>
    <dgm:cxn modelId="{DE8C0A26-200A-4320-BF15-1602BA0ADF4E}" type="presParOf" srcId="{C58A767F-CBB9-414E-80A8-1F2668361DAA}" destId="{8AE7B2F4-0052-4840-94A2-1206862F9CB6}" srcOrd="0" destOrd="0" presId="urn:microsoft.com/office/officeart/2008/layout/HorizontalMultiLevelHierarchy"/>
    <dgm:cxn modelId="{D305D2D3-5AD6-4BE6-9914-AF423CC132FC}" type="presParOf" srcId="{8AE7B2F4-0052-4840-94A2-1206862F9CB6}" destId="{96CFD225-2912-46FC-96CE-461B6AB487EE}" srcOrd="0" destOrd="0" presId="urn:microsoft.com/office/officeart/2008/layout/HorizontalMultiLevelHierarchy"/>
    <dgm:cxn modelId="{79B91B57-56F8-4332-A9EB-53FAA302FBB6}" type="presParOf" srcId="{C58A767F-CBB9-414E-80A8-1F2668361DAA}" destId="{3CA1036C-8085-4634-9D5D-50E248D00372}" srcOrd="1" destOrd="0" presId="urn:microsoft.com/office/officeart/2008/layout/HorizontalMultiLevelHierarchy"/>
    <dgm:cxn modelId="{E5C10E5C-2DEE-4D34-B760-A53A8CAD0C3E}" type="presParOf" srcId="{3CA1036C-8085-4634-9D5D-50E248D00372}" destId="{768E3529-E968-4F8B-A68C-C0E0752A395E}" srcOrd="0" destOrd="0" presId="urn:microsoft.com/office/officeart/2008/layout/HorizontalMultiLevelHierarchy"/>
    <dgm:cxn modelId="{39562B03-BA95-4E5E-B67E-E6DEECEBA6A7}" type="presParOf" srcId="{3CA1036C-8085-4634-9D5D-50E248D00372}" destId="{5DAD6AFE-D23A-4876-84B1-E25D2A139C5A}" srcOrd="1" destOrd="0" presId="urn:microsoft.com/office/officeart/2008/layout/HorizontalMultiLevelHierarchy"/>
    <dgm:cxn modelId="{2B760ABE-CB18-4CD8-90B8-E5B3BABCC7B6}" type="presParOf" srcId="{C58A767F-CBB9-414E-80A8-1F2668361DAA}" destId="{093555C5-A9E0-4238-A82D-681AECCF44A7}" srcOrd="2" destOrd="0" presId="urn:microsoft.com/office/officeart/2008/layout/HorizontalMultiLevelHierarchy"/>
    <dgm:cxn modelId="{5AC0BA04-45B3-41F1-8CE8-537CFEB49D08}" type="presParOf" srcId="{093555C5-A9E0-4238-A82D-681AECCF44A7}" destId="{38F9DAEE-1429-4E49-9EFB-718BB03DA244}" srcOrd="0" destOrd="0" presId="urn:microsoft.com/office/officeart/2008/layout/HorizontalMultiLevelHierarchy"/>
    <dgm:cxn modelId="{87A5261F-4B05-40FE-AAD6-242B8D7E8A69}" type="presParOf" srcId="{C58A767F-CBB9-414E-80A8-1F2668361DAA}" destId="{1AAFEF57-12FA-4E84-AF39-422AA144B1CB}" srcOrd="3" destOrd="0" presId="urn:microsoft.com/office/officeart/2008/layout/HorizontalMultiLevelHierarchy"/>
    <dgm:cxn modelId="{81BA4253-8725-41D8-8A56-121525E9307B}" type="presParOf" srcId="{1AAFEF57-12FA-4E84-AF39-422AA144B1CB}" destId="{F5EFC2C7-E26F-4E4F-A067-F71CC43A5A12}" srcOrd="0" destOrd="0" presId="urn:microsoft.com/office/officeart/2008/layout/HorizontalMultiLevelHierarchy"/>
    <dgm:cxn modelId="{08E3D99B-10B9-4905-A574-BF557C7DD21E}" type="presParOf" srcId="{1AAFEF57-12FA-4E84-AF39-422AA144B1CB}" destId="{B8A2EA4C-CF69-4762-8BC7-D6D1087D2EF9}" srcOrd="1" destOrd="0" presId="urn:microsoft.com/office/officeart/2008/layout/HorizontalMultiLevelHierarchy"/>
    <dgm:cxn modelId="{B79E7170-CFFC-4A6D-94FB-9A7FD4E2842C}" type="presParOf" srcId="{C58A767F-CBB9-414E-80A8-1F2668361DAA}" destId="{FD5823AF-314A-4D6D-BDEB-2C85C09A84DB}" srcOrd="4" destOrd="0" presId="urn:microsoft.com/office/officeart/2008/layout/HorizontalMultiLevelHierarchy"/>
    <dgm:cxn modelId="{8CE6A82F-B345-4D4D-87AA-4C42C41B0330}" type="presParOf" srcId="{FD5823AF-314A-4D6D-BDEB-2C85C09A84DB}" destId="{033BEE29-A930-4177-B836-624F0F73EDCA}" srcOrd="0" destOrd="0" presId="urn:microsoft.com/office/officeart/2008/layout/HorizontalMultiLevelHierarchy"/>
    <dgm:cxn modelId="{49D6547C-0319-4179-BF30-ECA7D63470C0}" type="presParOf" srcId="{C58A767F-CBB9-414E-80A8-1F2668361DAA}" destId="{95755EF4-5D8F-4B87-9CCD-78393EA33AE9}" srcOrd="5" destOrd="0" presId="urn:microsoft.com/office/officeart/2008/layout/HorizontalMultiLevelHierarchy"/>
    <dgm:cxn modelId="{821F58B9-6C49-4DAE-BF71-60DE9AFA2959}" type="presParOf" srcId="{95755EF4-5D8F-4B87-9CCD-78393EA33AE9}" destId="{3C7BCB0F-1CA1-4186-A92E-8163B7A6280A}" srcOrd="0" destOrd="0" presId="urn:microsoft.com/office/officeart/2008/layout/HorizontalMultiLevelHierarchy"/>
    <dgm:cxn modelId="{850179C3-3012-42E0-AF83-BFFDB9E50BF9}" type="presParOf" srcId="{95755EF4-5D8F-4B87-9CCD-78393EA33AE9}" destId="{9742E67E-FA1C-4865-A015-108137F3538B}" srcOrd="1" destOrd="0" presId="urn:microsoft.com/office/officeart/2008/layout/HorizontalMultiLevelHierarchy"/>
    <dgm:cxn modelId="{FDAB5664-719E-49F0-BB64-F2DEE17C7D8F}" type="presParOf" srcId="{C58A767F-CBB9-414E-80A8-1F2668361DAA}" destId="{434C51D5-6725-41D4-8C0E-205AD229EF6A}" srcOrd="6" destOrd="0" presId="urn:microsoft.com/office/officeart/2008/layout/HorizontalMultiLevelHierarchy"/>
    <dgm:cxn modelId="{5F52B0CD-8FB3-4B54-A17A-7389C8146A1F}" type="presParOf" srcId="{434C51D5-6725-41D4-8C0E-205AD229EF6A}" destId="{D6F8A5AB-F67A-44DC-8976-0FE3E8E8643F}" srcOrd="0" destOrd="0" presId="urn:microsoft.com/office/officeart/2008/layout/HorizontalMultiLevelHierarchy"/>
    <dgm:cxn modelId="{D6C37D45-5993-41B0-AC3C-6FAB13D84504}" type="presParOf" srcId="{C58A767F-CBB9-414E-80A8-1F2668361DAA}" destId="{0710C5D9-DB77-4650-A081-A780172D55CF}" srcOrd="7" destOrd="0" presId="urn:microsoft.com/office/officeart/2008/layout/HorizontalMultiLevelHierarchy"/>
    <dgm:cxn modelId="{A7C208BA-DCED-469E-8406-516BD8E1E7DD}" type="presParOf" srcId="{0710C5D9-DB77-4650-A081-A780172D55CF}" destId="{B727146E-8386-472F-A252-96A3B51A3BE0}" srcOrd="0" destOrd="0" presId="urn:microsoft.com/office/officeart/2008/layout/HorizontalMultiLevelHierarchy"/>
    <dgm:cxn modelId="{4B3E76DB-08FD-4218-8D9B-8C7C03938235}" type="presParOf" srcId="{0710C5D9-DB77-4650-A081-A780172D55CF}" destId="{5ACAD9E2-A2BA-43FA-8239-F784FC692296}" srcOrd="1" destOrd="0" presId="urn:microsoft.com/office/officeart/2008/layout/HorizontalMultiLevelHierarchy"/>
    <dgm:cxn modelId="{C9D54B92-B34C-490B-9A69-F8C38518EDBC}" type="presParOf" srcId="{EBDE2B5A-D6F4-4E3F-B0C7-F94E7773F6A0}" destId="{A8D392D0-35BC-4513-B61E-25EB4261E143}" srcOrd="2" destOrd="0" presId="urn:microsoft.com/office/officeart/2008/layout/HorizontalMultiLevelHierarchy"/>
    <dgm:cxn modelId="{8B8A5087-CECC-4CA6-B20A-2A51BC03BC15}" type="presParOf" srcId="{A8D392D0-35BC-4513-B61E-25EB4261E143}" destId="{0F7C121F-78F5-4733-B87B-5A9C95B65E85}" srcOrd="0" destOrd="0" presId="urn:microsoft.com/office/officeart/2008/layout/HorizontalMultiLevelHierarchy"/>
    <dgm:cxn modelId="{7E25B373-23C8-414E-8401-76FC4B8FBBC3}" type="presParOf" srcId="{EBDE2B5A-D6F4-4E3F-B0C7-F94E7773F6A0}" destId="{B09C76F0-E157-444E-9460-C05E1C7F560B}" srcOrd="3" destOrd="0" presId="urn:microsoft.com/office/officeart/2008/layout/HorizontalMultiLevelHierarchy"/>
    <dgm:cxn modelId="{FE496783-E4CF-4B6B-8FA7-A03F5E232D62}" type="presParOf" srcId="{B09C76F0-E157-444E-9460-C05E1C7F560B}" destId="{D11A9126-5BFF-4F9F-B618-4FA2C36975B3}" srcOrd="0" destOrd="0" presId="urn:microsoft.com/office/officeart/2008/layout/HorizontalMultiLevelHierarchy"/>
    <dgm:cxn modelId="{4096C57E-3E03-4875-8346-7E98EF55B504}" type="presParOf" srcId="{B09C76F0-E157-444E-9460-C05E1C7F560B}" destId="{168E87BA-FAD8-4054-AC75-BE3B81C5CFE1}" srcOrd="1" destOrd="0" presId="urn:microsoft.com/office/officeart/2008/layout/HorizontalMultiLevelHierarchy"/>
    <dgm:cxn modelId="{AE5C776B-4089-45C0-BF00-5CD89B0B1C5B}" type="presParOf" srcId="{168E87BA-FAD8-4054-AC75-BE3B81C5CFE1}" destId="{2847E833-E9C7-45F6-96B7-93E4A55096ED}" srcOrd="0" destOrd="0" presId="urn:microsoft.com/office/officeart/2008/layout/HorizontalMultiLevelHierarchy"/>
    <dgm:cxn modelId="{9646F9FD-A7DB-40DF-AA00-8CB12D259D4A}" type="presParOf" srcId="{2847E833-E9C7-45F6-96B7-93E4A55096ED}" destId="{A006F337-4C8D-448F-ADF9-5D114EBF7E6B}" srcOrd="0" destOrd="0" presId="urn:microsoft.com/office/officeart/2008/layout/HorizontalMultiLevelHierarchy"/>
    <dgm:cxn modelId="{2D817512-FCC7-4130-8227-778D22110D77}" type="presParOf" srcId="{168E87BA-FAD8-4054-AC75-BE3B81C5CFE1}" destId="{4D6170D9-0A87-40BD-9A3B-845E1DA6BE0B}" srcOrd="1" destOrd="0" presId="urn:microsoft.com/office/officeart/2008/layout/HorizontalMultiLevelHierarchy"/>
    <dgm:cxn modelId="{79CB3E35-6E0B-4EBD-BF9B-9E37508BC7CE}" type="presParOf" srcId="{4D6170D9-0A87-40BD-9A3B-845E1DA6BE0B}" destId="{85182DB9-F6BB-44B4-AA38-0D4C707D65F4}" srcOrd="0" destOrd="0" presId="urn:microsoft.com/office/officeart/2008/layout/HorizontalMultiLevelHierarchy"/>
    <dgm:cxn modelId="{3D79435D-6767-474E-B976-A2A47CA84EFA}" type="presParOf" srcId="{4D6170D9-0A87-40BD-9A3B-845E1DA6BE0B}" destId="{71EFFD9E-7717-4C76-8DE9-369E3C6C97D4}" srcOrd="1" destOrd="0" presId="urn:microsoft.com/office/officeart/2008/layout/HorizontalMultiLevelHierarchy"/>
    <dgm:cxn modelId="{6D389889-C49E-401A-92A2-D3DED8EB8828}" type="presParOf" srcId="{168E87BA-FAD8-4054-AC75-BE3B81C5CFE1}" destId="{E58D2059-1AF0-4444-8B67-1615ED2E8B07}" srcOrd="2" destOrd="0" presId="urn:microsoft.com/office/officeart/2008/layout/HorizontalMultiLevelHierarchy"/>
    <dgm:cxn modelId="{30F34D6C-072E-4CD2-83E4-6748A01EAEDC}" type="presParOf" srcId="{E58D2059-1AF0-4444-8B67-1615ED2E8B07}" destId="{413A6E2F-C938-4864-AEB2-229B6B5A4740}" srcOrd="0" destOrd="0" presId="urn:microsoft.com/office/officeart/2008/layout/HorizontalMultiLevelHierarchy"/>
    <dgm:cxn modelId="{0F48D13F-0B14-4BBF-AAF7-0C1C9113E7D6}" type="presParOf" srcId="{168E87BA-FAD8-4054-AC75-BE3B81C5CFE1}" destId="{D58BA5A7-6F57-4CC8-A026-C5793894EE76}" srcOrd="3" destOrd="0" presId="urn:microsoft.com/office/officeart/2008/layout/HorizontalMultiLevelHierarchy"/>
    <dgm:cxn modelId="{8BF4331C-849E-4C0D-86F8-CCF6EBA862B8}" type="presParOf" srcId="{D58BA5A7-6F57-4CC8-A026-C5793894EE76}" destId="{EA2C198C-0769-4268-B001-EC45889BE859}" srcOrd="0" destOrd="0" presId="urn:microsoft.com/office/officeart/2008/layout/HorizontalMultiLevelHierarchy"/>
    <dgm:cxn modelId="{0FF14FDE-83AF-46AF-8DC0-13EC9F55D6E9}" type="presParOf" srcId="{D58BA5A7-6F57-4CC8-A026-C5793894EE76}" destId="{9A93081B-F376-465C-92CE-C689CE97AF54}" srcOrd="1" destOrd="0" presId="urn:microsoft.com/office/officeart/2008/layout/HorizontalMultiLevelHierarchy"/>
    <dgm:cxn modelId="{F867CD26-DAFA-4C4A-9FA9-B13E69F721A2}" type="presParOf" srcId="{9B391550-A197-4FF4-81B9-22A96202DCDB}" destId="{0A1B8D0F-1372-49AE-9CBF-5CE8864616A1}" srcOrd="2" destOrd="0" presId="urn:microsoft.com/office/officeart/2008/layout/HorizontalMultiLevelHierarchy"/>
    <dgm:cxn modelId="{593900A7-6412-4F44-B52D-20ECBBD7600E}" type="presParOf" srcId="{0A1B8D0F-1372-49AE-9CBF-5CE8864616A1}" destId="{8AF461C7-A360-46AB-B14B-EE12481D12DE}" srcOrd="0" destOrd="0" presId="urn:microsoft.com/office/officeart/2008/layout/HorizontalMultiLevelHierarchy"/>
    <dgm:cxn modelId="{8755D98B-EDC1-4304-9416-AC2D176555D3}" type="presParOf" srcId="{0A1B8D0F-1372-49AE-9CBF-5CE8864616A1}" destId="{162EA5B8-BAC3-40B6-94FD-A8A836FC66D6}" srcOrd="1" destOrd="0" presId="urn:microsoft.com/office/officeart/2008/layout/HorizontalMultiLevelHierarchy"/>
    <dgm:cxn modelId="{E0741B10-F7E6-40CC-B929-630AA0ACE870}" type="presParOf" srcId="{162EA5B8-BAC3-40B6-94FD-A8A836FC66D6}" destId="{C83C1AA9-4FEE-493F-89E1-4EC781EB506F}" srcOrd="0" destOrd="0" presId="urn:microsoft.com/office/officeart/2008/layout/HorizontalMultiLevelHierarchy"/>
    <dgm:cxn modelId="{C2D0DE9C-CCD4-458C-9F8C-37D43CFA6C50}" type="presParOf" srcId="{C83C1AA9-4FEE-493F-89E1-4EC781EB506F}" destId="{F092A840-6024-4FB5-A33A-42D992CA6886}" srcOrd="0" destOrd="0" presId="urn:microsoft.com/office/officeart/2008/layout/HorizontalMultiLevelHierarchy"/>
    <dgm:cxn modelId="{8C2D3F4E-4753-437D-9F79-91AB0205EFB8}" type="presParOf" srcId="{162EA5B8-BAC3-40B6-94FD-A8A836FC66D6}" destId="{CAF0292A-EC02-4A7E-B2B1-87E60934E048}" srcOrd="1" destOrd="0" presId="urn:microsoft.com/office/officeart/2008/layout/HorizontalMultiLevelHierarchy"/>
    <dgm:cxn modelId="{E2248A3A-1582-489A-885F-1CCF5CA808A0}" type="presParOf" srcId="{CAF0292A-EC02-4A7E-B2B1-87E60934E048}" destId="{A9090BB6-B909-40B6-95A4-53D23FE21B81}" srcOrd="0" destOrd="0" presId="urn:microsoft.com/office/officeart/2008/layout/HorizontalMultiLevelHierarchy"/>
    <dgm:cxn modelId="{0CB7AD14-871E-4547-99CA-4AA395E8A221}" type="presParOf" srcId="{CAF0292A-EC02-4A7E-B2B1-87E60934E048}" destId="{DE7739F9-21CE-4371-B229-9425589E4246}" srcOrd="1" destOrd="0" presId="urn:microsoft.com/office/officeart/2008/layout/HorizontalMultiLevelHierarchy"/>
    <dgm:cxn modelId="{C092B219-F551-4E31-83DA-48CF88863CB8}" type="presParOf" srcId="{DE7739F9-21CE-4371-B229-9425589E4246}" destId="{54F8EC71-A5ED-45EF-A694-251168EA6922}" srcOrd="0" destOrd="0" presId="urn:microsoft.com/office/officeart/2008/layout/HorizontalMultiLevelHierarchy"/>
    <dgm:cxn modelId="{B22BA770-7DC0-498F-8847-AC3DB0CA07C4}" type="presParOf" srcId="{54F8EC71-A5ED-45EF-A694-251168EA6922}" destId="{E4B86E0B-BBA7-4325-8EEC-481BB1DECC6F}" srcOrd="0" destOrd="0" presId="urn:microsoft.com/office/officeart/2008/layout/HorizontalMultiLevelHierarchy"/>
    <dgm:cxn modelId="{CC842DC0-299C-4050-82DB-50EF14CF4BF0}" type="presParOf" srcId="{DE7739F9-21CE-4371-B229-9425589E4246}" destId="{4631312C-E4D7-4975-8DF7-27DC61B1C0C9}" srcOrd="1" destOrd="0" presId="urn:microsoft.com/office/officeart/2008/layout/HorizontalMultiLevelHierarchy"/>
    <dgm:cxn modelId="{C044C205-02A5-4DA8-8267-F6966E196015}" type="presParOf" srcId="{4631312C-E4D7-4975-8DF7-27DC61B1C0C9}" destId="{695E8F66-7DAA-4BEB-A0AC-1ADBB8DB6FBF}" srcOrd="0" destOrd="0" presId="urn:microsoft.com/office/officeart/2008/layout/HorizontalMultiLevelHierarchy"/>
    <dgm:cxn modelId="{A28BD854-ACA4-4391-80EF-242E6D147E84}" type="presParOf" srcId="{4631312C-E4D7-4975-8DF7-27DC61B1C0C9}" destId="{46E8DA14-DA5B-47BE-94EB-0932245BCEA3}" srcOrd="1" destOrd="0" presId="urn:microsoft.com/office/officeart/2008/layout/HorizontalMultiLevelHierarchy"/>
    <dgm:cxn modelId="{21890423-4B35-4D5C-9A5E-4057D68C80C0}" type="presParOf" srcId="{162EA5B8-BAC3-40B6-94FD-A8A836FC66D6}" destId="{B1AC1C95-5379-4EA1-9633-95E0A2E62249}" srcOrd="2" destOrd="0" presId="urn:microsoft.com/office/officeart/2008/layout/HorizontalMultiLevelHierarchy"/>
    <dgm:cxn modelId="{D9F47F46-E0AC-4615-A387-71C496CB74C8}" type="presParOf" srcId="{B1AC1C95-5379-4EA1-9633-95E0A2E62249}" destId="{60CCDA4A-4D7C-4D1D-BB50-B6D05EC5ADA3}" srcOrd="0" destOrd="0" presId="urn:microsoft.com/office/officeart/2008/layout/HorizontalMultiLevelHierarchy"/>
    <dgm:cxn modelId="{E1DC7790-F75E-46C7-A27C-A669D414EA9D}" type="presParOf" srcId="{162EA5B8-BAC3-40B6-94FD-A8A836FC66D6}" destId="{D72F8840-5AC5-40C0-9E01-C53138B4BC3E}" srcOrd="3" destOrd="0" presId="urn:microsoft.com/office/officeart/2008/layout/HorizontalMultiLevelHierarchy"/>
    <dgm:cxn modelId="{EE26B537-C2B5-49C6-BB16-A12109F048EF}" type="presParOf" srcId="{D72F8840-5AC5-40C0-9E01-C53138B4BC3E}" destId="{120425A8-5C19-449E-8C7D-FA39F83AD185}" srcOrd="0" destOrd="0" presId="urn:microsoft.com/office/officeart/2008/layout/HorizontalMultiLevelHierarchy"/>
    <dgm:cxn modelId="{AA6CD2BC-FA0E-41EE-B022-CC81C52323F8}" type="presParOf" srcId="{D72F8840-5AC5-40C0-9E01-C53138B4BC3E}" destId="{8A512DA2-889F-4FC4-AA9A-A554832FA14D}" srcOrd="1" destOrd="0" presId="urn:microsoft.com/office/officeart/2008/layout/HorizontalMultiLevelHierarchy"/>
    <dgm:cxn modelId="{99240DD7-77E0-46F4-8E1E-2A548CE3FEEF}" type="presParOf" srcId="{8A512DA2-889F-4FC4-AA9A-A554832FA14D}" destId="{3B2AD8BD-5D6E-4BFA-BAA5-6473956385E2}" srcOrd="0" destOrd="0" presId="urn:microsoft.com/office/officeart/2008/layout/HorizontalMultiLevelHierarchy"/>
    <dgm:cxn modelId="{F13E24D7-E023-466A-8C01-E0632E723FE5}" type="presParOf" srcId="{3B2AD8BD-5D6E-4BFA-BAA5-6473956385E2}" destId="{351AC69B-0B52-41B7-B784-7DD44844DC4E}" srcOrd="0" destOrd="0" presId="urn:microsoft.com/office/officeart/2008/layout/HorizontalMultiLevelHierarchy"/>
    <dgm:cxn modelId="{EC23A030-CA66-4DF1-855B-84C6951C7968}" type="presParOf" srcId="{8A512DA2-889F-4FC4-AA9A-A554832FA14D}" destId="{B513F574-7C0B-49D0-BDFA-DFAEA622A417}" srcOrd="1" destOrd="0" presId="urn:microsoft.com/office/officeart/2008/layout/HorizontalMultiLevelHierarchy"/>
    <dgm:cxn modelId="{0FA8D4E3-FE65-4BD5-B481-168656EF7590}" type="presParOf" srcId="{B513F574-7C0B-49D0-BDFA-DFAEA622A417}" destId="{9F790FF4-3E88-441F-81C8-5000F3700D9B}" srcOrd="0" destOrd="0" presId="urn:microsoft.com/office/officeart/2008/layout/HorizontalMultiLevelHierarchy"/>
    <dgm:cxn modelId="{E7E368FA-86C0-4EBD-B518-E2F6622406E6}" type="presParOf" srcId="{B513F574-7C0B-49D0-BDFA-DFAEA622A417}" destId="{4ADFF9C3-6432-428D-8833-DACCBB01BE90}" srcOrd="1" destOrd="0" presId="urn:microsoft.com/office/officeart/2008/layout/HorizontalMultiLevelHierarchy"/>
    <dgm:cxn modelId="{70C86901-01EE-42B4-9DEA-54F8A7568876}" type="presParOf" srcId="{8A512DA2-889F-4FC4-AA9A-A554832FA14D}" destId="{9034DEBD-4804-47A8-A7FD-A965D127D7BB}" srcOrd="2" destOrd="0" presId="urn:microsoft.com/office/officeart/2008/layout/HorizontalMultiLevelHierarchy"/>
    <dgm:cxn modelId="{72711093-91BC-4192-8D02-FAED3A216F42}" type="presParOf" srcId="{9034DEBD-4804-47A8-A7FD-A965D127D7BB}" destId="{8B57AF8C-BCA0-4A22-BDD0-A2772F466E8F}" srcOrd="0" destOrd="0" presId="urn:microsoft.com/office/officeart/2008/layout/HorizontalMultiLevelHierarchy"/>
    <dgm:cxn modelId="{04162775-EFE7-4F05-AF22-BD46EB949442}" type="presParOf" srcId="{8A512DA2-889F-4FC4-AA9A-A554832FA14D}" destId="{5FD259D2-43C8-441D-A8B8-9D435DAFF922}" srcOrd="3" destOrd="0" presId="urn:microsoft.com/office/officeart/2008/layout/HorizontalMultiLevelHierarchy"/>
    <dgm:cxn modelId="{91922547-AC7D-4A13-94DA-8A3E43EBE05E}" type="presParOf" srcId="{5FD259D2-43C8-441D-A8B8-9D435DAFF922}" destId="{F899DB41-304D-4BB8-9893-55C7EFB4B465}" srcOrd="0" destOrd="0" presId="urn:microsoft.com/office/officeart/2008/layout/HorizontalMultiLevelHierarchy"/>
    <dgm:cxn modelId="{DAD720DB-7A06-43D6-802B-EA9A54EFA281}" type="presParOf" srcId="{5FD259D2-43C8-441D-A8B8-9D435DAFF922}" destId="{2215B383-22F1-4883-90F0-33D59232DAE1}" srcOrd="1" destOrd="0" presId="urn:microsoft.com/office/officeart/2008/layout/HorizontalMultiLevelHierarchy"/>
    <dgm:cxn modelId="{A783E2F4-6BA7-447B-B16A-9A7AA345A879}" type="presParOf" srcId="{162EA5B8-BAC3-40B6-94FD-A8A836FC66D6}" destId="{2FA15793-EABE-4490-83AB-20781DAD4479}" srcOrd="4" destOrd="0" presId="urn:microsoft.com/office/officeart/2008/layout/HorizontalMultiLevelHierarchy"/>
    <dgm:cxn modelId="{EC1B478E-89D7-4670-9101-027DA0020549}" type="presParOf" srcId="{2FA15793-EABE-4490-83AB-20781DAD4479}" destId="{E17FFD8E-E597-4058-B31E-CE3E6AEE3494}" srcOrd="0" destOrd="0" presId="urn:microsoft.com/office/officeart/2008/layout/HorizontalMultiLevelHierarchy"/>
    <dgm:cxn modelId="{5371134B-B23D-4D72-AE4E-D8339CA4D488}" type="presParOf" srcId="{162EA5B8-BAC3-40B6-94FD-A8A836FC66D6}" destId="{76C8DCAC-072F-4875-AE1A-D4F6B6D795F6}" srcOrd="5" destOrd="0" presId="urn:microsoft.com/office/officeart/2008/layout/HorizontalMultiLevelHierarchy"/>
    <dgm:cxn modelId="{EC9F9F86-75F9-47BB-8986-5EF6168312F8}" type="presParOf" srcId="{76C8DCAC-072F-4875-AE1A-D4F6B6D795F6}" destId="{572496A7-A107-40FD-9699-28FA45FFC7B9}" srcOrd="0" destOrd="0" presId="urn:microsoft.com/office/officeart/2008/layout/HorizontalMultiLevelHierarchy"/>
    <dgm:cxn modelId="{057DF33D-99CF-4495-B44B-01361DCE110D}" type="presParOf" srcId="{76C8DCAC-072F-4875-AE1A-D4F6B6D795F6}" destId="{7043E206-757A-4D04-B463-C0B31752F246}" srcOrd="1" destOrd="0" presId="urn:microsoft.com/office/officeart/2008/layout/HorizontalMultiLevelHierarchy"/>
    <dgm:cxn modelId="{A64EDAED-BB0E-41AE-B523-6069329059FD}" type="presParOf" srcId="{7043E206-757A-4D04-B463-C0B31752F246}" destId="{BF84124E-5F37-44D3-BC46-76E187B64B6B}" srcOrd="0" destOrd="0" presId="urn:microsoft.com/office/officeart/2008/layout/HorizontalMultiLevelHierarchy"/>
    <dgm:cxn modelId="{453831FA-3A6A-4384-8B25-6EDA971E8329}" type="presParOf" srcId="{BF84124E-5F37-44D3-BC46-76E187B64B6B}" destId="{24F0521C-3C03-41BD-A9B9-31178E8F51F0}" srcOrd="0" destOrd="0" presId="urn:microsoft.com/office/officeart/2008/layout/HorizontalMultiLevelHierarchy"/>
    <dgm:cxn modelId="{D8919867-C21B-49E9-9FAB-6E414E6273B8}" type="presParOf" srcId="{7043E206-757A-4D04-B463-C0B31752F246}" destId="{DAF6AF16-B8E1-4170-BE12-4FCF7639272F}" srcOrd="1" destOrd="0" presId="urn:microsoft.com/office/officeart/2008/layout/HorizontalMultiLevelHierarchy"/>
    <dgm:cxn modelId="{943A9250-9B92-4878-B877-E1BC424238B9}" type="presParOf" srcId="{DAF6AF16-B8E1-4170-BE12-4FCF7639272F}" destId="{1702DD77-33D6-4956-B809-A97B37492910}" srcOrd="0" destOrd="0" presId="urn:microsoft.com/office/officeart/2008/layout/HorizontalMultiLevelHierarchy"/>
    <dgm:cxn modelId="{AFF5B391-CC59-49D8-A15F-5E5574A8AA55}" type="presParOf" srcId="{DAF6AF16-B8E1-4170-BE12-4FCF7639272F}" destId="{056C0E5C-A801-4986-B681-3196FAED4502}" srcOrd="1" destOrd="0" presId="urn:microsoft.com/office/officeart/2008/layout/HorizontalMultiLevelHierarchy"/>
    <dgm:cxn modelId="{27C72C12-8DB4-446B-A5BE-7B5871C620E5}" type="presParOf" srcId="{7043E206-757A-4D04-B463-C0B31752F246}" destId="{E219BA00-9DA8-478D-8F00-4660020C13F0}" srcOrd="2" destOrd="0" presId="urn:microsoft.com/office/officeart/2008/layout/HorizontalMultiLevelHierarchy"/>
    <dgm:cxn modelId="{EC637325-DE2F-4009-8772-F91C3FD42441}" type="presParOf" srcId="{E219BA00-9DA8-478D-8F00-4660020C13F0}" destId="{C093DA28-30D6-4528-B5FC-44040429B01A}" srcOrd="0" destOrd="0" presId="urn:microsoft.com/office/officeart/2008/layout/HorizontalMultiLevelHierarchy"/>
    <dgm:cxn modelId="{3FAC33FF-2130-410E-934C-2FD498CA7DE9}" type="presParOf" srcId="{7043E206-757A-4D04-B463-C0B31752F246}" destId="{18DF9D2D-575D-473A-84C8-43F8DF272B4A}" srcOrd="3" destOrd="0" presId="urn:microsoft.com/office/officeart/2008/layout/HorizontalMultiLevelHierarchy"/>
    <dgm:cxn modelId="{FF905605-E5D7-4CD0-A5D3-8A53C41216BD}" type="presParOf" srcId="{18DF9D2D-575D-473A-84C8-43F8DF272B4A}" destId="{728DF8AB-FB01-43D9-B800-641B480735FE}" srcOrd="0" destOrd="0" presId="urn:microsoft.com/office/officeart/2008/layout/HorizontalMultiLevelHierarchy"/>
    <dgm:cxn modelId="{41E91B50-2768-4669-BB3C-5BAA9395BCCF}" type="presParOf" srcId="{18DF9D2D-575D-473A-84C8-43F8DF272B4A}" destId="{4A54D3BC-ADFB-410A-B5CE-808822E02EEE}" srcOrd="1" destOrd="0" presId="urn:microsoft.com/office/officeart/2008/layout/HorizontalMultiLevelHierarchy"/>
    <dgm:cxn modelId="{E7721D26-2302-4CFE-91F3-FD858FB80AEC}" type="presParOf" srcId="{7043E206-757A-4D04-B463-C0B31752F246}" destId="{89DF241E-07B8-4789-BE32-D0D5E6BC77C4}" srcOrd="4" destOrd="0" presId="urn:microsoft.com/office/officeart/2008/layout/HorizontalMultiLevelHierarchy"/>
    <dgm:cxn modelId="{5BD62931-5F67-4A26-A348-3DD00E3B100A}" type="presParOf" srcId="{89DF241E-07B8-4789-BE32-D0D5E6BC77C4}" destId="{6BC1C222-7BCF-4046-86C0-AE8D30D621F5}" srcOrd="0" destOrd="0" presId="urn:microsoft.com/office/officeart/2008/layout/HorizontalMultiLevelHierarchy"/>
    <dgm:cxn modelId="{68FCFAC8-3AF4-4F4E-915B-D0F732F15EF3}" type="presParOf" srcId="{7043E206-757A-4D04-B463-C0B31752F246}" destId="{E901B28A-F337-4CB4-A1A7-3E51C69DF5C1}" srcOrd="5" destOrd="0" presId="urn:microsoft.com/office/officeart/2008/layout/HorizontalMultiLevelHierarchy"/>
    <dgm:cxn modelId="{944A9701-A4E4-4798-832F-DE3061C02649}" type="presParOf" srcId="{E901B28A-F337-4CB4-A1A7-3E51C69DF5C1}" destId="{1F78825C-E784-45C8-999F-DFFDA909D331}" srcOrd="0" destOrd="0" presId="urn:microsoft.com/office/officeart/2008/layout/HorizontalMultiLevelHierarchy"/>
    <dgm:cxn modelId="{8B57A89D-84D1-44A5-B652-07A12C27AEC2}" type="presParOf" srcId="{E901B28A-F337-4CB4-A1A7-3E51C69DF5C1}" destId="{EA34D608-7C1C-41D6-9ACF-F7E825A0D0B6}" srcOrd="1" destOrd="0" presId="urn:microsoft.com/office/officeart/2008/layout/HorizontalMultiLevelHierarchy"/>
    <dgm:cxn modelId="{8F4B38F9-0683-4578-8CDB-CE6013E47B2A}" type="presParOf" srcId="{7043E206-757A-4D04-B463-C0B31752F246}" destId="{25FFEAC6-9D3A-4E23-AFBE-6805C1FB1F99}" srcOrd="6" destOrd="0" presId="urn:microsoft.com/office/officeart/2008/layout/HorizontalMultiLevelHierarchy"/>
    <dgm:cxn modelId="{3589199F-17F5-4BA4-AE1C-9894C94209CA}" type="presParOf" srcId="{25FFEAC6-9D3A-4E23-AFBE-6805C1FB1F99}" destId="{F096C1E5-0074-4988-A53F-18D974875C36}" srcOrd="0" destOrd="0" presId="urn:microsoft.com/office/officeart/2008/layout/HorizontalMultiLevelHierarchy"/>
    <dgm:cxn modelId="{6A98B3D9-D55D-4774-ACBE-7B8D4B0A57D3}" type="presParOf" srcId="{7043E206-757A-4D04-B463-C0B31752F246}" destId="{9E3A94BA-D76D-41EA-9CFF-A3C06E1842EA}" srcOrd="7" destOrd="0" presId="urn:microsoft.com/office/officeart/2008/layout/HorizontalMultiLevelHierarchy"/>
    <dgm:cxn modelId="{16FA3994-C46A-46CC-9EF6-1A673026173C}" type="presParOf" srcId="{9E3A94BA-D76D-41EA-9CFF-A3C06E1842EA}" destId="{37E77513-02FB-47C2-AAD9-56E77358ABDD}" srcOrd="0" destOrd="0" presId="urn:microsoft.com/office/officeart/2008/layout/HorizontalMultiLevelHierarchy"/>
    <dgm:cxn modelId="{AE3040A9-01AC-4AA5-8567-F1578A242404}" type="presParOf" srcId="{9E3A94BA-D76D-41EA-9CFF-A3C06E1842EA}" destId="{2F40C5FB-C19B-4794-B2C1-4F2BB1E2FA6C}" srcOrd="1" destOrd="0" presId="urn:microsoft.com/office/officeart/2008/layout/HorizontalMultiLevelHierarchy"/>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5FFEAC6-9D3A-4E23-AFBE-6805C1FB1F99}">
      <dsp:nvSpPr>
        <dsp:cNvPr id="0" name=""/>
        <dsp:cNvSpPr/>
      </dsp:nvSpPr>
      <dsp:spPr>
        <a:xfrm>
          <a:off x="3040879" y="7151734"/>
          <a:ext cx="245018" cy="700319"/>
        </a:xfrm>
        <a:custGeom>
          <a:avLst/>
          <a:gdLst/>
          <a:ahLst/>
          <a:cxnLst/>
          <a:rect l="0" t="0" r="0" b="0"/>
          <a:pathLst>
            <a:path>
              <a:moveTo>
                <a:pt x="0" y="0"/>
              </a:moveTo>
              <a:lnTo>
                <a:pt x="122509" y="0"/>
              </a:lnTo>
              <a:lnTo>
                <a:pt x="122509" y="700319"/>
              </a:lnTo>
              <a:lnTo>
                <a:pt x="245018" y="700319"/>
              </a:lnTo>
            </a:path>
          </a:pathLst>
        </a:custGeom>
        <a:noFill/>
        <a:ln w="12700" cap="flat" cmpd="sng" algn="ctr">
          <a:solidFill>
            <a:schemeClr val="accent1">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11150">
            <a:lnSpc>
              <a:spcPct val="90000"/>
            </a:lnSpc>
            <a:spcBef>
              <a:spcPct val="0"/>
            </a:spcBef>
            <a:spcAft>
              <a:spcPct val="35000"/>
            </a:spcAft>
          </a:pPr>
          <a:endParaRPr lang="cs-CZ" sz="700" kern="1200"/>
        </a:p>
      </dsp:txBody>
      <dsp:txXfrm>
        <a:off x="3144840" y="7483345"/>
        <a:ext cx="37097" cy="37097"/>
      </dsp:txXfrm>
    </dsp:sp>
    <dsp:sp modelId="{89DF241E-07B8-4789-BE32-D0D5E6BC77C4}">
      <dsp:nvSpPr>
        <dsp:cNvPr id="0" name=""/>
        <dsp:cNvSpPr/>
      </dsp:nvSpPr>
      <dsp:spPr>
        <a:xfrm>
          <a:off x="3040879" y="7151734"/>
          <a:ext cx="245018" cy="152143"/>
        </a:xfrm>
        <a:custGeom>
          <a:avLst/>
          <a:gdLst/>
          <a:ahLst/>
          <a:cxnLst/>
          <a:rect l="0" t="0" r="0" b="0"/>
          <a:pathLst>
            <a:path>
              <a:moveTo>
                <a:pt x="0" y="0"/>
              </a:moveTo>
              <a:lnTo>
                <a:pt x="122509" y="0"/>
              </a:lnTo>
              <a:lnTo>
                <a:pt x="122509" y="152143"/>
              </a:lnTo>
              <a:lnTo>
                <a:pt x="245018" y="152143"/>
              </a:lnTo>
            </a:path>
          </a:pathLst>
        </a:custGeom>
        <a:noFill/>
        <a:ln w="12700" cap="flat" cmpd="sng" algn="ctr">
          <a:solidFill>
            <a:schemeClr val="accent1">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11150">
            <a:lnSpc>
              <a:spcPct val="90000"/>
            </a:lnSpc>
            <a:spcBef>
              <a:spcPct val="0"/>
            </a:spcBef>
            <a:spcAft>
              <a:spcPct val="35000"/>
            </a:spcAft>
          </a:pPr>
          <a:endParaRPr lang="cs-CZ" sz="700" kern="1200"/>
        </a:p>
      </dsp:txBody>
      <dsp:txXfrm>
        <a:off x="3156178" y="7220595"/>
        <a:ext cx="14420" cy="14420"/>
      </dsp:txXfrm>
    </dsp:sp>
    <dsp:sp modelId="{E219BA00-9DA8-478D-8F00-4660020C13F0}">
      <dsp:nvSpPr>
        <dsp:cNvPr id="0" name=""/>
        <dsp:cNvSpPr/>
      </dsp:nvSpPr>
      <dsp:spPr>
        <a:xfrm>
          <a:off x="3040879" y="6836997"/>
          <a:ext cx="245018" cy="314736"/>
        </a:xfrm>
        <a:custGeom>
          <a:avLst/>
          <a:gdLst/>
          <a:ahLst/>
          <a:cxnLst/>
          <a:rect l="0" t="0" r="0" b="0"/>
          <a:pathLst>
            <a:path>
              <a:moveTo>
                <a:pt x="0" y="314736"/>
              </a:moveTo>
              <a:lnTo>
                <a:pt x="122509" y="314736"/>
              </a:lnTo>
              <a:lnTo>
                <a:pt x="122509" y="0"/>
              </a:lnTo>
              <a:lnTo>
                <a:pt x="245018" y="0"/>
              </a:lnTo>
            </a:path>
          </a:pathLst>
        </a:custGeom>
        <a:noFill/>
        <a:ln w="12700" cap="flat" cmpd="sng" algn="ctr">
          <a:solidFill>
            <a:schemeClr val="accent1">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11150">
            <a:lnSpc>
              <a:spcPct val="90000"/>
            </a:lnSpc>
            <a:spcBef>
              <a:spcPct val="0"/>
            </a:spcBef>
            <a:spcAft>
              <a:spcPct val="35000"/>
            </a:spcAft>
          </a:pPr>
          <a:endParaRPr lang="cs-CZ" sz="700" kern="1200"/>
        </a:p>
      </dsp:txBody>
      <dsp:txXfrm>
        <a:off x="3153417" y="6984394"/>
        <a:ext cx="19943" cy="19943"/>
      </dsp:txXfrm>
    </dsp:sp>
    <dsp:sp modelId="{BF84124E-5F37-44D3-BC46-76E187B64B6B}">
      <dsp:nvSpPr>
        <dsp:cNvPr id="0" name=""/>
        <dsp:cNvSpPr/>
      </dsp:nvSpPr>
      <dsp:spPr>
        <a:xfrm>
          <a:off x="3040879" y="6370118"/>
          <a:ext cx="245018" cy="781616"/>
        </a:xfrm>
        <a:custGeom>
          <a:avLst/>
          <a:gdLst/>
          <a:ahLst/>
          <a:cxnLst/>
          <a:rect l="0" t="0" r="0" b="0"/>
          <a:pathLst>
            <a:path>
              <a:moveTo>
                <a:pt x="0" y="781616"/>
              </a:moveTo>
              <a:lnTo>
                <a:pt x="122509" y="781616"/>
              </a:lnTo>
              <a:lnTo>
                <a:pt x="122509" y="0"/>
              </a:lnTo>
              <a:lnTo>
                <a:pt x="245018" y="0"/>
              </a:lnTo>
            </a:path>
          </a:pathLst>
        </a:custGeom>
        <a:noFill/>
        <a:ln w="12700" cap="flat" cmpd="sng" algn="ctr">
          <a:solidFill>
            <a:schemeClr val="accent1">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11150">
            <a:lnSpc>
              <a:spcPct val="90000"/>
            </a:lnSpc>
            <a:spcBef>
              <a:spcPct val="0"/>
            </a:spcBef>
            <a:spcAft>
              <a:spcPct val="35000"/>
            </a:spcAft>
          </a:pPr>
          <a:endParaRPr lang="cs-CZ" sz="700" kern="1200"/>
        </a:p>
      </dsp:txBody>
      <dsp:txXfrm>
        <a:off x="3142911" y="6740448"/>
        <a:ext cx="40956" cy="40956"/>
      </dsp:txXfrm>
    </dsp:sp>
    <dsp:sp modelId="{2FA15793-EABE-4490-83AB-20781DAD4479}">
      <dsp:nvSpPr>
        <dsp:cNvPr id="0" name=""/>
        <dsp:cNvSpPr/>
      </dsp:nvSpPr>
      <dsp:spPr>
        <a:xfrm>
          <a:off x="776651" y="6060606"/>
          <a:ext cx="245018" cy="1091127"/>
        </a:xfrm>
        <a:custGeom>
          <a:avLst/>
          <a:gdLst/>
          <a:ahLst/>
          <a:cxnLst/>
          <a:rect l="0" t="0" r="0" b="0"/>
          <a:pathLst>
            <a:path>
              <a:moveTo>
                <a:pt x="0" y="0"/>
              </a:moveTo>
              <a:lnTo>
                <a:pt x="122509" y="0"/>
              </a:lnTo>
              <a:lnTo>
                <a:pt x="122509" y="1091127"/>
              </a:lnTo>
              <a:lnTo>
                <a:pt x="245018" y="1091127"/>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11150">
            <a:lnSpc>
              <a:spcPct val="90000"/>
            </a:lnSpc>
            <a:spcBef>
              <a:spcPct val="0"/>
            </a:spcBef>
            <a:spcAft>
              <a:spcPct val="35000"/>
            </a:spcAft>
          </a:pPr>
          <a:endParaRPr lang="cs-CZ" sz="700" kern="1200"/>
        </a:p>
      </dsp:txBody>
      <dsp:txXfrm>
        <a:off x="871203" y="6578213"/>
        <a:ext cx="55914" cy="55914"/>
      </dsp:txXfrm>
    </dsp:sp>
    <dsp:sp modelId="{9034DEBD-4804-47A8-A7FD-A965D127D7BB}">
      <dsp:nvSpPr>
        <dsp:cNvPr id="0" name=""/>
        <dsp:cNvSpPr/>
      </dsp:nvSpPr>
      <dsp:spPr>
        <a:xfrm>
          <a:off x="3040879" y="5669798"/>
          <a:ext cx="245018" cy="233439"/>
        </a:xfrm>
        <a:custGeom>
          <a:avLst/>
          <a:gdLst/>
          <a:ahLst/>
          <a:cxnLst/>
          <a:rect l="0" t="0" r="0" b="0"/>
          <a:pathLst>
            <a:path>
              <a:moveTo>
                <a:pt x="0" y="0"/>
              </a:moveTo>
              <a:lnTo>
                <a:pt x="122509" y="0"/>
              </a:lnTo>
              <a:lnTo>
                <a:pt x="122509" y="233439"/>
              </a:lnTo>
              <a:lnTo>
                <a:pt x="245018" y="233439"/>
              </a:lnTo>
            </a:path>
          </a:pathLst>
        </a:custGeom>
        <a:noFill/>
        <a:ln w="12700" cap="flat" cmpd="sng" algn="ctr">
          <a:solidFill>
            <a:schemeClr val="accent1">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11150">
            <a:lnSpc>
              <a:spcPct val="90000"/>
            </a:lnSpc>
            <a:spcBef>
              <a:spcPct val="0"/>
            </a:spcBef>
            <a:spcAft>
              <a:spcPct val="35000"/>
            </a:spcAft>
          </a:pPr>
          <a:endParaRPr lang="cs-CZ" sz="700" kern="1200"/>
        </a:p>
      </dsp:txBody>
      <dsp:txXfrm>
        <a:off x="3154928" y="5778057"/>
        <a:ext cx="16921" cy="16921"/>
      </dsp:txXfrm>
    </dsp:sp>
    <dsp:sp modelId="{3B2AD8BD-5D6E-4BFA-BAA5-6473956385E2}">
      <dsp:nvSpPr>
        <dsp:cNvPr id="0" name=""/>
        <dsp:cNvSpPr/>
      </dsp:nvSpPr>
      <dsp:spPr>
        <a:xfrm>
          <a:off x="3040879" y="5436358"/>
          <a:ext cx="245018" cy="233439"/>
        </a:xfrm>
        <a:custGeom>
          <a:avLst/>
          <a:gdLst/>
          <a:ahLst/>
          <a:cxnLst/>
          <a:rect l="0" t="0" r="0" b="0"/>
          <a:pathLst>
            <a:path>
              <a:moveTo>
                <a:pt x="0" y="233439"/>
              </a:moveTo>
              <a:lnTo>
                <a:pt x="122509" y="233439"/>
              </a:lnTo>
              <a:lnTo>
                <a:pt x="122509" y="0"/>
              </a:lnTo>
              <a:lnTo>
                <a:pt x="245018" y="0"/>
              </a:lnTo>
            </a:path>
          </a:pathLst>
        </a:custGeom>
        <a:noFill/>
        <a:ln w="12700" cap="flat" cmpd="sng" algn="ctr">
          <a:solidFill>
            <a:schemeClr val="accent1">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11150">
            <a:lnSpc>
              <a:spcPct val="90000"/>
            </a:lnSpc>
            <a:spcBef>
              <a:spcPct val="0"/>
            </a:spcBef>
            <a:spcAft>
              <a:spcPct val="35000"/>
            </a:spcAft>
          </a:pPr>
          <a:endParaRPr lang="cs-CZ" sz="700" kern="1200"/>
        </a:p>
      </dsp:txBody>
      <dsp:txXfrm>
        <a:off x="3154928" y="5544618"/>
        <a:ext cx="16921" cy="16921"/>
      </dsp:txXfrm>
    </dsp:sp>
    <dsp:sp modelId="{B1AC1C95-5379-4EA1-9633-95E0A2E62249}">
      <dsp:nvSpPr>
        <dsp:cNvPr id="0" name=""/>
        <dsp:cNvSpPr/>
      </dsp:nvSpPr>
      <dsp:spPr>
        <a:xfrm>
          <a:off x="776651" y="5669798"/>
          <a:ext cx="245018" cy="390808"/>
        </a:xfrm>
        <a:custGeom>
          <a:avLst/>
          <a:gdLst/>
          <a:ahLst/>
          <a:cxnLst/>
          <a:rect l="0" t="0" r="0" b="0"/>
          <a:pathLst>
            <a:path>
              <a:moveTo>
                <a:pt x="0" y="390808"/>
              </a:moveTo>
              <a:lnTo>
                <a:pt x="122509" y="390808"/>
              </a:lnTo>
              <a:lnTo>
                <a:pt x="122509" y="0"/>
              </a:lnTo>
              <a:lnTo>
                <a:pt x="245018" y="0"/>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11150">
            <a:lnSpc>
              <a:spcPct val="90000"/>
            </a:lnSpc>
            <a:spcBef>
              <a:spcPct val="0"/>
            </a:spcBef>
            <a:spcAft>
              <a:spcPct val="35000"/>
            </a:spcAft>
          </a:pPr>
          <a:endParaRPr lang="cs-CZ" sz="700" kern="1200"/>
        </a:p>
      </dsp:txBody>
      <dsp:txXfrm>
        <a:off x="887629" y="5853670"/>
        <a:ext cx="23063" cy="23063"/>
      </dsp:txXfrm>
    </dsp:sp>
    <dsp:sp modelId="{54F8EC71-A5ED-45EF-A694-251168EA6922}">
      <dsp:nvSpPr>
        <dsp:cNvPr id="0" name=""/>
        <dsp:cNvSpPr/>
      </dsp:nvSpPr>
      <dsp:spPr>
        <a:xfrm>
          <a:off x="3040879" y="4923758"/>
          <a:ext cx="245018" cy="91440"/>
        </a:xfrm>
        <a:custGeom>
          <a:avLst/>
          <a:gdLst/>
          <a:ahLst/>
          <a:cxnLst/>
          <a:rect l="0" t="0" r="0" b="0"/>
          <a:pathLst>
            <a:path>
              <a:moveTo>
                <a:pt x="0" y="45720"/>
              </a:moveTo>
              <a:lnTo>
                <a:pt x="245018" y="45720"/>
              </a:lnTo>
            </a:path>
          </a:pathLst>
        </a:custGeom>
        <a:noFill/>
        <a:ln w="12700" cap="flat" cmpd="sng" algn="ctr">
          <a:solidFill>
            <a:schemeClr val="accent1">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11150">
            <a:lnSpc>
              <a:spcPct val="90000"/>
            </a:lnSpc>
            <a:spcBef>
              <a:spcPct val="0"/>
            </a:spcBef>
            <a:spcAft>
              <a:spcPct val="35000"/>
            </a:spcAft>
          </a:pPr>
          <a:endParaRPr lang="cs-CZ" sz="700" kern="1200"/>
        </a:p>
      </dsp:txBody>
      <dsp:txXfrm>
        <a:off x="3157263" y="4963353"/>
        <a:ext cx="12250" cy="12250"/>
      </dsp:txXfrm>
    </dsp:sp>
    <dsp:sp modelId="{C83C1AA9-4FEE-493F-89E1-4EC781EB506F}">
      <dsp:nvSpPr>
        <dsp:cNvPr id="0" name=""/>
        <dsp:cNvSpPr/>
      </dsp:nvSpPr>
      <dsp:spPr>
        <a:xfrm>
          <a:off x="776651" y="4969478"/>
          <a:ext cx="245018" cy="1091127"/>
        </a:xfrm>
        <a:custGeom>
          <a:avLst/>
          <a:gdLst/>
          <a:ahLst/>
          <a:cxnLst/>
          <a:rect l="0" t="0" r="0" b="0"/>
          <a:pathLst>
            <a:path>
              <a:moveTo>
                <a:pt x="0" y="1091127"/>
              </a:moveTo>
              <a:lnTo>
                <a:pt x="122509" y="1091127"/>
              </a:lnTo>
              <a:lnTo>
                <a:pt x="122509" y="0"/>
              </a:lnTo>
              <a:lnTo>
                <a:pt x="245018" y="0"/>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11150">
            <a:lnSpc>
              <a:spcPct val="90000"/>
            </a:lnSpc>
            <a:spcBef>
              <a:spcPct val="0"/>
            </a:spcBef>
            <a:spcAft>
              <a:spcPct val="35000"/>
            </a:spcAft>
          </a:pPr>
          <a:endParaRPr lang="cs-CZ" sz="700" kern="1200"/>
        </a:p>
      </dsp:txBody>
      <dsp:txXfrm>
        <a:off x="871203" y="5487085"/>
        <a:ext cx="55914" cy="55914"/>
      </dsp:txXfrm>
    </dsp:sp>
    <dsp:sp modelId="{E58D2059-1AF0-4444-8B67-1615ED2E8B07}">
      <dsp:nvSpPr>
        <dsp:cNvPr id="0" name=""/>
        <dsp:cNvSpPr/>
      </dsp:nvSpPr>
      <dsp:spPr>
        <a:xfrm>
          <a:off x="3040879" y="4269159"/>
          <a:ext cx="245018" cy="233439"/>
        </a:xfrm>
        <a:custGeom>
          <a:avLst/>
          <a:gdLst/>
          <a:ahLst/>
          <a:cxnLst/>
          <a:rect l="0" t="0" r="0" b="0"/>
          <a:pathLst>
            <a:path>
              <a:moveTo>
                <a:pt x="0" y="0"/>
              </a:moveTo>
              <a:lnTo>
                <a:pt x="122509" y="0"/>
              </a:lnTo>
              <a:lnTo>
                <a:pt x="122509" y="233439"/>
              </a:lnTo>
              <a:lnTo>
                <a:pt x="245018" y="233439"/>
              </a:lnTo>
            </a:path>
          </a:pathLst>
        </a:custGeom>
        <a:noFill/>
        <a:ln w="12700" cap="flat" cmpd="sng" algn="ctr">
          <a:solidFill>
            <a:schemeClr val="accent1">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11150">
            <a:lnSpc>
              <a:spcPct val="90000"/>
            </a:lnSpc>
            <a:spcBef>
              <a:spcPct val="0"/>
            </a:spcBef>
            <a:spcAft>
              <a:spcPct val="35000"/>
            </a:spcAft>
          </a:pPr>
          <a:endParaRPr lang="cs-CZ" sz="700" kern="1200"/>
        </a:p>
      </dsp:txBody>
      <dsp:txXfrm>
        <a:off x="3154928" y="4377418"/>
        <a:ext cx="16921" cy="16921"/>
      </dsp:txXfrm>
    </dsp:sp>
    <dsp:sp modelId="{2847E833-E9C7-45F6-96B7-93E4A55096ED}">
      <dsp:nvSpPr>
        <dsp:cNvPr id="0" name=""/>
        <dsp:cNvSpPr/>
      </dsp:nvSpPr>
      <dsp:spPr>
        <a:xfrm>
          <a:off x="3040879" y="4035719"/>
          <a:ext cx="245018" cy="233439"/>
        </a:xfrm>
        <a:custGeom>
          <a:avLst/>
          <a:gdLst/>
          <a:ahLst/>
          <a:cxnLst/>
          <a:rect l="0" t="0" r="0" b="0"/>
          <a:pathLst>
            <a:path>
              <a:moveTo>
                <a:pt x="0" y="233439"/>
              </a:moveTo>
              <a:lnTo>
                <a:pt x="122509" y="233439"/>
              </a:lnTo>
              <a:lnTo>
                <a:pt x="122509" y="0"/>
              </a:lnTo>
              <a:lnTo>
                <a:pt x="245018" y="0"/>
              </a:lnTo>
            </a:path>
          </a:pathLst>
        </a:custGeom>
        <a:noFill/>
        <a:ln w="12700" cap="flat" cmpd="sng" algn="ctr">
          <a:solidFill>
            <a:schemeClr val="accent1">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11150">
            <a:lnSpc>
              <a:spcPct val="90000"/>
            </a:lnSpc>
            <a:spcBef>
              <a:spcPct val="0"/>
            </a:spcBef>
            <a:spcAft>
              <a:spcPct val="35000"/>
            </a:spcAft>
          </a:pPr>
          <a:endParaRPr lang="cs-CZ" sz="700" kern="1200"/>
        </a:p>
      </dsp:txBody>
      <dsp:txXfrm>
        <a:off x="3154928" y="4143978"/>
        <a:ext cx="16921" cy="16921"/>
      </dsp:txXfrm>
    </dsp:sp>
    <dsp:sp modelId="{A8D392D0-35BC-4513-B61E-25EB4261E143}">
      <dsp:nvSpPr>
        <dsp:cNvPr id="0" name=""/>
        <dsp:cNvSpPr/>
      </dsp:nvSpPr>
      <dsp:spPr>
        <a:xfrm>
          <a:off x="776651" y="3568839"/>
          <a:ext cx="245018" cy="700319"/>
        </a:xfrm>
        <a:custGeom>
          <a:avLst/>
          <a:gdLst/>
          <a:ahLst/>
          <a:cxnLst/>
          <a:rect l="0" t="0" r="0" b="0"/>
          <a:pathLst>
            <a:path>
              <a:moveTo>
                <a:pt x="0" y="0"/>
              </a:moveTo>
              <a:lnTo>
                <a:pt x="122509" y="0"/>
              </a:lnTo>
              <a:lnTo>
                <a:pt x="122509" y="700319"/>
              </a:lnTo>
              <a:lnTo>
                <a:pt x="245018" y="700319"/>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11150">
            <a:lnSpc>
              <a:spcPct val="90000"/>
            </a:lnSpc>
            <a:spcBef>
              <a:spcPct val="0"/>
            </a:spcBef>
            <a:spcAft>
              <a:spcPct val="35000"/>
            </a:spcAft>
          </a:pPr>
          <a:endParaRPr lang="cs-CZ" sz="700" kern="1200"/>
        </a:p>
      </dsp:txBody>
      <dsp:txXfrm>
        <a:off x="880612" y="3900450"/>
        <a:ext cx="37097" cy="37097"/>
      </dsp:txXfrm>
    </dsp:sp>
    <dsp:sp modelId="{434C51D5-6725-41D4-8C0E-205AD229EF6A}">
      <dsp:nvSpPr>
        <dsp:cNvPr id="0" name=""/>
        <dsp:cNvSpPr/>
      </dsp:nvSpPr>
      <dsp:spPr>
        <a:xfrm>
          <a:off x="3040879" y="2868520"/>
          <a:ext cx="245018" cy="700319"/>
        </a:xfrm>
        <a:custGeom>
          <a:avLst/>
          <a:gdLst/>
          <a:ahLst/>
          <a:cxnLst/>
          <a:rect l="0" t="0" r="0" b="0"/>
          <a:pathLst>
            <a:path>
              <a:moveTo>
                <a:pt x="0" y="0"/>
              </a:moveTo>
              <a:lnTo>
                <a:pt x="122509" y="0"/>
              </a:lnTo>
              <a:lnTo>
                <a:pt x="122509" y="700319"/>
              </a:lnTo>
              <a:lnTo>
                <a:pt x="245018" y="700319"/>
              </a:lnTo>
            </a:path>
          </a:pathLst>
        </a:custGeom>
        <a:noFill/>
        <a:ln w="12700" cap="flat" cmpd="sng" algn="ctr">
          <a:solidFill>
            <a:schemeClr val="accent1">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11150">
            <a:lnSpc>
              <a:spcPct val="90000"/>
            </a:lnSpc>
            <a:spcBef>
              <a:spcPct val="0"/>
            </a:spcBef>
            <a:spcAft>
              <a:spcPct val="35000"/>
            </a:spcAft>
          </a:pPr>
          <a:endParaRPr lang="cs-CZ" sz="700" kern="1200"/>
        </a:p>
      </dsp:txBody>
      <dsp:txXfrm>
        <a:off x="3144840" y="3200131"/>
        <a:ext cx="37097" cy="37097"/>
      </dsp:txXfrm>
    </dsp:sp>
    <dsp:sp modelId="{FD5823AF-314A-4D6D-BDEB-2C85C09A84DB}">
      <dsp:nvSpPr>
        <dsp:cNvPr id="0" name=""/>
        <dsp:cNvSpPr/>
      </dsp:nvSpPr>
      <dsp:spPr>
        <a:xfrm>
          <a:off x="3040879" y="2868520"/>
          <a:ext cx="245018" cy="233439"/>
        </a:xfrm>
        <a:custGeom>
          <a:avLst/>
          <a:gdLst/>
          <a:ahLst/>
          <a:cxnLst/>
          <a:rect l="0" t="0" r="0" b="0"/>
          <a:pathLst>
            <a:path>
              <a:moveTo>
                <a:pt x="0" y="0"/>
              </a:moveTo>
              <a:lnTo>
                <a:pt x="122509" y="0"/>
              </a:lnTo>
              <a:lnTo>
                <a:pt x="122509" y="233439"/>
              </a:lnTo>
              <a:lnTo>
                <a:pt x="245018" y="233439"/>
              </a:lnTo>
            </a:path>
          </a:pathLst>
        </a:custGeom>
        <a:noFill/>
        <a:ln w="12700" cap="flat" cmpd="sng" algn="ctr">
          <a:solidFill>
            <a:schemeClr val="accent1">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11150">
            <a:lnSpc>
              <a:spcPct val="90000"/>
            </a:lnSpc>
            <a:spcBef>
              <a:spcPct val="0"/>
            </a:spcBef>
            <a:spcAft>
              <a:spcPct val="35000"/>
            </a:spcAft>
          </a:pPr>
          <a:endParaRPr lang="cs-CZ" sz="700" kern="1200"/>
        </a:p>
      </dsp:txBody>
      <dsp:txXfrm>
        <a:off x="3154928" y="2976779"/>
        <a:ext cx="16921" cy="16921"/>
      </dsp:txXfrm>
    </dsp:sp>
    <dsp:sp modelId="{093555C5-A9E0-4238-A82D-681AECCF44A7}">
      <dsp:nvSpPr>
        <dsp:cNvPr id="0" name=""/>
        <dsp:cNvSpPr/>
      </dsp:nvSpPr>
      <dsp:spPr>
        <a:xfrm>
          <a:off x="3040879" y="2635080"/>
          <a:ext cx="245018" cy="233439"/>
        </a:xfrm>
        <a:custGeom>
          <a:avLst/>
          <a:gdLst/>
          <a:ahLst/>
          <a:cxnLst/>
          <a:rect l="0" t="0" r="0" b="0"/>
          <a:pathLst>
            <a:path>
              <a:moveTo>
                <a:pt x="0" y="233439"/>
              </a:moveTo>
              <a:lnTo>
                <a:pt x="122509" y="233439"/>
              </a:lnTo>
              <a:lnTo>
                <a:pt x="122509" y="0"/>
              </a:lnTo>
              <a:lnTo>
                <a:pt x="245018" y="0"/>
              </a:lnTo>
            </a:path>
          </a:pathLst>
        </a:custGeom>
        <a:noFill/>
        <a:ln w="12700" cap="flat" cmpd="sng" algn="ctr">
          <a:solidFill>
            <a:schemeClr val="accent1">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11150">
            <a:lnSpc>
              <a:spcPct val="90000"/>
            </a:lnSpc>
            <a:spcBef>
              <a:spcPct val="0"/>
            </a:spcBef>
            <a:spcAft>
              <a:spcPct val="35000"/>
            </a:spcAft>
          </a:pPr>
          <a:endParaRPr lang="cs-CZ" sz="700" kern="1200"/>
        </a:p>
      </dsp:txBody>
      <dsp:txXfrm>
        <a:off x="3154928" y="2743339"/>
        <a:ext cx="16921" cy="16921"/>
      </dsp:txXfrm>
    </dsp:sp>
    <dsp:sp modelId="{8AE7B2F4-0052-4840-94A2-1206862F9CB6}">
      <dsp:nvSpPr>
        <dsp:cNvPr id="0" name=""/>
        <dsp:cNvSpPr/>
      </dsp:nvSpPr>
      <dsp:spPr>
        <a:xfrm>
          <a:off x="3040879" y="2168200"/>
          <a:ext cx="245018" cy="700319"/>
        </a:xfrm>
        <a:custGeom>
          <a:avLst/>
          <a:gdLst/>
          <a:ahLst/>
          <a:cxnLst/>
          <a:rect l="0" t="0" r="0" b="0"/>
          <a:pathLst>
            <a:path>
              <a:moveTo>
                <a:pt x="0" y="700319"/>
              </a:moveTo>
              <a:lnTo>
                <a:pt x="122509" y="700319"/>
              </a:lnTo>
              <a:lnTo>
                <a:pt x="122509" y="0"/>
              </a:lnTo>
              <a:lnTo>
                <a:pt x="245018" y="0"/>
              </a:lnTo>
            </a:path>
          </a:pathLst>
        </a:custGeom>
        <a:noFill/>
        <a:ln w="12700" cap="flat" cmpd="sng" algn="ctr">
          <a:solidFill>
            <a:schemeClr val="accent1">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11150">
            <a:lnSpc>
              <a:spcPct val="90000"/>
            </a:lnSpc>
            <a:spcBef>
              <a:spcPct val="0"/>
            </a:spcBef>
            <a:spcAft>
              <a:spcPct val="35000"/>
            </a:spcAft>
          </a:pPr>
          <a:endParaRPr lang="cs-CZ" sz="700" kern="1200"/>
        </a:p>
      </dsp:txBody>
      <dsp:txXfrm>
        <a:off x="3144840" y="2499811"/>
        <a:ext cx="37097" cy="37097"/>
      </dsp:txXfrm>
    </dsp:sp>
    <dsp:sp modelId="{0E9F4F20-CE60-4335-AC6E-C09505FE31DC}">
      <dsp:nvSpPr>
        <dsp:cNvPr id="0" name=""/>
        <dsp:cNvSpPr/>
      </dsp:nvSpPr>
      <dsp:spPr>
        <a:xfrm>
          <a:off x="776651" y="2868520"/>
          <a:ext cx="245018" cy="700319"/>
        </a:xfrm>
        <a:custGeom>
          <a:avLst/>
          <a:gdLst/>
          <a:ahLst/>
          <a:cxnLst/>
          <a:rect l="0" t="0" r="0" b="0"/>
          <a:pathLst>
            <a:path>
              <a:moveTo>
                <a:pt x="0" y="700319"/>
              </a:moveTo>
              <a:lnTo>
                <a:pt x="122509" y="700319"/>
              </a:lnTo>
              <a:lnTo>
                <a:pt x="122509" y="0"/>
              </a:lnTo>
              <a:lnTo>
                <a:pt x="245018" y="0"/>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11150">
            <a:lnSpc>
              <a:spcPct val="90000"/>
            </a:lnSpc>
            <a:spcBef>
              <a:spcPct val="0"/>
            </a:spcBef>
            <a:spcAft>
              <a:spcPct val="35000"/>
            </a:spcAft>
          </a:pPr>
          <a:endParaRPr lang="cs-CZ" sz="700" kern="1200"/>
        </a:p>
      </dsp:txBody>
      <dsp:txXfrm>
        <a:off x="880612" y="3200131"/>
        <a:ext cx="37097" cy="37097"/>
      </dsp:txXfrm>
    </dsp:sp>
    <dsp:sp modelId="{57FB48D9-F1B4-4354-99D6-D219759E1B72}">
      <dsp:nvSpPr>
        <dsp:cNvPr id="0" name=""/>
        <dsp:cNvSpPr/>
      </dsp:nvSpPr>
      <dsp:spPr>
        <a:xfrm>
          <a:off x="3040879" y="1398597"/>
          <a:ext cx="245018" cy="302722"/>
        </a:xfrm>
        <a:custGeom>
          <a:avLst/>
          <a:gdLst/>
          <a:ahLst/>
          <a:cxnLst/>
          <a:rect l="0" t="0" r="0" b="0"/>
          <a:pathLst>
            <a:path>
              <a:moveTo>
                <a:pt x="0" y="0"/>
              </a:moveTo>
              <a:lnTo>
                <a:pt x="122509" y="0"/>
              </a:lnTo>
              <a:lnTo>
                <a:pt x="122509" y="302722"/>
              </a:lnTo>
              <a:lnTo>
                <a:pt x="245018" y="302722"/>
              </a:lnTo>
            </a:path>
          </a:pathLst>
        </a:custGeom>
        <a:noFill/>
        <a:ln w="12700" cap="flat" cmpd="sng" algn="ctr">
          <a:solidFill>
            <a:schemeClr val="accent1">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11150">
            <a:lnSpc>
              <a:spcPct val="90000"/>
            </a:lnSpc>
            <a:spcBef>
              <a:spcPct val="0"/>
            </a:spcBef>
            <a:spcAft>
              <a:spcPct val="35000"/>
            </a:spcAft>
          </a:pPr>
          <a:endParaRPr lang="cs-CZ" sz="700" kern="1200"/>
        </a:p>
      </dsp:txBody>
      <dsp:txXfrm>
        <a:off x="3153652" y="1540222"/>
        <a:ext cx="19472" cy="19472"/>
      </dsp:txXfrm>
    </dsp:sp>
    <dsp:sp modelId="{A6DAFF18-CFD6-4175-93C0-E624803B64C3}">
      <dsp:nvSpPr>
        <dsp:cNvPr id="0" name=""/>
        <dsp:cNvSpPr/>
      </dsp:nvSpPr>
      <dsp:spPr>
        <a:xfrm>
          <a:off x="3040879" y="1165157"/>
          <a:ext cx="245018" cy="233439"/>
        </a:xfrm>
        <a:custGeom>
          <a:avLst/>
          <a:gdLst/>
          <a:ahLst/>
          <a:cxnLst/>
          <a:rect l="0" t="0" r="0" b="0"/>
          <a:pathLst>
            <a:path>
              <a:moveTo>
                <a:pt x="0" y="233439"/>
              </a:moveTo>
              <a:lnTo>
                <a:pt x="122509" y="233439"/>
              </a:lnTo>
              <a:lnTo>
                <a:pt x="122509" y="0"/>
              </a:lnTo>
              <a:lnTo>
                <a:pt x="245018" y="0"/>
              </a:lnTo>
            </a:path>
          </a:pathLst>
        </a:custGeom>
        <a:noFill/>
        <a:ln w="12700" cap="flat" cmpd="sng" algn="ctr">
          <a:solidFill>
            <a:schemeClr val="accent1">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11150">
            <a:lnSpc>
              <a:spcPct val="90000"/>
            </a:lnSpc>
            <a:spcBef>
              <a:spcPct val="0"/>
            </a:spcBef>
            <a:spcAft>
              <a:spcPct val="35000"/>
            </a:spcAft>
          </a:pPr>
          <a:endParaRPr lang="cs-CZ" sz="700" kern="1200"/>
        </a:p>
      </dsp:txBody>
      <dsp:txXfrm>
        <a:off x="3154928" y="1273417"/>
        <a:ext cx="16921" cy="16921"/>
      </dsp:txXfrm>
    </dsp:sp>
    <dsp:sp modelId="{F2D87149-DA82-4C03-98F2-EFE24866C8B1}">
      <dsp:nvSpPr>
        <dsp:cNvPr id="0" name=""/>
        <dsp:cNvSpPr/>
      </dsp:nvSpPr>
      <dsp:spPr>
        <a:xfrm>
          <a:off x="776651" y="987626"/>
          <a:ext cx="245018" cy="410970"/>
        </a:xfrm>
        <a:custGeom>
          <a:avLst/>
          <a:gdLst/>
          <a:ahLst/>
          <a:cxnLst/>
          <a:rect l="0" t="0" r="0" b="0"/>
          <a:pathLst>
            <a:path>
              <a:moveTo>
                <a:pt x="0" y="0"/>
              </a:moveTo>
              <a:lnTo>
                <a:pt x="122509" y="0"/>
              </a:lnTo>
              <a:lnTo>
                <a:pt x="122509" y="410970"/>
              </a:lnTo>
              <a:lnTo>
                <a:pt x="245018" y="410970"/>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11150">
            <a:lnSpc>
              <a:spcPct val="90000"/>
            </a:lnSpc>
            <a:spcBef>
              <a:spcPct val="0"/>
            </a:spcBef>
            <a:spcAft>
              <a:spcPct val="35000"/>
            </a:spcAft>
          </a:pPr>
          <a:endParaRPr lang="cs-CZ" sz="700" kern="1200"/>
        </a:p>
      </dsp:txBody>
      <dsp:txXfrm>
        <a:off x="887199" y="1181150"/>
        <a:ext cx="23923" cy="23923"/>
      </dsp:txXfrm>
    </dsp:sp>
    <dsp:sp modelId="{A95335B9-714A-4031-A42B-CAC905BAC71E}">
      <dsp:nvSpPr>
        <dsp:cNvPr id="0" name=""/>
        <dsp:cNvSpPr/>
      </dsp:nvSpPr>
      <dsp:spPr>
        <a:xfrm>
          <a:off x="3040879" y="530935"/>
          <a:ext cx="245018" cy="91440"/>
        </a:xfrm>
        <a:custGeom>
          <a:avLst/>
          <a:gdLst/>
          <a:ahLst/>
          <a:cxnLst/>
          <a:rect l="0" t="0" r="0" b="0"/>
          <a:pathLst>
            <a:path>
              <a:moveTo>
                <a:pt x="0" y="45720"/>
              </a:moveTo>
              <a:lnTo>
                <a:pt x="245018" y="45720"/>
              </a:lnTo>
            </a:path>
          </a:pathLst>
        </a:custGeom>
        <a:noFill/>
        <a:ln w="12700" cap="flat" cmpd="sng" algn="ctr">
          <a:solidFill>
            <a:schemeClr val="accent1">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11150">
            <a:lnSpc>
              <a:spcPct val="90000"/>
            </a:lnSpc>
            <a:spcBef>
              <a:spcPct val="0"/>
            </a:spcBef>
            <a:spcAft>
              <a:spcPct val="35000"/>
            </a:spcAft>
          </a:pPr>
          <a:endParaRPr lang="cs-CZ" sz="700" kern="1200"/>
        </a:p>
      </dsp:txBody>
      <dsp:txXfrm>
        <a:off x="3157263" y="570530"/>
        <a:ext cx="12250" cy="12250"/>
      </dsp:txXfrm>
    </dsp:sp>
    <dsp:sp modelId="{9DD5BB38-C41B-4DCB-A8A4-032CE14124D1}">
      <dsp:nvSpPr>
        <dsp:cNvPr id="0" name=""/>
        <dsp:cNvSpPr/>
      </dsp:nvSpPr>
      <dsp:spPr>
        <a:xfrm>
          <a:off x="776651" y="576655"/>
          <a:ext cx="245018" cy="410970"/>
        </a:xfrm>
        <a:custGeom>
          <a:avLst/>
          <a:gdLst/>
          <a:ahLst/>
          <a:cxnLst/>
          <a:rect l="0" t="0" r="0" b="0"/>
          <a:pathLst>
            <a:path>
              <a:moveTo>
                <a:pt x="0" y="410970"/>
              </a:moveTo>
              <a:lnTo>
                <a:pt x="122509" y="410970"/>
              </a:lnTo>
              <a:lnTo>
                <a:pt x="122509" y="0"/>
              </a:lnTo>
              <a:lnTo>
                <a:pt x="245018" y="0"/>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11150">
            <a:lnSpc>
              <a:spcPct val="90000"/>
            </a:lnSpc>
            <a:spcBef>
              <a:spcPct val="0"/>
            </a:spcBef>
            <a:spcAft>
              <a:spcPct val="35000"/>
            </a:spcAft>
          </a:pPr>
          <a:endParaRPr lang="cs-CZ" sz="700" kern="1200"/>
        </a:p>
      </dsp:txBody>
      <dsp:txXfrm>
        <a:off x="887199" y="770179"/>
        <a:ext cx="23923" cy="23923"/>
      </dsp:txXfrm>
    </dsp:sp>
    <dsp:sp modelId="{8FAE7AD4-0DED-4939-BC90-0A27D91AFD84}">
      <dsp:nvSpPr>
        <dsp:cNvPr id="0" name=""/>
        <dsp:cNvSpPr/>
      </dsp:nvSpPr>
      <dsp:spPr>
        <a:xfrm rot="16200000">
          <a:off x="-393004" y="800874"/>
          <a:ext cx="1965809" cy="373503"/>
        </a:xfrm>
        <a:prstGeom prst="rect">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cs-CZ" sz="1000" b="1" kern="1200">
              <a:solidFill>
                <a:sysClr val="windowText" lastClr="000000"/>
              </a:solidFill>
            </a:rPr>
            <a:t>Priorita 1: Pohyb v obci</a:t>
          </a:r>
          <a:endParaRPr lang="cs-CZ" sz="1000" kern="1200">
            <a:solidFill>
              <a:sysClr val="windowText" lastClr="000000"/>
            </a:solidFill>
          </a:endParaRPr>
        </a:p>
      </dsp:txBody>
      <dsp:txXfrm>
        <a:off x="-393004" y="800874"/>
        <a:ext cx="1965809" cy="373503"/>
      </dsp:txXfrm>
    </dsp:sp>
    <dsp:sp modelId="{1276F81B-E33D-4E81-8C4C-05400C3349F6}">
      <dsp:nvSpPr>
        <dsp:cNvPr id="0" name=""/>
        <dsp:cNvSpPr/>
      </dsp:nvSpPr>
      <dsp:spPr>
        <a:xfrm>
          <a:off x="1021670" y="389904"/>
          <a:ext cx="2019209" cy="373503"/>
        </a:xfrm>
        <a:prstGeom prst="rect">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cs-CZ" sz="800" b="1" kern="1200"/>
            <a:t>Cíl 1.1: Funkční, pohodlná a bezpečná nemotorová doprava</a:t>
          </a:r>
          <a:endParaRPr lang="cs-CZ" sz="800" kern="1200"/>
        </a:p>
      </dsp:txBody>
      <dsp:txXfrm>
        <a:off x="1021670" y="389904"/>
        <a:ext cx="2019209" cy="373503"/>
      </dsp:txXfrm>
    </dsp:sp>
    <dsp:sp modelId="{7C18A0B9-0A31-41D7-8F92-730A22D5EAE8}">
      <dsp:nvSpPr>
        <dsp:cNvPr id="0" name=""/>
        <dsp:cNvSpPr/>
      </dsp:nvSpPr>
      <dsp:spPr>
        <a:xfrm>
          <a:off x="3285898" y="337564"/>
          <a:ext cx="2035478" cy="47818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cs-CZ" sz="800" kern="1200"/>
            <a:t>Opatření 1.1.A: Budování sítě chodníků a prvků zvyšujících bezpečnost chodců a cyklistů v obci</a:t>
          </a:r>
        </a:p>
      </dsp:txBody>
      <dsp:txXfrm>
        <a:off x="3285898" y="337564"/>
        <a:ext cx="2035478" cy="478181"/>
      </dsp:txXfrm>
    </dsp:sp>
    <dsp:sp modelId="{3E6F7AA3-99EE-4207-8610-9C6E5C7FE4C8}">
      <dsp:nvSpPr>
        <dsp:cNvPr id="0" name=""/>
        <dsp:cNvSpPr/>
      </dsp:nvSpPr>
      <dsp:spPr>
        <a:xfrm>
          <a:off x="1021670" y="1211845"/>
          <a:ext cx="2019209" cy="373503"/>
        </a:xfrm>
        <a:prstGeom prst="rect">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cs-CZ" sz="800" b="1" kern="1200"/>
            <a:t>Cíl 1.2: Kvalitní silnice a místní komunikace</a:t>
          </a:r>
          <a:endParaRPr lang="cs-CZ" sz="800" kern="1200"/>
        </a:p>
      </dsp:txBody>
      <dsp:txXfrm>
        <a:off x="1021670" y="1211845"/>
        <a:ext cx="2019209" cy="373503"/>
      </dsp:txXfrm>
    </dsp:sp>
    <dsp:sp modelId="{FA1EF896-FEE0-41F6-B3A7-7A9AB49C7A63}">
      <dsp:nvSpPr>
        <dsp:cNvPr id="0" name=""/>
        <dsp:cNvSpPr/>
      </dsp:nvSpPr>
      <dsp:spPr>
        <a:xfrm>
          <a:off x="3285898" y="909122"/>
          <a:ext cx="2035478" cy="51206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cs-CZ" sz="800" kern="1200"/>
            <a:t>Opatření 1.2.A: Opravy a rekonstrukce silnic, místních a účelových komunikací a jejich částí včetně bezpečnostních a ochranných opatření</a:t>
          </a:r>
        </a:p>
      </dsp:txBody>
      <dsp:txXfrm>
        <a:off x="3285898" y="909122"/>
        <a:ext cx="2035478" cy="512069"/>
      </dsp:txXfrm>
    </dsp:sp>
    <dsp:sp modelId="{DB74AE78-CFBA-4083-8A4B-4D5711BE9269}">
      <dsp:nvSpPr>
        <dsp:cNvPr id="0" name=""/>
        <dsp:cNvSpPr/>
      </dsp:nvSpPr>
      <dsp:spPr>
        <a:xfrm>
          <a:off x="3285898" y="1514568"/>
          <a:ext cx="2035478" cy="37350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cs-CZ" sz="800" kern="1200"/>
            <a:t>Opatření 1.2.B: Dostatečná průběžná údržba místních a účelových komunikací</a:t>
          </a:r>
        </a:p>
      </dsp:txBody>
      <dsp:txXfrm>
        <a:off x="3285898" y="1514568"/>
        <a:ext cx="2035478" cy="373503"/>
      </dsp:txXfrm>
    </dsp:sp>
    <dsp:sp modelId="{3A082AF2-0EC8-4BE0-BA95-4A664F8F2579}">
      <dsp:nvSpPr>
        <dsp:cNvPr id="0" name=""/>
        <dsp:cNvSpPr/>
      </dsp:nvSpPr>
      <dsp:spPr>
        <a:xfrm rot="16200000">
          <a:off x="-393004" y="3382087"/>
          <a:ext cx="1965809" cy="373503"/>
        </a:xfrm>
        <a:prstGeom prst="rect">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cs-CZ" sz="1000" b="1" kern="1200">
              <a:solidFill>
                <a:sysClr val="windowText" lastClr="000000"/>
              </a:solidFill>
            </a:rPr>
            <a:t>Priorita 2: Prostředí v obci</a:t>
          </a:r>
          <a:endParaRPr lang="cs-CZ" sz="1000" kern="1200">
            <a:solidFill>
              <a:sysClr val="windowText" lastClr="000000"/>
            </a:solidFill>
          </a:endParaRPr>
        </a:p>
      </dsp:txBody>
      <dsp:txXfrm>
        <a:off x="-393004" y="3382087"/>
        <a:ext cx="1965809" cy="373503"/>
      </dsp:txXfrm>
    </dsp:sp>
    <dsp:sp modelId="{CB6E2DB5-708A-439B-9A44-A9F5AE0BB433}">
      <dsp:nvSpPr>
        <dsp:cNvPr id="0" name=""/>
        <dsp:cNvSpPr/>
      </dsp:nvSpPr>
      <dsp:spPr>
        <a:xfrm>
          <a:off x="1021670" y="2681768"/>
          <a:ext cx="2019209" cy="373503"/>
        </a:xfrm>
        <a:prstGeom prst="rect">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cs-CZ" sz="800" b="1" kern="1200"/>
            <a:t>Cíl 2.1: Kvalitní životní prostředí</a:t>
          </a:r>
          <a:endParaRPr lang="cs-CZ" sz="800" kern="1200"/>
        </a:p>
      </dsp:txBody>
      <dsp:txXfrm>
        <a:off x="1021670" y="2681768"/>
        <a:ext cx="2019209" cy="373503"/>
      </dsp:txXfrm>
    </dsp:sp>
    <dsp:sp modelId="{768E3529-E968-4F8B-A68C-C0E0752A395E}">
      <dsp:nvSpPr>
        <dsp:cNvPr id="0" name=""/>
        <dsp:cNvSpPr/>
      </dsp:nvSpPr>
      <dsp:spPr>
        <a:xfrm>
          <a:off x="3285898" y="1981448"/>
          <a:ext cx="2035478" cy="37350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cs-CZ" sz="800" kern="1200"/>
            <a:t>Opatření 2.1.A: Racionální zemědělská činnost a péče o krajinu </a:t>
          </a:r>
          <a:r>
            <a:rPr lang="cs-CZ" sz="800" b="1" kern="1200"/>
            <a:t> </a:t>
          </a:r>
          <a:endParaRPr lang="cs-CZ" sz="800" kern="1200"/>
        </a:p>
      </dsp:txBody>
      <dsp:txXfrm>
        <a:off x="3285898" y="1981448"/>
        <a:ext cx="2035478" cy="373503"/>
      </dsp:txXfrm>
    </dsp:sp>
    <dsp:sp modelId="{F5EFC2C7-E26F-4E4F-A067-F71CC43A5A12}">
      <dsp:nvSpPr>
        <dsp:cNvPr id="0" name=""/>
        <dsp:cNvSpPr/>
      </dsp:nvSpPr>
      <dsp:spPr>
        <a:xfrm>
          <a:off x="3285898" y="2448328"/>
          <a:ext cx="2035478" cy="37350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cs-CZ" sz="800" kern="1200"/>
            <a:t>Opatření 2.1.B: Ochrana životního prostředí před všemi typy zatěžování a znečišťování</a:t>
          </a:r>
        </a:p>
      </dsp:txBody>
      <dsp:txXfrm>
        <a:off x="3285898" y="2448328"/>
        <a:ext cx="2035478" cy="373503"/>
      </dsp:txXfrm>
    </dsp:sp>
    <dsp:sp modelId="{3C7BCB0F-1CA1-4186-A92E-8163B7A6280A}">
      <dsp:nvSpPr>
        <dsp:cNvPr id="0" name=""/>
        <dsp:cNvSpPr/>
      </dsp:nvSpPr>
      <dsp:spPr>
        <a:xfrm>
          <a:off x="3285898" y="2915208"/>
          <a:ext cx="2035478" cy="37350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cs-CZ" sz="800" kern="1200"/>
            <a:t>Opatření 2.1.C: Údržba a využití vodních toků a ploch</a:t>
          </a:r>
        </a:p>
      </dsp:txBody>
      <dsp:txXfrm>
        <a:off x="3285898" y="2915208"/>
        <a:ext cx="2035478" cy="373503"/>
      </dsp:txXfrm>
    </dsp:sp>
    <dsp:sp modelId="{B727146E-8386-472F-A252-96A3B51A3BE0}">
      <dsp:nvSpPr>
        <dsp:cNvPr id="0" name=""/>
        <dsp:cNvSpPr/>
      </dsp:nvSpPr>
      <dsp:spPr>
        <a:xfrm>
          <a:off x="3285898" y="3382087"/>
          <a:ext cx="2035478" cy="37350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cs-CZ" sz="800" kern="1200"/>
            <a:t>Opatření 2.1.D: Péče o vzhled obce, veřejná prostranství, zeleň a drobné památky</a:t>
          </a:r>
        </a:p>
      </dsp:txBody>
      <dsp:txXfrm>
        <a:off x="3285898" y="3382087"/>
        <a:ext cx="2035478" cy="373503"/>
      </dsp:txXfrm>
    </dsp:sp>
    <dsp:sp modelId="{D11A9126-5BFF-4F9F-B618-4FA2C36975B3}">
      <dsp:nvSpPr>
        <dsp:cNvPr id="0" name=""/>
        <dsp:cNvSpPr/>
      </dsp:nvSpPr>
      <dsp:spPr>
        <a:xfrm>
          <a:off x="1021670" y="4082407"/>
          <a:ext cx="2019209" cy="373503"/>
        </a:xfrm>
        <a:prstGeom prst="rect">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cs-CZ" sz="800" b="1" kern="1200"/>
            <a:t>Cíl 2.2: Fungující síť technické infrastruktury</a:t>
          </a:r>
          <a:endParaRPr lang="cs-CZ" sz="800" kern="1200"/>
        </a:p>
      </dsp:txBody>
      <dsp:txXfrm>
        <a:off x="1021670" y="4082407"/>
        <a:ext cx="2019209" cy="373503"/>
      </dsp:txXfrm>
    </dsp:sp>
    <dsp:sp modelId="{85182DB9-F6BB-44B4-AA38-0D4C707D65F4}">
      <dsp:nvSpPr>
        <dsp:cNvPr id="0" name=""/>
        <dsp:cNvSpPr/>
      </dsp:nvSpPr>
      <dsp:spPr>
        <a:xfrm>
          <a:off x="3285898" y="3848967"/>
          <a:ext cx="2035478" cy="37350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cs-CZ" sz="800" kern="1200"/>
            <a:t>Opatření 2.2.A: Dobudování a zkvalitnění kanalizační sítě</a:t>
          </a:r>
        </a:p>
      </dsp:txBody>
      <dsp:txXfrm>
        <a:off x="3285898" y="3848967"/>
        <a:ext cx="2035478" cy="373503"/>
      </dsp:txXfrm>
    </dsp:sp>
    <dsp:sp modelId="{EA2C198C-0769-4268-B001-EC45889BE859}">
      <dsp:nvSpPr>
        <dsp:cNvPr id="0" name=""/>
        <dsp:cNvSpPr/>
      </dsp:nvSpPr>
      <dsp:spPr>
        <a:xfrm>
          <a:off x="3285898" y="4315847"/>
          <a:ext cx="2035478" cy="37350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cs-CZ" sz="800" kern="1200"/>
            <a:t>Opatření 2.2.B: Vhodné využití nemovitostí a příprava podmínek pro další rozvoj bydlení</a:t>
          </a:r>
        </a:p>
      </dsp:txBody>
      <dsp:txXfrm>
        <a:off x="3285898" y="4315847"/>
        <a:ext cx="2035478" cy="373503"/>
      </dsp:txXfrm>
    </dsp:sp>
    <dsp:sp modelId="{8AF461C7-A360-46AB-B14B-EE12481D12DE}">
      <dsp:nvSpPr>
        <dsp:cNvPr id="0" name=""/>
        <dsp:cNvSpPr/>
      </dsp:nvSpPr>
      <dsp:spPr>
        <a:xfrm rot="16200000">
          <a:off x="-393004" y="5873854"/>
          <a:ext cx="1965809" cy="373503"/>
        </a:xfrm>
        <a:prstGeom prst="rect">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cs-CZ" sz="1000" b="1" kern="1200">
              <a:solidFill>
                <a:sysClr val="windowText" lastClr="000000"/>
              </a:solidFill>
            </a:rPr>
            <a:t>Priorita 3: Život v obci</a:t>
          </a:r>
          <a:endParaRPr lang="cs-CZ" sz="1000" kern="1200">
            <a:solidFill>
              <a:sysClr val="windowText" lastClr="000000"/>
            </a:solidFill>
          </a:endParaRPr>
        </a:p>
      </dsp:txBody>
      <dsp:txXfrm>
        <a:off x="-393004" y="5873854"/>
        <a:ext cx="1965809" cy="373503"/>
      </dsp:txXfrm>
    </dsp:sp>
    <dsp:sp modelId="{A9090BB6-B909-40B6-95A4-53D23FE21B81}">
      <dsp:nvSpPr>
        <dsp:cNvPr id="0" name=""/>
        <dsp:cNvSpPr/>
      </dsp:nvSpPr>
      <dsp:spPr>
        <a:xfrm>
          <a:off x="1021670" y="4782726"/>
          <a:ext cx="2019209" cy="373503"/>
        </a:xfrm>
        <a:prstGeom prst="rect">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cs-CZ" sz="800" b="1" kern="1200"/>
            <a:t>Cíl 3.1: Vysoká podnikatelská aktivita a dostatečná nabídka komerčních služeb </a:t>
          </a:r>
          <a:endParaRPr lang="cs-CZ" sz="800" kern="1200"/>
        </a:p>
      </dsp:txBody>
      <dsp:txXfrm>
        <a:off x="1021670" y="4782726"/>
        <a:ext cx="2019209" cy="373503"/>
      </dsp:txXfrm>
    </dsp:sp>
    <dsp:sp modelId="{695E8F66-7DAA-4BEB-A0AC-1ADBB8DB6FBF}">
      <dsp:nvSpPr>
        <dsp:cNvPr id="0" name=""/>
        <dsp:cNvSpPr/>
      </dsp:nvSpPr>
      <dsp:spPr>
        <a:xfrm>
          <a:off x="3285898" y="4782726"/>
          <a:ext cx="2035478" cy="37350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cs-CZ" sz="800" kern="1200"/>
            <a:t>Opatření 3.1.A: Podpora drobných podnikatelů a řemesel</a:t>
          </a:r>
        </a:p>
      </dsp:txBody>
      <dsp:txXfrm>
        <a:off x="3285898" y="4782726"/>
        <a:ext cx="2035478" cy="373503"/>
      </dsp:txXfrm>
    </dsp:sp>
    <dsp:sp modelId="{120425A8-5C19-449E-8C7D-FA39F83AD185}">
      <dsp:nvSpPr>
        <dsp:cNvPr id="0" name=""/>
        <dsp:cNvSpPr/>
      </dsp:nvSpPr>
      <dsp:spPr>
        <a:xfrm>
          <a:off x="1021670" y="5483046"/>
          <a:ext cx="2019209" cy="373503"/>
        </a:xfrm>
        <a:prstGeom prst="rect">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cs-CZ" sz="800" b="1" kern="1200"/>
            <a:t>Cíl 3.2: Živé kulturní, sportovní a další volnočasové aktivity</a:t>
          </a:r>
          <a:endParaRPr lang="cs-CZ" sz="800" kern="1200"/>
        </a:p>
      </dsp:txBody>
      <dsp:txXfrm>
        <a:off x="1021670" y="5483046"/>
        <a:ext cx="2019209" cy="373503"/>
      </dsp:txXfrm>
    </dsp:sp>
    <dsp:sp modelId="{9F790FF4-3E88-441F-81C8-5000F3700D9B}">
      <dsp:nvSpPr>
        <dsp:cNvPr id="0" name=""/>
        <dsp:cNvSpPr/>
      </dsp:nvSpPr>
      <dsp:spPr>
        <a:xfrm>
          <a:off x="3285898" y="5249606"/>
          <a:ext cx="2035478" cy="37350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cs-CZ" sz="800" kern="1200"/>
            <a:t>Opatření 3.2.A: Zajištění zázemí a podpora rozvoje sportovních a pohybových aktivit </a:t>
          </a:r>
        </a:p>
      </dsp:txBody>
      <dsp:txXfrm>
        <a:off x="3285898" y="5249606"/>
        <a:ext cx="2035478" cy="373503"/>
      </dsp:txXfrm>
    </dsp:sp>
    <dsp:sp modelId="{F899DB41-304D-4BB8-9893-55C7EFB4B465}">
      <dsp:nvSpPr>
        <dsp:cNvPr id="0" name=""/>
        <dsp:cNvSpPr/>
      </dsp:nvSpPr>
      <dsp:spPr>
        <a:xfrm>
          <a:off x="3285898" y="5716486"/>
          <a:ext cx="2035478" cy="37350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cs-CZ" sz="800" kern="1200"/>
            <a:t>Opatření 3.2.B: Podpora kulturních a spolkových aktivit pro soudržnost místní komunity</a:t>
          </a:r>
        </a:p>
      </dsp:txBody>
      <dsp:txXfrm>
        <a:off x="3285898" y="5716486"/>
        <a:ext cx="2035478" cy="373503"/>
      </dsp:txXfrm>
    </dsp:sp>
    <dsp:sp modelId="{572496A7-A107-40FD-9699-28FA45FFC7B9}">
      <dsp:nvSpPr>
        <dsp:cNvPr id="0" name=""/>
        <dsp:cNvSpPr/>
      </dsp:nvSpPr>
      <dsp:spPr>
        <a:xfrm>
          <a:off x="1021670" y="6964982"/>
          <a:ext cx="2019209" cy="373503"/>
        </a:xfrm>
        <a:prstGeom prst="rect">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cs-CZ" sz="800" b="1" kern="1200"/>
            <a:t>Cíl 3.3: Dobře fungující místní správa a veřejné služby</a:t>
          </a:r>
          <a:endParaRPr lang="cs-CZ" sz="800" kern="1200"/>
        </a:p>
      </dsp:txBody>
      <dsp:txXfrm>
        <a:off x="1021670" y="6964982"/>
        <a:ext cx="2019209" cy="373503"/>
      </dsp:txXfrm>
    </dsp:sp>
    <dsp:sp modelId="{1702DD77-33D6-4956-B809-A97B37492910}">
      <dsp:nvSpPr>
        <dsp:cNvPr id="0" name=""/>
        <dsp:cNvSpPr/>
      </dsp:nvSpPr>
      <dsp:spPr>
        <a:xfrm>
          <a:off x="3285898" y="6183366"/>
          <a:ext cx="2035478" cy="37350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cs-CZ" sz="800" kern="1200"/>
            <a:t>Opatření 3.3.A: Vytváření zázemí pro efektivní výkon veřejné správy</a:t>
          </a:r>
        </a:p>
      </dsp:txBody>
      <dsp:txXfrm>
        <a:off x="3285898" y="6183366"/>
        <a:ext cx="2035478" cy="373503"/>
      </dsp:txXfrm>
    </dsp:sp>
    <dsp:sp modelId="{728DF8AB-FB01-43D9-B800-641B480735FE}">
      <dsp:nvSpPr>
        <dsp:cNvPr id="0" name=""/>
        <dsp:cNvSpPr/>
      </dsp:nvSpPr>
      <dsp:spPr>
        <a:xfrm>
          <a:off x="3285898" y="6650245"/>
          <a:ext cx="2035478" cy="37350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cs-CZ" sz="800" kern="1200"/>
            <a:t>Opatření 3.3.B: Zajištění dostupnosti sociálních a vzdělávacích služeb pro obyvatele obce</a:t>
          </a:r>
        </a:p>
      </dsp:txBody>
      <dsp:txXfrm>
        <a:off x="3285898" y="6650245"/>
        <a:ext cx="2035478" cy="373503"/>
      </dsp:txXfrm>
    </dsp:sp>
    <dsp:sp modelId="{1F78825C-E784-45C8-999F-DFFDA909D331}">
      <dsp:nvSpPr>
        <dsp:cNvPr id="0" name=""/>
        <dsp:cNvSpPr/>
      </dsp:nvSpPr>
      <dsp:spPr>
        <a:xfrm>
          <a:off x="3285898" y="7117125"/>
          <a:ext cx="2035478" cy="37350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cs-CZ" sz="800" kern="1200"/>
            <a:t>Opatření 3.3.C: Zajištění civilní bezpečnosti, dobrých vztahů a prevence před nežádoucími sociálními jevy</a:t>
          </a:r>
        </a:p>
      </dsp:txBody>
      <dsp:txXfrm>
        <a:off x="3285898" y="7117125"/>
        <a:ext cx="2035478" cy="373503"/>
      </dsp:txXfrm>
    </dsp:sp>
    <dsp:sp modelId="{37E77513-02FB-47C2-AAD9-56E77358ABDD}">
      <dsp:nvSpPr>
        <dsp:cNvPr id="0" name=""/>
        <dsp:cNvSpPr/>
      </dsp:nvSpPr>
      <dsp:spPr>
        <a:xfrm>
          <a:off x="3285898" y="7584005"/>
          <a:ext cx="2035478" cy="53609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cs-CZ" sz="800" kern="1200"/>
            <a:t>Opatření 3.3.D: Spolupráce s obcemi na bázi mikroregionu, místní akční skupiny a dalších platforem za účelem dosažení společných cílů </a:t>
          </a:r>
        </a:p>
      </dsp:txBody>
      <dsp:txXfrm>
        <a:off x="3285898" y="7584005"/>
        <a:ext cx="2035478" cy="536097"/>
      </dsp:txXfrm>
    </dsp:sp>
  </dsp:spTree>
</dsp:drawing>
</file>

<file path=word/diagrams/layout1.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5D63036AF9442EAAF16F0FB9E19431D"/>
        <w:category>
          <w:name w:val="Obecné"/>
          <w:gallery w:val="placeholder"/>
        </w:category>
        <w:types>
          <w:type w:val="bbPlcHdr"/>
        </w:types>
        <w:behaviors>
          <w:behavior w:val="content"/>
        </w:behaviors>
        <w:guid w:val="{DA3FA9AF-E46E-4374-8C67-67932B72C6DF}"/>
      </w:docPartPr>
      <w:docPartBody>
        <w:p w:rsidR="009B1B1C" w:rsidRDefault="009B1B1C" w:rsidP="009B1B1C">
          <w:pPr>
            <w:pStyle w:val="E5D63036AF9442EAAF16F0FB9E19431D"/>
          </w:pPr>
          <w:r>
            <w:rPr>
              <w:rFonts w:asciiTheme="majorHAnsi" w:eastAsiaTheme="majorEastAsia" w:hAnsiTheme="majorHAnsi" w:cstheme="majorBidi"/>
              <w:caps/>
              <w:color w:val="5B9BD5" w:themeColor="accent1"/>
              <w:sz w:val="80"/>
              <w:szCs w:val="80"/>
            </w:rPr>
            <w:t>[Název dokumentu]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B1C"/>
    <w:rsid w:val="005234F6"/>
    <w:rsid w:val="009B1B1C"/>
    <w:rsid w:val="00AB2FD2"/>
    <w:rsid w:val="00FF47F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E5D63036AF9442EAAF16F0FB9E19431D">
    <w:name w:val="E5D63036AF9442EAAF16F0FB9E19431D"/>
    <w:rsid w:val="009B1B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E02975D8FCB18A48B46BFA3916EBF644" ma:contentTypeVersion="4" ma:contentTypeDescription="Vytvoří nový dokument" ma:contentTypeScope="" ma:versionID="92cc58c62e359923755dc895b67f0e2f">
  <xsd:schema xmlns:xsd="http://www.w3.org/2001/XMLSchema" xmlns:xs="http://www.w3.org/2001/XMLSchema" xmlns:p="http://schemas.microsoft.com/office/2006/metadata/properties" xmlns:ns2="766e70fa-7670-43a6-99e2-cc25946fa8ea" targetNamespace="http://schemas.microsoft.com/office/2006/metadata/properties" ma:root="true" ma:fieldsID="e1bce3fae56d4d4bb3e890ffd449b09a" ns2:_="">
    <xsd:import namespace="766e70fa-7670-43a6-99e2-cc25946fa8ea"/>
    <xsd:element name="properties">
      <xsd:complexType>
        <xsd:sequence>
          <xsd:element name="documentManagement">
            <xsd:complexType>
              <xsd:all>
                <xsd:element ref="ns2:SharedWithUsers" minOccurs="0"/>
                <xsd:element ref="ns2:SharedWithDetails" minOccurs="0"/>
                <xsd:element ref="ns2:LastSharedByTime" minOccurs="0"/>
                <xsd:element ref="ns2:LastSharedByUs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6e70fa-7670-43a6-99e2-cc25946fa8ea"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description="" ma:internalName="SharedWithDetails" ma:readOnly="true">
      <xsd:simpleType>
        <xsd:restriction base="dms:Note">
          <xsd:maxLength value="255"/>
        </xsd:restriction>
      </xsd:simpleType>
    </xsd:element>
    <xsd:element name="LastSharedByTime" ma:index="10" nillable="true" ma:displayName="Čas posledního sdílení" ma:description="" ma:internalName="LastSharedByTime" ma:readOnly="true">
      <xsd:simpleType>
        <xsd:restriction base="dms:DateTime"/>
      </xsd:simpleType>
    </xsd:element>
    <xsd:element name="LastSharedByUser" ma:index="11" nillable="true" ma:displayName="Naposledy sdílel(a)" ma:description="" ma:internalName="LastSharedByUse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3664E8-5A1F-4091-91F9-22CD43B74D25}">
  <ds:schemaRefs>
    <ds:schemaRef ds:uri="http://schemas.microsoft.com/sharepoint/v3/contenttype/forms"/>
  </ds:schemaRefs>
</ds:datastoreItem>
</file>

<file path=customXml/itemProps2.xml><?xml version="1.0" encoding="utf-8"?>
<ds:datastoreItem xmlns:ds="http://schemas.openxmlformats.org/officeDocument/2006/customXml" ds:itemID="{A9A9D69E-440E-4341-8E6A-27FE6D39E54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C8B3D66-1A74-4F72-8E64-B8CCD7B2ED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6e70fa-7670-43a6-99e2-cc25946fa8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38B79E-A518-4868-9AE7-E53A6CDFF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24</Pages>
  <Words>5585</Words>
  <Characters>32958</Characters>
  <Application>Microsoft Office Word</Application>
  <DocSecurity>0</DocSecurity>
  <Lines>274</Lines>
  <Paragraphs>76</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rozvojový plán obce roudnice</vt:lpstr>
      <vt:lpstr/>
    </vt:vector>
  </TitlesOfParts>
  <Company/>
  <LinksUpToDate>false</LinksUpToDate>
  <CharactersWithSpaces>38467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rozvojový plán obce roudnice</dc:title>
  <dc:subject/>
  <dc:creator>Karel Šimek</dc:creator>
  <cp:keywords/>
  <dc:description/>
  <cp:lastModifiedBy>Karel Šimek</cp:lastModifiedBy>
  <cp:revision>13</cp:revision>
  <cp:lastPrinted>2017-03-23T13:53:00Z</cp:lastPrinted>
  <dcterms:created xsi:type="dcterms:W3CDTF">2017-05-18T07:25:00Z</dcterms:created>
  <dcterms:modified xsi:type="dcterms:W3CDTF">2017-05-30T10:48:00Z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0x010100E02975D8FCB18A48B46BFA3916EBF644</vt:lpwstr>
  </property>
</Properties>
</file>